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482" w:rsidRPr="006B4E5E" w:rsidRDefault="00DB4482" w:rsidP="004C43C4">
      <w:pPr>
        <w:jc w:val="center"/>
        <w:rPr>
          <w:rFonts w:ascii="Rubik" w:hAnsi="Rubik" w:cs="Rubik"/>
          <w:b/>
          <w:sz w:val="36"/>
          <w:szCs w:val="36"/>
          <w:lang w:val="en-US"/>
        </w:rPr>
      </w:pPr>
      <w:r w:rsidRPr="006B4E5E">
        <w:rPr>
          <w:rFonts w:ascii="Rubik" w:hAnsi="Rubik" w:cs="Rubik"/>
          <w:b/>
          <w:color w:val="212121"/>
          <w:sz w:val="36"/>
          <w:szCs w:val="36"/>
          <w:shd w:val="clear" w:color="auto" w:fill="FFFFFF"/>
          <w:lang w:val="en-US"/>
        </w:rPr>
        <w:t>INSTRUCTIONS FOR ORDERING BOOKS</w:t>
      </w:r>
    </w:p>
    <w:p w:rsidR="00DB4482" w:rsidRPr="006D5FB0" w:rsidRDefault="00DB4482" w:rsidP="00DB4482">
      <w:pPr>
        <w:pStyle w:val="HTML-wstpniesformatowany"/>
        <w:numPr>
          <w:ilvl w:val="0"/>
          <w:numId w:val="1"/>
        </w:numPr>
        <w:shd w:val="clear" w:color="auto" w:fill="FFFFFF"/>
        <w:rPr>
          <w:rStyle w:val="Hipercze"/>
          <w:rFonts w:ascii="Rubik" w:hAnsi="Rubik" w:cs="Rubik"/>
          <w:color w:val="212121"/>
          <w:sz w:val="24"/>
          <w:szCs w:val="24"/>
          <w:u w:val="none"/>
          <w:lang w:val="en-US"/>
        </w:rPr>
      </w:pPr>
      <w:r w:rsidRPr="004C43C4">
        <w:rPr>
          <w:rFonts w:ascii="Rubik" w:hAnsi="Rubik" w:cs="Rubik"/>
          <w:sz w:val="24"/>
          <w:szCs w:val="24"/>
          <w:lang w:val="en-US"/>
        </w:rPr>
        <w:t xml:space="preserve">Go to the website: </w:t>
      </w:r>
      <w:hyperlink r:id="rId5" w:history="1">
        <w:r w:rsidRPr="004C43C4">
          <w:rPr>
            <w:rStyle w:val="Hipercze"/>
            <w:rFonts w:ascii="Rubik" w:hAnsi="Rubik" w:cs="Rubik"/>
            <w:sz w:val="24"/>
            <w:szCs w:val="24"/>
            <w:lang w:val="en-US"/>
          </w:rPr>
          <w:t>www.wsb.edu.pl</w:t>
        </w:r>
        <w:bookmarkStart w:id="0" w:name="_GoBack"/>
        <w:bookmarkEnd w:id="0"/>
        <w:r w:rsidRPr="004C43C4">
          <w:rPr>
            <w:rStyle w:val="Hipercze"/>
            <w:rFonts w:ascii="Rubik" w:hAnsi="Rubik" w:cs="Rubik"/>
            <w:sz w:val="24"/>
            <w:szCs w:val="24"/>
            <w:lang w:val="en-US"/>
          </w:rPr>
          <w:t>/</w:t>
        </w:r>
        <w:r w:rsidRPr="004C43C4">
          <w:rPr>
            <w:rStyle w:val="Hipercze"/>
            <w:rFonts w:ascii="Rubik" w:hAnsi="Rubik" w:cs="Rubik"/>
            <w:sz w:val="24"/>
            <w:szCs w:val="24"/>
            <w:lang w:val="en-US"/>
          </w:rPr>
          <w:t>biblio</w:t>
        </w:r>
        <w:r w:rsidRPr="004C43C4">
          <w:rPr>
            <w:rStyle w:val="Hipercze"/>
            <w:rFonts w:ascii="Rubik" w:hAnsi="Rubik" w:cs="Rubik"/>
            <w:sz w:val="24"/>
            <w:szCs w:val="24"/>
            <w:lang w:val="en-US"/>
          </w:rPr>
          <w:t>t</w:t>
        </w:r>
        <w:r w:rsidRPr="004C43C4">
          <w:rPr>
            <w:rStyle w:val="Hipercze"/>
            <w:rFonts w:ascii="Rubik" w:hAnsi="Rubik" w:cs="Rubik"/>
            <w:sz w:val="24"/>
            <w:szCs w:val="24"/>
            <w:lang w:val="en-US"/>
          </w:rPr>
          <w:t>eka</w:t>
        </w:r>
      </w:hyperlink>
      <w:r w:rsidR="006D5FB0">
        <w:rPr>
          <w:rStyle w:val="Hipercze"/>
          <w:rFonts w:ascii="Rubik" w:hAnsi="Rubik" w:cs="Rubik"/>
          <w:sz w:val="24"/>
          <w:szCs w:val="24"/>
          <w:lang w:val="en-US"/>
        </w:rPr>
        <w:t>.</w:t>
      </w:r>
    </w:p>
    <w:p w:rsidR="006D5FB0" w:rsidRPr="006D5FB0" w:rsidRDefault="006D5FB0" w:rsidP="006D5FB0">
      <w:pPr>
        <w:pStyle w:val="HTML-wstpniesformatowany"/>
        <w:shd w:val="clear" w:color="auto" w:fill="FFFFFF"/>
        <w:ind w:left="720"/>
        <w:rPr>
          <w:rFonts w:ascii="Rubik" w:hAnsi="Rubik" w:cs="Rubik"/>
          <w:color w:val="212121"/>
          <w:sz w:val="16"/>
          <w:szCs w:val="16"/>
          <w:lang w:val="en-US"/>
        </w:rPr>
      </w:pPr>
    </w:p>
    <w:p w:rsidR="00FA27D8" w:rsidRPr="00FA27D8" w:rsidRDefault="00FA27D8" w:rsidP="00FA27D8">
      <w:pPr>
        <w:pStyle w:val="HTML-wstpniesformatowany"/>
        <w:numPr>
          <w:ilvl w:val="0"/>
          <w:numId w:val="1"/>
        </w:numPr>
        <w:shd w:val="clear" w:color="auto" w:fill="FFFFFF"/>
        <w:rPr>
          <w:rFonts w:ascii="Rubik" w:hAnsi="Rubik" w:cs="Rubik"/>
          <w:color w:val="0000FF" w:themeColor="hyperlink"/>
          <w:sz w:val="24"/>
          <w:szCs w:val="24"/>
          <w:u w:val="singl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1431925</wp:posOffset>
                </wp:positionV>
                <wp:extent cx="1219200" cy="229235"/>
                <wp:effectExtent l="0" t="0" r="19050" b="18415"/>
                <wp:wrapNone/>
                <wp:docPr id="8" name="Ow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292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471316" id="Owal 8" o:spid="_x0000_s1026" style="position:absolute;margin-left:44.25pt;margin-top:112.75pt;width:96pt;height:1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" filled="f" strokecolor="#4f81bd [3204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431800</wp:posOffset>
            </wp:positionV>
            <wp:extent cx="4664075" cy="1229978"/>
            <wp:effectExtent l="0" t="0" r="3175" b="8890"/>
            <wp:wrapTight wrapText="bothSides">
              <wp:wrapPolygon edited="0">
                <wp:start x="0" y="0"/>
                <wp:lineTo x="0" y="21421"/>
                <wp:lineTo x="21526" y="21421"/>
                <wp:lineTo x="21526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122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4482" w:rsidRPr="004C43C4">
        <w:rPr>
          <w:rFonts w:ascii="Rubik" w:hAnsi="Rubik" w:cs="Rubik"/>
          <w:sz w:val="24"/>
          <w:szCs w:val="24"/>
          <w:lang w:val="en-US"/>
        </w:rPr>
        <w:t>I</w:t>
      </w:r>
      <w:r w:rsidR="00CB3DE4" w:rsidRPr="004C43C4">
        <w:rPr>
          <w:rFonts w:ascii="Rubik" w:hAnsi="Rubik" w:cs="Rubik"/>
          <w:sz w:val="24"/>
          <w:szCs w:val="24"/>
          <w:lang w:val="en-US"/>
        </w:rPr>
        <w:t xml:space="preserve">n the left menu select the </w:t>
      </w:r>
      <w:r w:rsidR="006D5FB0">
        <w:rPr>
          <w:rFonts w:ascii="Rubik" w:hAnsi="Rubik" w:cs="Rubik"/>
          <w:sz w:val="24"/>
          <w:szCs w:val="24"/>
          <w:lang w:val="en-US"/>
        </w:rPr>
        <w:t>tab</w:t>
      </w:r>
      <w:r w:rsidR="00DB4482" w:rsidRPr="004C43C4">
        <w:rPr>
          <w:rFonts w:ascii="Rubik" w:hAnsi="Rubik" w:cs="Rubik"/>
          <w:sz w:val="24"/>
          <w:szCs w:val="24"/>
          <w:lang w:val="en-US"/>
        </w:rPr>
        <w:t xml:space="preserve"> </w:t>
      </w:r>
      <w:proofErr w:type="spellStart"/>
      <w:r w:rsidR="00DB4482" w:rsidRPr="004C43C4">
        <w:rPr>
          <w:rFonts w:ascii="Rubik" w:hAnsi="Rubik" w:cs="Rubik"/>
          <w:b/>
          <w:sz w:val="24"/>
          <w:szCs w:val="24"/>
          <w:lang w:val="en-US"/>
        </w:rPr>
        <w:t>Katalog</w:t>
      </w:r>
      <w:proofErr w:type="spellEnd"/>
      <w:r w:rsidR="00DB4482" w:rsidRPr="004C43C4">
        <w:rPr>
          <w:rFonts w:ascii="Rubik" w:hAnsi="Rubik" w:cs="Rubik"/>
          <w:b/>
          <w:sz w:val="24"/>
          <w:szCs w:val="24"/>
          <w:lang w:val="en-US"/>
        </w:rPr>
        <w:t xml:space="preserve"> on-line</w:t>
      </w:r>
      <w:r w:rsidR="004C43C4">
        <w:rPr>
          <w:rFonts w:ascii="Rubik" w:hAnsi="Rubik" w:cs="Rubik"/>
          <w:b/>
          <w:sz w:val="24"/>
          <w:szCs w:val="24"/>
          <w:lang w:val="en-US"/>
        </w:rPr>
        <w:t xml:space="preserve">/ </w:t>
      </w:r>
      <w:r w:rsidR="004C43C4">
        <w:rPr>
          <w:rFonts w:ascii="Rubik" w:hAnsi="Rubik" w:cs="Rubik"/>
          <w:b/>
          <w:sz w:val="24"/>
          <w:szCs w:val="24"/>
          <w:lang w:val="en-US"/>
        </w:rPr>
        <w:br/>
        <w:t>On-line catalog</w:t>
      </w:r>
      <w:r w:rsidR="004C43C4" w:rsidRPr="006D5FB0">
        <w:rPr>
          <w:rFonts w:ascii="Rubik" w:hAnsi="Rubik" w:cs="Rubik"/>
          <w:sz w:val="24"/>
          <w:szCs w:val="24"/>
          <w:lang w:val="en-US"/>
        </w:rPr>
        <w:t>.</w:t>
      </w:r>
    </w:p>
    <w:p w:rsidR="006D5FB0" w:rsidRPr="006D5FB0" w:rsidRDefault="006D5FB0" w:rsidP="006D5FB0">
      <w:pPr>
        <w:pStyle w:val="HTML-wstpniesformatowany"/>
        <w:shd w:val="clear" w:color="auto" w:fill="FFFFFF"/>
        <w:rPr>
          <w:rFonts w:ascii="Rubik" w:hAnsi="Rubik" w:cs="Rubik"/>
          <w:color w:val="0000FF" w:themeColor="hyperlink"/>
          <w:sz w:val="16"/>
          <w:szCs w:val="16"/>
          <w:u w:val="single"/>
          <w:lang w:val="en-US"/>
        </w:rPr>
      </w:pPr>
    </w:p>
    <w:p w:rsidR="006D5FB0" w:rsidRPr="006D5FB0" w:rsidRDefault="006D5FB0" w:rsidP="004C43C4">
      <w:pPr>
        <w:pStyle w:val="Akapitzlist"/>
        <w:numPr>
          <w:ilvl w:val="0"/>
          <w:numId w:val="1"/>
        </w:numPr>
        <w:rPr>
          <w:rFonts w:ascii="Rubik" w:hAnsi="Rubik" w:cs="Rubik"/>
          <w:sz w:val="24"/>
          <w:szCs w:val="24"/>
          <w:lang w:val="en-US"/>
        </w:rPr>
      </w:pPr>
      <w:r w:rsidRPr="006D5FB0">
        <w:rPr>
          <w:rFonts w:ascii="Rubik" w:hAnsi="Rubik" w:cs="Rubik"/>
          <w:color w:val="212121"/>
          <w:sz w:val="24"/>
          <w:szCs w:val="24"/>
          <w:lang w:val="en"/>
        </w:rPr>
        <w:t xml:space="preserve">At the top of the website use the </w:t>
      </w:r>
      <w:r w:rsidRPr="006D5FB0">
        <w:rPr>
          <w:rFonts w:ascii="Rubik" w:hAnsi="Rubik" w:cs="Rubik"/>
          <w:b/>
          <w:color w:val="212121"/>
          <w:sz w:val="24"/>
          <w:szCs w:val="24"/>
          <w:lang w:val="en"/>
        </w:rPr>
        <w:t>Menu</w:t>
      </w:r>
      <w:r w:rsidRPr="006D5FB0">
        <w:rPr>
          <w:rFonts w:ascii="Rubik" w:hAnsi="Rubik" w:cs="Rubik"/>
          <w:color w:val="212121"/>
          <w:sz w:val="24"/>
          <w:szCs w:val="24"/>
          <w:lang w:val="en"/>
        </w:rPr>
        <w:t xml:space="preserve"> to select the English language – click </w:t>
      </w:r>
      <w:proofErr w:type="spellStart"/>
      <w:r w:rsidRPr="006D5FB0">
        <w:rPr>
          <w:rFonts w:ascii="Rubik" w:hAnsi="Rubik" w:cs="Rubik"/>
          <w:color w:val="212121"/>
          <w:sz w:val="24"/>
          <w:szCs w:val="24"/>
          <w:lang w:val="en"/>
        </w:rPr>
        <w:t>Polski</w:t>
      </w:r>
      <w:proofErr w:type="spellEnd"/>
      <w:r w:rsidRPr="006D5FB0">
        <w:rPr>
          <w:rFonts w:ascii="Rubik" w:hAnsi="Rubik" w:cs="Rubik"/>
          <w:color w:val="212121"/>
          <w:sz w:val="24"/>
          <w:szCs w:val="24"/>
          <w:lang w:val="en"/>
        </w:rPr>
        <w:t xml:space="preserve"> and then change the language.</w:t>
      </w:r>
    </w:p>
    <w:p w:rsidR="006D5FB0" w:rsidRPr="006D5FB0" w:rsidRDefault="006D5FB0" w:rsidP="006D5FB0">
      <w:pPr>
        <w:pStyle w:val="Akapitzlist"/>
        <w:rPr>
          <w:rFonts w:ascii="Rubik" w:eastAsia="Times New Roman" w:hAnsi="Rubik" w:cs="Rubik"/>
          <w:color w:val="212121"/>
          <w:sz w:val="16"/>
          <w:szCs w:val="16"/>
          <w:lang w:val="en"/>
        </w:rPr>
      </w:pPr>
    </w:p>
    <w:p w:rsidR="006D5FB0" w:rsidRPr="006D5FB0" w:rsidRDefault="004C43C4" w:rsidP="006D5FB0">
      <w:pPr>
        <w:pStyle w:val="Akapitzlist"/>
        <w:numPr>
          <w:ilvl w:val="0"/>
          <w:numId w:val="1"/>
        </w:numPr>
        <w:rPr>
          <w:rFonts w:ascii="Rubik" w:hAnsi="Rubik" w:cs="Rubik"/>
          <w:sz w:val="24"/>
          <w:szCs w:val="24"/>
          <w:lang w:val="en-US"/>
        </w:rPr>
      </w:pPr>
      <w:r>
        <w:rPr>
          <w:rFonts w:ascii="Rubik" w:eastAsia="Times New Roman" w:hAnsi="Rubik" w:cs="Rubik"/>
          <w:color w:val="212121"/>
          <w:sz w:val="24"/>
          <w:szCs w:val="24"/>
          <w:lang w:val="en"/>
        </w:rPr>
        <w:t xml:space="preserve">In the upper right corner choose </w:t>
      </w:r>
      <w:r>
        <w:rPr>
          <w:rFonts w:ascii="Rubik" w:eastAsia="Times New Roman" w:hAnsi="Rubik" w:cs="Rubik"/>
          <w:b/>
          <w:color w:val="212121"/>
          <w:sz w:val="24"/>
          <w:szCs w:val="24"/>
          <w:lang w:val="en"/>
        </w:rPr>
        <w:t xml:space="preserve">Profile, </w:t>
      </w:r>
      <w:r>
        <w:rPr>
          <w:rFonts w:ascii="Rubik" w:eastAsia="Times New Roman" w:hAnsi="Rubik" w:cs="Rubik"/>
          <w:color w:val="212121"/>
          <w:sz w:val="24"/>
          <w:szCs w:val="24"/>
          <w:lang w:val="en"/>
        </w:rPr>
        <w:t xml:space="preserve">then </w:t>
      </w:r>
      <w:r w:rsidRPr="004C43C4">
        <w:rPr>
          <w:rFonts w:ascii="Rubik" w:eastAsia="Times New Roman" w:hAnsi="Rubik" w:cs="Rubik"/>
          <w:b/>
          <w:color w:val="212121"/>
          <w:sz w:val="24"/>
          <w:szCs w:val="24"/>
          <w:lang w:val="en"/>
        </w:rPr>
        <w:t>Log in</w:t>
      </w:r>
      <w:r>
        <w:rPr>
          <w:rFonts w:ascii="Rubik" w:eastAsia="Times New Roman" w:hAnsi="Rubik" w:cs="Rubik"/>
          <w:b/>
          <w:color w:val="212121"/>
          <w:sz w:val="24"/>
          <w:szCs w:val="24"/>
          <w:lang w:val="en"/>
        </w:rPr>
        <w:t xml:space="preserve"> </w:t>
      </w:r>
      <w:r>
        <w:rPr>
          <w:rFonts w:ascii="Rubik" w:eastAsia="Times New Roman" w:hAnsi="Rubik" w:cs="Rubik"/>
          <w:color w:val="212121"/>
          <w:sz w:val="24"/>
          <w:szCs w:val="24"/>
          <w:lang w:val="en"/>
        </w:rPr>
        <w:t xml:space="preserve">and input your </w:t>
      </w:r>
      <w:r w:rsidRPr="006D5FB0">
        <w:rPr>
          <w:rFonts w:ascii="Rubik" w:eastAsia="Times New Roman" w:hAnsi="Rubik" w:cs="Rubik"/>
          <w:b/>
          <w:color w:val="212121"/>
          <w:sz w:val="24"/>
          <w:szCs w:val="24"/>
          <w:lang w:val="en"/>
        </w:rPr>
        <w:t>ID</w:t>
      </w:r>
      <w:r>
        <w:rPr>
          <w:rFonts w:ascii="Rubik" w:eastAsia="Times New Roman" w:hAnsi="Rubik" w:cs="Rubik"/>
          <w:color w:val="212121"/>
          <w:sz w:val="24"/>
          <w:szCs w:val="24"/>
          <w:lang w:val="en"/>
        </w:rPr>
        <w:t xml:space="preserve"> and </w:t>
      </w:r>
      <w:r w:rsidRPr="006D5FB0">
        <w:rPr>
          <w:rFonts w:ascii="Rubik" w:eastAsia="Times New Roman" w:hAnsi="Rubik" w:cs="Rubik"/>
          <w:b/>
          <w:color w:val="212121"/>
          <w:sz w:val="24"/>
          <w:szCs w:val="24"/>
          <w:lang w:val="en"/>
        </w:rPr>
        <w:t>password</w:t>
      </w:r>
      <w:r>
        <w:rPr>
          <w:rFonts w:ascii="Rubik" w:eastAsia="Times New Roman" w:hAnsi="Rubik" w:cs="Rubik"/>
          <w:color w:val="212121"/>
          <w:sz w:val="24"/>
          <w:szCs w:val="24"/>
          <w:lang w:val="en"/>
        </w:rPr>
        <w:t>.</w:t>
      </w:r>
    </w:p>
    <w:p w:rsidR="006D5FB0" w:rsidRPr="006D5FB0" w:rsidRDefault="006D5FB0" w:rsidP="006D5FB0">
      <w:pPr>
        <w:pStyle w:val="Akapitzlist"/>
        <w:rPr>
          <w:rFonts w:ascii="Rubik" w:hAnsi="Rubik" w:cs="Rubik"/>
          <w:sz w:val="24"/>
          <w:szCs w:val="24"/>
          <w:lang w:val="en-US"/>
        </w:rPr>
      </w:pPr>
    </w:p>
    <w:p w:rsidR="006D5FB0" w:rsidRPr="006D5FB0" w:rsidRDefault="006D5FB0" w:rsidP="006D5FB0">
      <w:pPr>
        <w:pStyle w:val="Akapitzlist"/>
        <w:numPr>
          <w:ilvl w:val="0"/>
          <w:numId w:val="1"/>
        </w:numPr>
        <w:rPr>
          <w:rFonts w:ascii="Rubik" w:hAnsi="Rubik" w:cs="Rubik"/>
          <w:sz w:val="24"/>
          <w:szCs w:val="24"/>
          <w:lang w:val="en-US"/>
        </w:rPr>
      </w:pPr>
      <w:r w:rsidRPr="006D5FB0">
        <w:rPr>
          <w:rFonts w:ascii="Rubik" w:hAnsi="Rubik" w:cs="Rubik"/>
          <w:sz w:val="24"/>
          <w:szCs w:val="24"/>
          <w:lang w:val="en-US"/>
        </w:rPr>
        <w:t xml:space="preserve">Search the </w:t>
      </w:r>
      <w:r>
        <w:rPr>
          <w:rFonts w:ascii="Rubik" w:hAnsi="Rubik" w:cs="Rubik"/>
          <w:sz w:val="24"/>
          <w:szCs w:val="24"/>
          <w:lang w:val="en-US"/>
        </w:rPr>
        <w:t>C</w:t>
      </w:r>
      <w:r w:rsidRPr="006D5FB0">
        <w:rPr>
          <w:rFonts w:ascii="Rubik" w:hAnsi="Rubik" w:cs="Rubik"/>
          <w:sz w:val="24"/>
          <w:szCs w:val="24"/>
          <w:lang w:val="en-US"/>
        </w:rPr>
        <w:t xml:space="preserve">atalog for the item you are interested in, then click on </w:t>
      </w:r>
      <w:r w:rsidRPr="006D5FB0">
        <w:rPr>
          <w:rFonts w:ascii="Rubik" w:hAnsi="Rubik" w:cs="Rubik"/>
          <w:b/>
          <w:sz w:val="24"/>
          <w:szCs w:val="24"/>
          <w:lang w:val="en-US"/>
        </w:rPr>
        <w:t>Details</w:t>
      </w:r>
      <w:r w:rsidRPr="006D5FB0">
        <w:rPr>
          <w:rFonts w:ascii="Rubik" w:hAnsi="Rubik" w:cs="Rubik"/>
          <w:sz w:val="24"/>
          <w:szCs w:val="24"/>
          <w:lang w:val="en-US"/>
        </w:rPr>
        <w:t xml:space="preserve"> to view the description</w:t>
      </w:r>
    </w:p>
    <w:p w:rsidR="006D5FB0" w:rsidRPr="006D5FB0" w:rsidRDefault="006D5FB0" w:rsidP="006D5FB0">
      <w:pPr>
        <w:pStyle w:val="Akapitzlist"/>
        <w:rPr>
          <w:rFonts w:ascii="Rubik" w:hAnsi="Rubik" w:cs="Rubik"/>
          <w:sz w:val="24"/>
          <w:szCs w:val="24"/>
          <w:lang w:val="en-US"/>
        </w:rPr>
      </w:pPr>
    </w:p>
    <w:p w:rsidR="004C43C4" w:rsidRPr="004C43C4" w:rsidRDefault="004C43C4" w:rsidP="004C43C4">
      <w:pPr>
        <w:ind w:left="360"/>
        <w:rPr>
          <w:rFonts w:ascii="Rubik" w:hAnsi="Rubik" w:cs="Rubik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0FF52D6D" wp14:editId="766CF1D2">
            <wp:extent cx="4664075" cy="15436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67C" w:rsidRPr="004C43C4" w:rsidRDefault="00642DA2" w:rsidP="000F267C">
      <w:pPr>
        <w:pStyle w:val="Akapitzlist"/>
        <w:numPr>
          <w:ilvl w:val="0"/>
          <w:numId w:val="1"/>
        </w:numPr>
        <w:rPr>
          <w:rFonts w:ascii="Rubik" w:hAnsi="Rubik" w:cs="Rubik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196216</wp:posOffset>
                </wp:positionV>
                <wp:extent cx="323850" cy="938530"/>
                <wp:effectExtent l="0" t="0" r="76200" b="52070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938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391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82pt;margin-top:15.45pt;width:25.5pt;height:7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">
                <v:stroke endarrow="block"/>
              </v:shape>
            </w:pict>
          </mc:Fallback>
        </mc:AlternateContent>
      </w:r>
      <w:r w:rsidR="000F267C" w:rsidRPr="004C43C4">
        <w:rPr>
          <w:rFonts w:ascii="Rubik" w:hAnsi="Rubik" w:cs="Rubik"/>
          <w:sz w:val="24"/>
          <w:szCs w:val="24"/>
          <w:lang w:val="en-US"/>
        </w:rPr>
        <w:t xml:space="preserve">If </w:t>
      </w:r>
      <w:r>
        <w:rPr>
          <w:rFonts w:ascii="Rubik" w:hAnsi="Rubik" w:cs="Rubik"/>
          <w:sz w:val="24"/>
          <w:szCs w:val="24"/>
          <w:lang w:val="en-US"/>
        </w:rPr>
        <w:t xml:space="preserve">a </w:t>
      </w:r>
      <w:r w:rsidR="000F267C" w:rsidRPr="004C43C4">
        <w:rPr>
          <w:rFonts w:ascii="Rubik" w:hAnsi="Rubik" w:cs="Rubik"/>
          <w:sz w:val="24"/>
          <w:szCs w:val="24"/>
          <w:lang w:val="en-US"/>
        </w:rPr>
        <w:t xml:space="preserve">book is loanable and available, click </w:t>
      </w:r>
      <w:r w:rsidR="000F267C" w:rsidRPr="004C43C4">
        <w:rPr>
          <w:rFonts w:ascii="Rubik" w:hAnsi="Rubik" w:cs="Rubik"/>
          <w:b/>
          <w:sz w:val="24"/>
          <w:szCs w:val="24"/>
          <w:lang w:val="en-US"/>
        </w:rPr>
        <w:t>Request.</w:t>
      </w:r>
      <w:r w:rsidR="004C43C4">
        <w:rPr>
          <w:rFonts w:ascii="Rubik" w:hAnsi="Rubik" w:cs="Rubik"/>
          <w:b/>
          <w:sz w:val="24"/>
          <w:szCs w:val="24"/>
          <w:lang w:val="en-US"/>
        </w:rPr>
        <w:t xml:space="preserve"> </w:t>
      </w:r>
      <w:r w:rsidR="004C43C4">
        <w:rPr>
          <w:rFonts w:ascii="Rubik" w:hAnsi="Rubik" w:cs="Rubik"/>
          <w:sz w:val="24"/>
          <w:szCs w:val="24"/>
          <w:lang w:val="en-US"/>
        </w:rPr>
        <w:t xml:space="preserve">Requests go to your </w:t>
      </w:r>
      <w:r w:rsidR="004C43C4">
        <w:rPr>
          <w:rFonts w:ascii="Rubik" w:hAnsi="Rubik" w:cs="Rubik"/>
          <w:b/>
          <w:sz w:val="24"/>
          <w:szCs w:val="24"/>
          <w:lang w:val="en-US"/>
        </w:rPr>
        <w:t>Requests cart.</w:t>
      </w:r>
    </w:p>
    <w:p w:rsidR="004C43C4" w:rsidRPr="004C43C4" w:rsidRDefault="004C43C4" w:rsidP="004C43C4">
      <w:pPr>
        <w:ind w:left="360"/>
        <w:rPr>
          <w:rFonts w:ascii="Rubik" w:hAnsi="Rubik" w:cs="Rubik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187EBF4A" wp14:editId="294C826F">
            <wp:extent cx="4664075" cy="927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C12" w:rsidRDefault="00264C12" w:rsidP="00264C12">
      <w:pPr>
        <w:pStyle w:val="Akapitzlist"/>
        <w:numPr>
          <w:ilvl w:val="0"/>
          <w:numId w:val="1"/>
        </w:numPr>
        <w:rPr>
          <w:rFonts w:ascii="Rubik" w:hAnsi="Rubik" w:cs="Rubik"/>
          <w:sz w:val="24"/>
          <w:szCs w:val="24"/>
          <w:lang w:val="en-US"/>
        </w:rPr>
      </w:pPr>
      <w:r w:rsidRPr="004C43C4">
        <w:rPr>
          <w:rFonts w:ascii="Rubik" w:hAnsi="Rubik" w:cs="Rubik"/>
          <w:sz w:val="24"/>
          <w:szCs w:val="24"/>
          <w:lang w:val="en-US"/>
        </w:rPr>
        <w:t xml:space="preserve"> </w:t>
      </w:r>
      <w:r w:rsidR="00F965E1" w:rsidRPr="004C43C4">
        <w:rPr>
          <w:rFonts w:ascii="Rubik" w:hAnsi="Rubik" w:cs="Rubik"/>
          <w:sz w:val="24"/>
          <w:szCs w:val="24"/>
          <w:lang w:val="en-US"/>
        </w:rPr>
        <w:t xml:space="preserve">If </w:t>
      </w:r>
      <w:r w:rsidR="00642DA2">
        <w:rPr>
          <w:rFonts w:ascii="Rubik" w:hAnsi="Rubik" w:cs="Rubik"/>
          <w:sz w:val="24"/>
          <w:szCs w:val="24"/>
          <w:lang w:val="en-US"/>
        </w:rPr>
        <w:t xml:space="preserve">an </w:t>
      </w:r>
      <w:r w:rsidR="00F965E1" w:rsidRPr="004C43C4">
        <w:rPr>
          <w:rFonts w:ascii="Rubik" w:hAnsi="Rubik" w:cs="Rubik"/>
          <w:sz w:val="24"/>
          <w:szCs w:val="24"/>
          <w:lang w:val="en-US"/>
        </w:rPr>
        <w:t xml:space="preserve">item is available on-site only, </w:t>
      </w:r>
      <w:r w:rsidR="00642DA2">
        <w:rPr>
          <w:rFonts w:ascii="Rubik" w:hAnsi="Rubik" w:cs="Rubik"/>
          <w:sz w:val="24"/>
          <w:szCs w:val="24"/>
          <w:lang w:val="en-US"/>
        </w:rPr>
        <w:t xml:space="preserve">it </w:t>
      </w:r>
      <w:r w:rsidR="00F965E1" w:rsidRPr="004C43C4">
        <w:rPr>
          <w:rFonts w:ascii="Rubik" w:hAnsi="Rubik" w:cs="Rubik"/>
          <w:sz w:val="24"/>
          <w:szCs w:val="24"/>
          <w:lang w:val="en-US"/>
        </w:rPr>
        <w:t>mean</w:t>
      </w:r>
      <w:r w:rsidR="00642DA2">
        <w:rPr>
          <w:rFonts w:ascii="Rubik" w:hAnsi="Rubik" w:cs="Rubik"/>
          <w:sz w:val="24"/>
          <w:szCs w:val="24"/>
          <w:lang w:val="en-US"/>
        </w:rPr>
        <w:t>s</w:t>
      </w:r>
      <w:r w:rsidR="00F965E1" w:rsidRPr="004C43C4">
        <w:rPr>
          <w:rFonts w:ascii="Rubik" w:hAnsi="Rubik" w:cs="Rubik"/>
          <w:sz w:val="24"/>
          <w:szCs w:val="24"/>
          <w:lang w:val="en-US"/>
        </w:rPr>
        <w:t xml:space="preserve"> that you can use </w:t>
      </w:r>
      <w:r w:rsidR="00642DA2">
        <w:rPr>
          <w:rFonts w:ascii="Rubik" w:hAnsi="Rubik" w:cs="Rubik"/>
          <w:sz w:val="24"/>
          <w:szCs w:val="24"/>
          <w:lang w:val="en-US"/>
        </w:rPr>
        <w:t xml:space="preserve">this book only </w:t>
      </w:r>
      <w:r w:rsidR="00F965E1" w:rsidRPr="004C43C4">
        <w:rPr>
          <w:rFonts w:ascii="Rubik" w:hAnsi="Rubik" w:cs="Rubik"/>
          <w:sz w:val="24"/>
          <w:szCs w:val="24"/>
          <w:lang w:val="en-US"/>
        </w:rPr>
        <w:t xml:space="preserve">in </w:t>
      </w:r>
      <w:r w:rsidR="00642DA2">
        <w:rPr>
          <w:rFonts w:ascii="Rubik" w:hAnsi="Rubik" w:cs="Rubik"/>
          <w:sz w:val="24"/>
          <w:szCs w:val="24"/>
          <w:lang w:val="en-US"/>
        </w:rPr>
        <w:t>the R</w:t>
      </w:r>
      <w:r w:rsidR="00F965E1" w:rsidRPr="004C43C4">
        <w:rPr>
          <w:rFonts w:ascii="Rubik" w:hAnsi="Rubik" w:cs="Rubik"/>
          <w:sz w:val="24"/>
          <w:szCs w:val="24"/>
          <w:lang w:val="en-US"/>
        </w:rPr>
        <w:t xml:space="preserve">eading room. </w:t>
      </w:r>
    </w:p>
    <w:p w:rsidR="00642DA2" w:rsidRPr="004C43C4" w:rsidRDefault="00642DA2" w:rsidP="00642DA2">
      <w:pPr>
        <w:pStyle w:val="Akapitzlist"/>
        <w:rPr>
          <w:rFonts w:ascii="Rubik" w:hAnsi="Rubik" w:cs="Rubik"/>
          <w:sz w:val="24"/>
          <w:szCs w:val="24"/>
          <w:lang w:val="en-US"/>
        </w:rPr>
      </w:pPr>
    </w:p>
    <w:p w:rsidR="00264C12" w:rsidRPr="004C43C4" w:rsidRDefault="004C43C4" w:rsidP="00F965E1">
      <w:pPr>
        <w:pStyle w:val="Akapitzlist"/>
        <w:numPr>
          <w:ilvl w:val="0"/>
          <w:numId w:val="1"/>
        </w:numPr>
        <w:rPr>
          <w:rFonts w:ascii="Rubik" w:hAnsi="Rubik" w:cs="Rubik"/>
          <w:sz w:val="24"/>
          <w:szCs w:val="24"/>
          <w:lang w:val="en-US"/>
        </w:rPr>
      </w:pPr>
      <w:bookmarkStart w:id="1" w:name="_Hlk128224638"/>
      <w:r>
        <w:rPr>
          <w:rFonts w:ascii="Rubik" w:hAnsi="Rubik" w:cs="Rubik"/>
          <w:noProof/>
          <w:sz w:val="24"/>
          <w:szCs w:val="24"/>
          <w:lang w:val="en-US"/>
        </w:rPr>
        <w:t>Repeat steps 5</w:t>
      </w:r>
      <w:r w:rsidR="00642DA2">
        <w:rPr>
          <w:rFonts w:ascii="Rubik" w:hAnsi="Rubik" w:cs="Rubik"/>
          <w:noProof/>
          <w:sz w:val="24"/>
          <w:szCs w:val="24"/>
          <w:lang w:val="en-US"/>
        </w:rPr>
        <w:t xml:space="preserve"> and </w:t>
      </w:r>
      <w:r>
        <w:rPr>
          <w:rFonts w:ascii="Rubik" w:hAnsi="Rubik" w:cs="Rubik"/>
          <w:noProof/>
          <w:sz w:val="24"/>
          <w:szCs w:val="24"/>
          <w:lang w:val="en-US"/>
        </w:rPr>
        <w:t xml:space="preserve">6 with all books which you want </w:t>
      </w:r>
      <w:r w:rsidR="00642DA2">
        <w:rPr>
          <w:rFonts w:ascii="Rubik" w:hAnsi="Rubik" w:cs="Rubik"/>
          <w:noProof/>
          <w:sz w:val="24"/>
          <w:szCs w:val="24"/>
          <w:lang w:val="en-US"/>
        </w:rPr>
        <w:t xml:space="preserve">to </w:t>
      </w:r>
      <w:r>
        <w:rPr>
          <w:rFonts w:ascii="Rubik" w:hAnsi="Rubik" w:cs="Rubik"/>
          <w:noProof/>
          <w:sz w:val="24"/>
          <w:szCs w:val="24"/>
          <w:lang w:val="en-US"/>
        </w:rPr>
        <w:t>order</w:t>
      </w:r>
      <w:r w:rsidR="00642DA2">
        <w:rPr>
          <w:rFonts w:ascii="Rubik" w:hAnsi="Rubik" w:cs="Rubik"/>
          <w:noProof/>
          <w:sz w:val="24"/>
          <w:szCs w:val="24"/>
          <w:lang w:val="en-US"/>
        </w:rPr>
        <w:t xml:space="preserve"> – </w:t>
      </w:r>
      <w:r>
        <w:rPr>
          <w:rFonts w:ascii="Rubik" w:hAnsi="Rubik" w:cs="Rubik"/>
          <w:b/>
          <w:noProof/>
          <w:sz w:val="24"/>
          <w:szCs w:val="24"/>
          <w:lang w:val="en-US"/>
        </w:rPr>
        <w:t xml:space="preserve">Continue browsing. </w:t>
      </w:r>
      <w:r>
        <w:rPr>
          <w:rFonts w:ascii="Rubik" w:hAnsi="Rubik" w:cs="Rubik"/>
          <w:noProof/>
          <w:sz w:val="24"/>
          <w:szCs w:val="24"/>
          <w:lang w:val="en-US"/>
        </w:rPr>
        <w:t xml:space="preserve">When you have all needed books </w:t>
      </w:r>
      <w:bookmarkEnd w:id="1"/>
      <w:r>
        <w:rPr>
          <w:rFonts w:ascii="Rubik" w:hAnsi="Rubik" w:cs="Rubik"/>
          <w:noProof/>
          <w:sz w:val="24"/>
          <w:szCs w:val="24"/>
          <w:lang w:val="en-US"/>
        </w:rPr>
        <w:t xml:space="preserve">in </w:t>
      </w:r>
      <w:r w:rsidR="00642DA2">
        <w:rPr>
          <w:rFonts w:ascii="Rubik" w:hAnsi="Rubik" w:cs="Rubik"/>
          <w:noProof/>
          <w:sz w:val="24"/>
          <w:szCs w:val="24"/>
          <w:lang w:val="en-US"/>
        </w:rPr>
        <w:t xml:space="preserve">the </w:t>
      </w:r>
      <w:r>
        <w:rPr>
          <w:rFonts w:ascii="Rubik" w:hAnsi="Rubik" w:cs="Rubik"/>
          <w:noProof/>
          <w:sz w:val="24"/>
          <w:szCs w:val="24"/>
          <w:lang w:val="en-US"/>
        </w:rPr>
        <w:t xml:space="preserve">cart choose </w:t>
      </w:r>
      <w:r>
        <w:rPr>
          <w:rFonts w:ascii="Rubik" w:hAnsi="Rubik" w:cs="Rubik"/>
          <w:b/>
          <w:noProof/>
          <w:sz w:val="24"/>
          <w:szCs w:val="24"/>
          <w:lang w:val="en-US"/>
        </w:rPr>
        <w:t>Go to the request cart.</w:t>
      </w:r>
    </w:p>
    <w:p w:rsidR="00264C12" w:rsidRPr="004C43C4" w:rsidRDefault="004C43C4" w:rsidP="004C43C4">
      <w:pPr>
        <w:jc w:val="center"/>
        <w:rPr>
          <w:rFonts w:ascii="Rubik" w:hAnsi="Rubik" w:cs="Rubik"/>
          <w:sz w:val="24"/>
          <w:szCs w:val="24"/>
        </w:rPr>
      </w:pPr>
      <w:r>
        <w:rPr>
          <w:noProof/>
        </w:rPr>
        <w:drawing>
          <wp:inline distT="0" distB="0" distL="0" distR="0" wp14:anchorId="1E6E0E4E" wp14:editId="439C4BAB">
            <wp:extent cx="2495550" cy="87692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2178" cy="88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77A" w:rsidRPr="0068777A" w:rsidRDefault="00642DA2" w:rsidP="0068777A">
      <w:pPr>
        <w:pStyle w:val="Akapitzlist"/>
        <w:numPr>
          <w:ilvl w:val="0"/>
          <w:numId w:val="1"/>
        </w:numPr>
        <w:spacing w:line="240" w:lineRule="auto"/>
        <w:rPr>
          <w:rFonts w:ascii="Rubik" w:hAnsi="Rubik" w:cs="Rubik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3287395</wp:posOffset>
                </wp:positionH>
                <wp:positionV relativeFrom="paragraph">
                  <wp:posOffset>217170</wp:posOffset>
                </wp:positionV>
                <wp:extent cx="409575" cy="1576705"/>
                <wp:effectExtent l="0" t="0" r="85725" b="6159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1576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B1EC7" id="AutoShape 17" o:spid="_x0000_s1026" type="#_x0000_t32" style="position:absolute;margin-left:258.85pt;margin-top:17.1pt;width:32.25pt;height:12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">
                <v:stroke endarrow="block"/>
              </v:shape>
            </w:pict>
          </mc:Fallback>
        </mc:AlternateContent>
      </w:r>
      <w:r w:rsidR="00F965E1" w:rsidRPr="004C43C4">
        <w:rPr>
          <w:rFonts w:ascii="Rubik" w:hAnsi="Rubik" w:cs="Rubik"/>
          <w:sz w:val="24"/>
          <w:szCs w:val="24"/>
          <w:lang w:val="en-US"/>
        </w:rPr>
        <w:t>Accept your or</w:t>
      </w:r>
      <w:r w:rsidR="0034174B" w:rsidRPr="004C43C4">
        <w:rPr>
          <w:rFonts w:ascii="Rubik" w:hAnsi="Rubik" w:cs="Rubik"/>
          <w:sz w:val="24"/>
          <w:szCs w:val="24"/>
          <w:lang w:val="en-US"/>
        </w:rPr>
        <w:t>der</w:t>
      </w:r>
      <w:r w:rsidR="004C43C4">
        <w:rPr>
          <w:rFonts w:ascii="Rubik" w:hAnsi="Rubik" w:cs="Rubik"/>
          <w:sz w:val="24"/>
          <w:szCs w:val="24"/>
          <w:lang w:val="en-US"/>
        </w:rPr>
        <w:t xml:space="preserve"> by </w:t>
      </w:r>
      <w:r>
        <w:rPr>
          <w:rFonts w:ascii="Rubik" w:hAnsi="Rubik" w:cs="Rubik"/>
          <w:sz w:val="24"/>
          <w:szCs w:val="24"/>
          <w:lang w:val="en-US"/>
        </w:rPr>
        <w:t xml:space="preserve">clicking </w:t>
      </w:r>
      <w:r w:rsidR="0034174B" w:rsidRPr="004C43C4">
        <w:rPr>
          <w:rFonts w:ascii="Rubik" w:hAnsi="Rubik" w:cs="Rubik"/>
          <w:b/>
          <w:sz w:val="24"/>
          <w:szCs w:val="24"/>
          <w:lang w:val="en-US"/>
        </w:rPr>
        <w:t>Confirm request</w:t>
      </w:r>
      <w:r w:rsidR="0034174B" w:rsidRPr="00642DA2">
        <w:rPr>
          <w:rFonts w:ascii="Rubik" w:hAnsi="Rubik" w:cs="Rubik"/>
          <w:sz w:val="24"/>
          <w:szCs w:val="24"/>
          <w:lang w:val="en-US"/>
        </w:rPr>
        <w:t xml:space="preserve">. </w:t>
      </w:r>
    </w:p>
    <w:p w:rsidR="002C6FC0" w:rsidRPr="004C43C4" w:rsidRDefault="004C43C4" w:rsidP="004C43C4">
      <w:pPr>
        <w:spacing w:line="240" w:lineRule="auto"/>
        <w:jc w:val="center"/>
        <w:rPr>
          <w:rFonts w:ascii="Rubik" w:hAnsi="Rubik" w:cs="Rubik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614C57C7" wp14:editId="4148DFF7">
            <wp:extent cx="3257550" cy="168133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73287" cy="1689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77A" w:rsidRPr="0068777A" w:rsidRDefault="00642DA2" w:rsidP="0068777A">
      <w:pPr>
        <w:rPr>
          <w:rFonts w:ascii="Rubik" w:hAnsi="Rubik" w:cs="Rubik"/>
          <w:b/>
          <w:sz w:val="24"/>
          <w:szCs w:val="24"/>
          <w:lang w:val="en-US"/>
        </w:rPr>
      </w:pPr>
      <w:r w:rsidRPr="00642DA2">
        <w:rPr>
          <w:rFonts w:ascii="Rubik" w:hAnsi="Rubik" w:cs="Rubik"/>
          <w:b/>
          <w:sz w:val="24"/>
          <w:szCs w:val="24"/>
          <w:lang w:val="en-US"/>
        </w:rPr>
        <w:t xml:space="preserve">ATTENTION! If you skip </w:t>
      </w:r>
      <w:r>
        <w:rPr>
          <w:rFonts w:ascii="Rubik" w:hAnsi="Rubik" w:cs="Rubik"/>
          <w:b/>
          <w:sz w:val="24"/>
          <w:szCs w:val="24"/>
          <w:lang w:val="en-US"/>
        </w:rPr>
        <w:t>Confirm request</w:t>
      </w:r>
      <w:r w:rsidRPr="00642DA2">
        <w:rPr>
          <w:rFonts w:ascii="Rubik" w:hAnsi="Rubik" w:cs="Rubik"/>
          <w:b/>
          <w:sz w:val="24"/>
          <w:szCs w:val="24"/>
          <w:lang w:val="en-US"/>
        </w:rPr>
        <w:t>, the given order will not reach the Library and will not be processed by the employee.</w:t>
      </w:r>
    </w:p>
    <w:p w:rsidR="0068777A" w:rsidRDefault="0068777A" w:rsidP="0068777A">
      <w:pPr>
        <w:pStyle w:val="Akapitzlist"/>
        <w:numPr>
          <w:ilvl w:val="0"/>
          <w:numId w:val="1"/>
        </w:numPr>
        <w:spacing w:line="240" w:lineRule="auto"/>
        <w:rPr>
          <w:rFonts w:ascii="Rubik" w:hAnsi="Rubik" w:cs="Rubik"/>
          <w:sz w:val="24"/>
          <w:szCs w:val="24"/>
          <w:lang w:val="en-US"/>
        </w:rPr>
      </w:pPr>
      <w:r w:rsidRPr="0068777A">
        <w:rPr>
          <w:rFonts w:ascii="Rubik" w:hAnsi="Rubik" w:cs="Rubik"/>
          <w:sz w:val="24"/>
          <w:szCs w:val="24"/>
          <w:lang w:val="en-US"/>
        </w:rPr>
        <w:lastRenderedPageBreak/>
        <w:t xml:space="preserve"> If the procedure is performed correctly, the order is processed within the specified time and the </w:t>
      </w:r>
      <w:r w:rsidRPr="00623668">
        <w:rPr>
          <w:rFonts w:ascii="Rubik" w:hAnsi="Rubik" w:cs="Rubik"/>
          <w:b/>
          <w:sz w:val="24"/>
          <w:szCs w:val="24"/>
          <w:lang w:val="en-US"/>
        </w:rPr>
        <w:t>book is waiting for collection for 3 days</w:t>
      </w:r>
      <w:r w:rsidRPr="0068777A">
        <w:rPr>
          <w:rFonts w:ascii="Rubik" w:hAnsi="Rubik" w:cs="Rubik"/>
          <w:sz w:val="24"/>
          <w:szCs w:val="24"/>
          <w:lang w:val="en-US"/>
        </w:rPr>
        <w:t>.</w:t>
      </w:r>
    </w:p>
    <w:p w:rsidR="0068777A" w:rsidRDefault="0068777A" w:rsidP="0068777A">
      <w:pPr>
        <w:pStyle w:val="Akapitzlist"/>
        <w:spacing w:line="240" w:lineRule="auto"/>
        <w:rPr>
          <w:rFonts w:ascii="Rubik" w:hAnsi="Rubik" w:cs="Rubik"/>
          <w:sz w:val="24"/>
          <w:szCs w:val="24"/>
          <w:lang w:val="en-US"/>
        </w:rPr>
      </w:pPr>
    </w:p>
    <w:p w:rsidR="0068777A" w:rsidRDefault="0068777A" w:rsidP="0068777A">
      <w:pPr>
        <w:pStyle w:val="Akapitzlist"/>
        <w:numPr>
          <w:ilvl w:val="0"/>
          <w:numId w:val="1"/>
        </w:numPr>
        <w:spacing w:line="240" w:lineRule="auto"/>
        <w:rPr>
          <w:rFonts w:ascii="Rubik" w:hAnsi="Rubik" w:cs="Rubik"/>
          <w:sz w:val="24"/>
          <w:szCs w:val="24"/>
          <w:lang w:val="en-US"/>
        </w:rPr>
      </w:pPr>
      <w:r w:rsidRPr="0068777A">
        <w:rPr>
          <w:rFonts w:ascii="Rubik" w:hAnsi="Rubik" w:cs="Rubik"/>
          <w:sz w:val="24"/>
          <w:szCs w:val="24"/>
          <w:lang w:val="en-US"/>
        </w:rPr>
        <w:t>After this period, the system will automatically cancel the ordered books from the Reader's account, giving the possibility of re-ordering.</w:t>
      </w:r>
    </w:p>
    <w:p w:rsidR="0068777A" w:rsidRPr="0068777A" w:rsidRDefault="0068777A" w:rsidP="0068777A">
      <w:pPr>
        <w:pStyle w:val="Akapitzlist"/>
        <w:rPr>
          <w:rFonts w:ascii="Rubik" w:hAnsi="Rubik" w:cs="Rubik"/>
          <w:sz w:val="24"/>
          <w:szCs w:val="24"/>
          <w:lang w:val="en-US"/>
        </w:rPr>
      </w:pPr>
    </w:p>
    <w:p w:rsidR="0084176C" w:rsidRPr="00623668" w:rsidRDefault="0068777A" w:rsidP="00623668">
      <w:pPr>
        <w:pStyle w:val="Akapitzlist"/>
        <w:numPr>
          <w:ilvl w:val="0"/>
          <w:numId w:val="1"/>
        </w:numPr>
        <w:spacing w:line="240" w:lineRule="auto"/>
        <w:rPr>
          <w:rFonts w:ascii="Rubik" w:hAnsi="Rubik" w:cs="Rubik"/>
          <w:sz w:val="24"/>
          <w:szCs w:val="24"/>
          <w:lang w:val="en-US"/>
        </w:rPr>
      </w:pPr>
      <w:r w:rsidRPr="0068777A">
        <w:rPr>
          <w:rFonts w:ascii="Rubik" w:hAnsi="Rubik" w:cs="Rubik"/>
          <w:sz w:val="24"/>
          <w:szCs w:val="24"/>
          <w:lang w:val="en-US"/>
        </w:rPr>
        <w:t xml:space="preserve">At the same time, the reader receives by e-mail all information about the status of the ordered book. You can check the status of the implementation by going to your account in the </w:t>
      </w:r>
      <w:r w:rsidRPr="00623668">
        <w:rPr>
          <w:rFonts w:ascii="Rubik" w:hAnsi="Rubik" w:cs="Rubik"/>
          <w:b/>
          <w:sz w:val="24"/>
          <w:szCs w:val="24"/>
          <w:lang w:val="en-US"/>
        </w:rPr>
        <w:t>Ordered documents</w:t>
      </w:r>
      <w:r w:rsidRPr="0068777A">
        <w:rPr>
          <w:rFonts w:ascii="Rubik" w:hAnsi="Rubik" w:cs="Rubik"/>
          <w:sz w:val="24"/>
          <w:szCs w:val="24"/>
          <w:lang w:val="en-US"/>
        </w:rPr>
        <w:t xml:space="preserve"> tab.</w:t>
      </w:r>
      <w:r w:rsidR="009C62B1" w:rsidRPr="00623668">
        <w:rPr>
          <w:rFonts w:ascii="Rubik" w:hAnsi="Rubik" w:cs="Rubik"/>
          <w:b/>
          <w:sz w:val="24"/>
          <w:szCs w:val="24"/>
          <w:lang w:val="en-US"/>
        </w:rPr>
        <w:t xml:space="preserve"> </w:t>
      </w:r>
    </w:p>
    <w:sectPr w:rsidR="0084176C" w:rsidRPr="00623668" w:rsidSect="0084176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bik">
    <w:panose1 w:val="00000500000000000000"/>
    <w:charset w:val="EE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242EB"/>
    <w:multiLevelType w:val="hybridMultilevel"/>
    <w:tmpl w:val="FBBCE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825F8"/>
    <w:multiLevelType w:val="hybridMultilevel"/>
    <w:tmpl w:val="45EE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B218B"/>
    <w:multiLevelType w:val="hybridMultilevel"/>
    <w:tmpl w:val="30BABBE2"/>
    <w:lvl w:ilvl="0" w:tplc="69D21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24949"/>
    <w:multiLevelType w:val="hybridMultilevel"/>
    <w:tmpl w:val="6C2A081A"/>
    <w:lvl w:ilvl="0" w:tplc="848C65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264C0"/>
    <w:multiLevelType w:val="hybridMultilevel"/>
    <w:tmpl w:val="AB383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D31F8"/>
    <w:multiLevelType w:val="hybridMultilevel"/>
    <w:tmpl w:val="45EE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F50F1"/>
    <w:multiLevelType w:val="hybridMultilevel"/>
    <w:tmpl w:val="AE4870DA"/>
    <w:lvl w:ilvl="0" w:tplc="848C65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6C"/>
    <w:rsid w:val="00030C67"/>
    <w:rsid w:val="00073529"/>
    <w:rsid w:val="000F267C"/>
    <w:rsid w:val="0010210B"/>
    <w:rsid w:val="0012715E"/>
    <w:rsid w:val="00155873"/>
    <w:rsid w:val="00157367"/>
    <w:rsid w:val="001629A5"/>
    <w:rsid w:val="00264C12"/>
    <w:rsid w:val="002C6FC0"/>
    <w:rsid w:val="0034174B"/>
    <w:rsid w:val="004C43C4"/>
    <w:rsid w:val="00513469"/>
    <w:rsid w:val="00593658"/>
    <w:rsid w:val="005F7C8D"/>
    <w:rsid w:val="00620633"/>
    <w:rsid w:val="00623668"/>
    <w:rsid w:val="00642DA2"/>
    <w:rsid w:val="00680A7E"/>
    <w:rsid w:val="0068777A"/>
    <w:rsid w:val="006957EC"/>
    <w:rsid w:val="006B4E5E"/>
    <w:rsid w:val="006D5FB0"/>
    <w:rsid w:val="00753945"/>
    <w:rsid w:val="00764884"/>
    <w:rsid w:val="007E155B"/>
    <w:rsid w:val="0084176C"/>
    <w:rsid w:val="008429D6"/>
    <w:rsid w:val="00895BB0"/>
    <w:rsid w:val="008E0A34"/>
    <w:rsid w:val="0097606B"/>
    <w:rsid w:val="009C62B1"/>
    <w:rsid w:val="00A37F32"/>
    <w:rsid w:val="00A419D2"/>
    <w:rsid w:val="00AD6A92"/>
    <w:rsid w:val="00B43A08"/>
    <w:rsid w:val="00B64B81"/>
    <w:rsid w:val="00BA6642"/>
    <w:rsid w:val="00C13218"/>
    <w:rsid w:val="00C6468E"/>
    <w:rsid w:val="00CB3DE4"/>
    <w:rsid w:val="00CD1682"/>
    <w:rsid w:val="00CD20F6"/>
    <w:rsid w:val="00CD725F"/>
    <w:rsid w:val="00D32BA1"/>
    <w:rsid w:val="00DB4482"/>
    <w:rsid w:val="00DF02A9"/>
    <w:rsid w:val="00DF4A0A"/>
    <w:rsid w:val="00E56AB5"/>
    <w:rsid w:val="00EB2FB0"/>
    <w:rsid w:val="00F32F48"/>
    <w:rsid w:val="00F965E1"/>
    <w:rsid w:val="00FA27D8"/>
    <w:rsid w:val="00FA4289"/>
    <w:rsid w:val="00FA48EE"/>
    <w:rsid w:val="00FD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1356"/>
  <w15:docId w15:val="{9E600FAC-1098-43EA-BD53-09985176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7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176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76C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B4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B448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A27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wsb.edu.pl/biblioteka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Justyna Zaręba</cp:lastModifiedBy>
  <cp:revision>3</cp:revision>
  <cp:lastPrinted>2016-03-12T15:02:00Z</cp:lastPrinted>
  <dcterms:created xsi:type="dcterms:W3CDTF">2023-02-25T12:43:00Z</dcterms:created>
  <dcterms:modified xsi:type="dcterms:W3CDTF">2023-03-20T12:57:00Z</dcterms:modified>
</cp:coreProperties>
</file>