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DE2D53" w:rsidRPr="009E57CC" w:rsidTr="00A74B49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E2D53" w:rsidRPr="009E57CC" w:rsidRDefault="00DE2D53" w:rsidP="00A74B49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DE2D53" w:rsidRPr="009E57CC" w:rsidRDefault="00DE2D53" w:rsidP="00A74B49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E2D53" w:rsidRPr="009E57CC" w:rsidTr="00A74B49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53" w:rsidRPr="009E57CC" w:rsidRDefault="00DE2D53" w:rsidP="00A74B4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DE2D53" w:rsidRPr="009E57CC" w:rsidTr="00A74B49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53" w:rsidRPr="009E57CC" w:rsidRDefault="00DE2D53" w:rsidP="00DE2D5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Podstawy fizjoterapii </w:t>
            </w:r>
            <w:r w:rsidR="00EC19E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klinicznej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 pulmonologii</w:t>
            </w:r>
          </w:p>
        </w:tc>
      </w:tr>
      <w:tr w:rsidR="00DE2D53" w:rsidRPr="009E57CC" w:rsidTr="00A74B49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53" w:rsidRPr="009E57CC" w:rsidRDefault="00DE2D53" w:rsidP="00A74B4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DE2D53" w:rsidRPr="009E57CC" w:rsidTr="00A74B49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53" w:rsidRPr="009E57CC" w:rsidRDefault="00DE2D53" w:rsidP="00A74B4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C19E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E2D53" w:rsidRPr="009E57CC" w:rsidTr="00A74B49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3" w:rsidRPr="009E57CC" w:rsidRDefault="00DE2D53" w:rsidP="00A74B49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E2D53" w:rsidRPr="009E57CC" w:rsidTr="00EC19EA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E2D53" w:rsidRPr="009E57CC" w:rsidRDefault="00DE2D53" w:rsidP="00A74B49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D53" w:rsidRPr="009E57CC" w:rsidRDefault="00DE2D53" w:rsidP="00A74B49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DE2D53" w:rsidRPr="00EC19EA" w:rsidRDefault="00DE2D53" w:rsidP="00A74B4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19EA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E2D53" w:rsidRPr="009E57CC" w:rsidTr="00EC19EA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53" w:rsidRPr="009E57CC" w:rsidRDefault="00DE2D53" w:rsidP="00A74B49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E2D53" w:rsidRPr="009E57CC" w:rsidRDefault="00DE2D53" w:rsidP="00A74B49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DE2D53" w:rsidRPr="00EC19EA" w:rsidRDefault="00A13B83" w:rsidP="00A13B8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EC19EA" w:rsidRPr="00EC19EA">
              <w:rPr>
                <w:rFonts w:ascii="Arial Narrow" w:hAnsi="Arial Narrow" w:cs="Arial"/>
                <w:b/>
                <w:sz w:val="20"/>
                <w:szCs w:val="20"/>
              </w:rPr>
              <w:t>ćw/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8ćwk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2D53" w:rsidRPr="009E57CC" w:rsidTr="00EC19EA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53" w:rsidRPr="009E57CC" w:rsidRDefault="00DE2D53" w:rsidP="00A74B49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E2D53" w:rsidRPr="009E57CC" w:rsidRDefault="00DE2D53" w:rsidP="00A74B49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DE2D53" w:rsidRPr="00EC19EA" w:rsidRDefault="00DE2D53" w:rsidP="00A74B4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53" w:rsidRPr="009E57CC" w:rsidRDefault="00DE2D53" w:rsidP="00A74B4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2D53" w:rsidRPr="009E57CC" w:rsidTr="00A74B49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53" w:rsidRPr="009E57CC" w:rsidRDefault="00DE2D53" w:rsidP="00A74B49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mgr Aneta Orczyk</w:t>
            </w:r>
          </w:p>
        </w:tc>
      </w:tr>
      <w:tr w:rsidR="00DE2D53" w:rsidRPr="009E57CC" w:rsidTr="00A74B49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EC19EA" w:rsidP="00EE672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</w:t>
            </w:r>
            <w:r w:rsidR="00444E2A">
              <w:rPr>
                <w:rFonts w:ascii="Arial Narrow" w:hAnsi="Arial Narrow" w:cs="Arial"/>
                <w:sz w:val="20"/>
                <w:szCs w:val="20"/>
              </w:rPr>
              <w:t>wiczenia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EE672F">
              <w:rPr>
                <w:rFonts w:ascii="Arial Narrow" w:hAnsi="Arial Narrow" w:cs="Arial"/>
                <w:sz w:val="20"/>
                <w:szCs w:val="20"/>
              </w:rPr>
              <w:t>ćwiczenia kliniczne</w:t>
            </w:r>
          </w:p>
        </w:tc>
      </w:tr>
      <w:tr w:rsidR="00DE2D53" w:rsidRPr="009E57CC" w:rsidTr="00A74B49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444E2A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34FF3">
              <w:rPr>
                <w:rFonts w:ascii="Arial Narrow" w:hAnsi="Arial Narrow"/>
                <w:sz w:val="20"/>
                <w:szCs w:val="20"/>
              </w:rPr>
              <w:t>Przekazanie studentom podstawowej wiedzy teo</w:t>
            </w:r>
            <w:r w:rsidR="00444E2A">
              <w:rPr>
                <w:rFonts w:ascii="Arial Narrow" w:hAnsi="Arial Narrow"/>
                <w:sz w:val="20"/>
                <w:szCs w:val="20"/>
              </w:rPr>
              <w:t xml:space="preserve">retycznej z </w:t>
            </w:r>
            <w:r w:rsidR="00444E2A" w:rsidRPr="00444E2A">
              <w:rPr>
                <w:rFonts w:ascii="Arial Narrow" w:hAnsi="Arial Narrow"/>
                <w:sz w:val="20"/>
                <w:szCs w:val="20"/>
              </w:rPr>
              <w:t xml:space="preserve">zakresu </w:t>
            </w:r>
            <w:r w:rsidR="00444E2A" w:rsidRPr="00444E2A">
              <w:rPr>
                <w:rFonts w:ascii="Arial Narrow" w:hAnsi="Arial Narrow" w:cs="Arial"/>
                <w:bCs/>
                <w:sz w:val="20"/>
                <w:szCs w:val="20"/>
              </w:rPr>
              <w:t>Podstawy fizjoterapii w pulmonologii</w:t>
            </w:r>
          </w:p>
          <w:p w:rsidR="00DE2D53" w:rsidRPr="00134FF3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34FF3">
              <w:rPr>
                <w:rFonts w:ascii="Arial Narrow" w:hAnsi="Arial Narrow"/>
                <w:sz w:val="20"/>
                <w:szCs w:val="20"/>
              </w:rPr>
              <w:t>Wyrobienie umiejętności samodzielnej praktycznej analizy funkcjonowania poszcze</w:t>
            </w:r>
            <w:r w:rsidR="00444E2A">
              <w:rPr>
                <w:rFonts w:ascii="Arial Narrow" w:hAnsi="Arial Narrow"/>
                <w:sz w:val="20"/>
                <w:szCs w:val="20"/>
              </w:rPr>
              <w:t>gólnych części układu oddechowego</w:t>
            </w:r>
            <w:r w:rsidRPr="00134FF3">
              <w:rPr>
                <w:rFonts w:ascii="Arial Narrow" w:hAnsi="Arial Narrow"/>
                <w:sz w:val="20"/>
                <w:szCs w:val="20"/>
              </w:rPr>
              <w:t xml:space="preserve"> i ich działania względem siebie,</w:t>
            </w:r>
          </w:p>
          <w:p w:rsidR="00DE2D53" w:rsidRPr="00134FF3" w:rsidRDefault="00DE2D53" w:rsidP="00A74B49">
            <w:pPr>
              <w:autoSpaceDE w:val="0"/>
              <w:autoSpaceDN w:val="0"/>
              <w:adjustRightInd w:val="0"/>
              <w:spacing w:after="0"/>
            </w:pPr>
            <w:r w:rsidRPr="00134FF3">
              <w:rPr>
                <w:rFonts w:ascii="Arial Narrow" w:eastAsia="Lucida Sans Unicode" w:hAnsi="Arial Narrow"/>
                <w:sz w:val="20"/>
                <w:szCs w:val="20"/>
              </w:rPr>
              <w:t>Wdrożenie studenta do samodzielnej pracy oraz ciągłego doskonalenia warsztatu pracy.</w:t>
            </w:r>
          </w:p>
        </w:tc>
      </w:tr>
      <w:tr w:rsidR="00DE2D53" w:rsidRPr="009E57CC" w:rsidTr="00A74B49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DE2D53" w:rsidRPr="009E57CC" w:rsidTr="00A74B49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DE2D53" w:rsidRPr="009E57CC" w:rsidTr="00A74B4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444E2A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444E2A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331B97" w:rsidRDefault="00444E2A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 jaka jest etiologia wybranych jednostek klinicznych, rozumie ich przebieg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Kolokwium </w:t>
            </w:r>
          </w:p>
        </w:tc>
      </w:tr>
      <w:tr w:rsidR="00DE2D53" w:rsidRPr="009E57CC" w:rsidTr="00A74B4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331B97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Posiada wiedzę na temat funkcji i budowy układu krążenia i oddychania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EC19EA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Kolokwium </w:t>
            </w:r>
          </w:p>
        </w:tc>
      </w:tr>
      <w:tr w:rsidR="00DE2D53" w:rsidRPr="009E57CC" w:rsidTr="00A74B4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331B97" w:rsidRDefault="00DE2D53" w:rsidP="00A74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1B97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DE2D53" w:rsidRPr="009E57CC" w:rsidTr="00A74B4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331B97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Posiada umiejętności manualne niezbędne do wykonywania zabiegów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Pokaz</w:t>
            </w:r>
          </w:p>
        </w:tc>
      </w:tr>
      <w:tr w:rsidR="00DE2D53" w:rsidRPr="009E57CC" w:rsidTr="00A74B4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331B97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Posiada umiejętności techniczne konieczne do prawidłowego wykonywania procedur terapeutycznych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EC19EA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Pokaz</w:t>
            </w:r>
          </w:p>
        </w:tc>
      </w:tr>
      <w:tr w:rsidR="00DE2D53" w:rsidRPr="009E57CC" w:rsidTr="00A74B4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331B97" w:rsidRDefault="00DE2D53" w:rsidP="00A74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1B97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DE2D53" w:rsidRPr="009E57CC" w:rsidTr="00A74B4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331B97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Lucida Sans Unicode" w:hAnsi="Arial Narrow"/>
                <w:sz w:val="20"/>
                <w:szCs w:val="20"/>
              </w:rPr>
              <w:t>Ma świadomość poziomu swojej wiedzy i umiejętności, zdaje sobie sprawę z konieczności ciągłego dokształcania się zawodowego i rozwoju osobistego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 w grupie</w:t>
            </w:r>
          </w:p>
        </w:tc>
      </w:tr>
      <w:tr w:rsidR="00DE2D53" w:rsidRPr="009E57CC" w:rsidTr="00A74B4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5015D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5015D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444E2A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Realizuje zadania terapeutyczne w sposób bezpieczny, przemyślany i zgodny z zasadami wysokiej jakości i bezpieczeństwa pracy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EC19EA" w:rsidP="00A74B4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 w grupie</w:t>
            </w:r>
          </w:p>
        </w:tc>
      </w:tr>
      <w:tr w:rsidR="00DE2D53" w:rsidRPr="009E57CC" w:rsidTr="00A74B49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DE2D53" w:rsidRPr="009E57CC" w:rsidRDefault="00DE2D53" w:rsidP="00A74B49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2D53" w:rsidRPr="009E57CC" w:rsidTr="00A74B49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udział w wykładach = 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sz w:val="20"/>
                <w:szCs w:val="20"/>
                <w:lang w:eastAsia="ar-SA"/>
              </w:rPr>
              <w:t>udział w ćwiczeniach = 16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sz w:val="20"/>
                <w:szCs w:val="20"/>
                <w:lang w:eastAsia="ar-SA"/>
              </w:rPr>
              <w:t>przygotowanie do ćwiczeń = 10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wykładu = 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egzaminu = 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sz w:val="20"/>
                <w:szCs w:val="20"/>
                <w:lang w:eastAsia="ar-SA"/>
              </w:rPr>
              <w:t>realizacja zadań projektowych =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sz w:val="20"/>
                <w:szCs w:val="20"/>
                <w:lang w:eastAsia="ar-SA"/>
              </w:rPr>
              <w:t>e-learning =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sz w:val="20"/>
                <w:szCs w:val="20"/>
                <w:lang w:eastAsia="ar-SA"/>
              </w:rPr>
              <w:lastRenderedPageBreak/>
              <w:t>zaliczenie/egzamin =2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inne  (określ jakie) = 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RAZEM: 28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Liczba punktów  ECTS: 1</w:t>
            </w:r>
          </w:p>
          <w:p w:rsidR="00A13B83" w:rsidRPr="00A13B83" w:rsidRDefault="00A13B83" w:rsidP="00A13B83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A13B83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w tym w ramach zajęć praktycznych:1</w:t>
            </w:r>
          </w:p>
          <w:p w:rsidR="00DE2D53" w:rsidRPr="009E57CC" w:rsidRDefault="00DE2D53" w:rsidP="00A74B49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>zaliczenie/egzamin =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DE2D53" w:rsidRPr="009E57CC" w:rsidRDefault="00DE2D53" w:rsidP="00A74B49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2D53" w:rsidRPr="009E57CC" w:rsidTr="00A74B4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2D53" w:rsidRPr="009E57CC" w:rsidTr="00A74B4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Default="00DE2D53" w:rsidP="00A74B4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7D00B2" w:rsidRPr="007E1452" w:rsidRDefault="007D00B2" w:rsidP="007D00B2">
            <w:pPr>
              <w:pStyle w:val="Tekstpodstawowywcity3"/>
              <w:numPr>
                <w:ilvl w:val="0"/>
                <w:numId w:val="5"/>
              </w:numPr>
              <w:rPr>
                <w:rFonts w:ascii="Arial Narrow" w:hAnsi="Arial Narrow"/>
                <w:sz w:val="20"/>
                <w:lang w:val="pl-PL"/>
              </w:rPr>
            </w:pPr>
            <w:r w:rsidRPr="007E1452">
              <w:rPr>
                <w:rFonts w:ascii="Arial Narrow" w:hAnsi="Arial Narrow"/>
                <w:sz w:val="20"/>
                <w:lang w:val="pl-PL"/>
              </w:rPr>
              <w:t xml:space="preserve">Podstawowe wiadomości i zastosowanie praktyczne dotyczące objawów klinicznych oraz badań podmiotowych i przedmiotowych w ocenie pacjentów </w:t>
            </w:r>
            <w:r w:rsidRPr="007E1452">
              <w:rPr>
                <w:rFonts w:ascii="Arial Narrow" w:hAnsi="Arial Narrow"/>
                <w:color w:val="000000"/>
                <w:sz w:val="20"/>
                <w:lang w:val="pl-PL"/>
              </w:rPr>
              <w:t>pulmonologiczn</w:t>
            </w:r>
            <w:r w:rsidRPr="007E1452">
              <w:rPr>
                <w:rFonts w:ascii="Arial Narrow" w:hAnsi="Arial Narrow"/>
                <w:sz w:val="20"/>
                <w:lang w:val="pl-PL"/>
              </w:rPr>
              <w:t>ych kwalifikowanych do fizjoterapii.</w:t>
            </w:r>
          </w:p>
          <w:p w:rsidR="007D00B2" w:rsidRPr="007E1452" w:rsidRDefault="007D00B2" w:rsidP="007D00B2">
            <w:pPr>
              <w:pStyle w:val="Tekstpodstawowywcity3"/>
              <w:numPr>
                <w:ilvl w:val="0"/>
                <w:numId w:val="5"/>
              </w:numPr>
              <w:rPr>
                <w:rFonts w:ascii="Arial Narrow" w:hAnsi="Arial Narrow"/>
                <w:sz w:val="20"/>
                <w:lang w:val="pl-PL"/>
              </w:rPr>
            </w:pPr>
            <w:r w:rsidRPr="007E1452">
              <w:rPr>
                <w:rFonts w:ascii="Arial Narrow" w:hAnsi="Arial Narrow"/>
                <w:bCs/>
                <w:sz w:val="20"/>
                <w:lang w:val="pl-PL"/>
              </w:rPr>
              <w:t xml:space="preserve">Rehabilitacja </w:t>
            </w:r>
            <w:r w:rsidRPr="007E1452">
              <w:rPr>
                <w:rFonts w:ascii="Arial Narrow" w:hAnsi="Arial Narrow"/>
                <w:color w:val="000000"/>
                <w:sz w:val="20"/>
                <w:lang w:val="pl-PL"/>
              </w:rPr>
              <w:t>pulmonologiczn</w:t>
            </w:r>
            <w:r w:rsidRPr="007E1452">
              <w:rPr>
                <w:rFonts w:ascii="Arial Narrow" w:hAnsi="Arial Narrow"/>
                <w:sz w:val="20"/>
                <w:lang w:val="pl-PL"/>
              </w:rPr>
              <w:t xml:space="preserve">a </w:t>
            </w:r>
            <w:r w:rsidRPr="007E1452">
              <w:rPr>
                <w:rFonts w:ascii="Arial Narrow" w:hAnsi="Arial Narrow"/>
                <w:bCs/>
                <w:sz w:val="20"/>
                <w:lang w:val="pl-PL"/>
              </w:rPr>
              <w:t xml:space="preserve">(definicja, cele, uwarunkowania i   zastosowanie). </w:t>
            </w:r>
            <w:r w:rsidRPr="00EC19EA">
              <w:rPr>
                <w:rFonts w:ascii="Arial Narrow" w:hAnsi="Arial Narrow"/>
                <w:bCs/>
                <w:sz w:val="20"/>
                <w:lang w:val="pl-PL"/>
              </w:rPr>
              <w:t xml:space="preserve">Skład i funkcje zespołu rehabilitacji </w:t>
            </w:r>
            <w:r w:rsidRPr="00EC19EA">
              <w:rPr>
                <w:rFonts w:ascii="Arial Narrow" w:hAnsi="Arial Narrow"/>
                <w:color w:val="000000"/>
                <w:sz w:val="20"/>
                <w:lang w:val="pl-PL"/>
              </w:rPr>
              <w:t>pulmonologiczn</w:t>
            </w:r>
            <w:r w:rsidRPr="00EC19EA">
              <w:rPr>
                <w:rFonts w:ascii="Arial Narrow" w:hAnsi="Arial Narrow"/>
                <w:sz w:val="20"/>
                <w:lang w:val="pl-PL"/>
              </w:rPr>
              <w:t>ej.</w:t>
            </w:r>
            <w:r w:rsidRPr="00EC19EA">
              <w:rPr>
                <w:rFonts w:ascii="Arial Narrow" w:hAnsi="Arial Narrow"/>
                <w:bCs/>
                <w:sz w:val="20"/>
                <w:lang w:val="pl-PL"/>
              </w:rPr>
              <w:t xml:space="preserve"> Sprzęt, dokumentacja fizjoterapeutyczna, nadzór, kontrola. </w:t>
            </w:r>
            <w:proofErr w:type="spellStart"/>
            <w:r w:rsidRPr="007E1452">
              <w:rPr>
                <w:rFonts w:ascii="Arial Narrow" w:hAnsi="Arial Narrow"/>
                <w:bCs/>
                <w:sz w:val="20"/>
              </w:rPr>
              <w:t>Kompleksowość</w:t>
            </w:r>
            <w:proofErr w:type="spellEnd"/>
            <w:r w:rsidRPr="007E1452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7E1452">
              <w:rPr>
                <w:rFonts w:ascii="Arial Narrow" w:hAnsi="Arial Narrow"/>
                <w:bCs/>
                <w:sz w:val="20"/>
              </w:rPr>
              <w:t>oddziaływania</w:t>
            </w:r>
            <w:proofErr w:type="spellEnd"/>
            <w:r w:rsidRPr="007E1452">
              <w:rPr>
                <w:rFonts w:ascii="Arial Narrow" w:hAnsi="Arial Narrow"/>
                <w:bCs/>
                <w:sz w:val="20"/>
              </w:rPr>
              <w:t xml:space="preserve"> w </w:t>
            </w:r>
            <w:proofErr w:type="spellStart"/>
            <w:r w:rsidRPr="007E1452">
              <w:rPr>
                <w:rFonts w:ascii="Arial Narrow" w:hAnsi="Arial Narrow"/>
                <w:bCs/>
                <w:sz w:val="20"/>
              </w:rPr>
              <w:t>poszczególnych</w:t>
            </w:r>
            <w:proofErr w:type="spellEnd"/>
            <w:r w:rsidRPr="007E1452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7E1452">
              <w:rPr>
                <w:rFonts w:ascii="Arial Narrow" w:hAnsi="Arial Narrow"/>
                <w:bCs/>
                <w:sz w:val="20"/>
              </w:rPr>
              <w:t>etapach</w:t>
            </w:r>
            <w:proofErr w:type="spellEnd"/>
            <w:r w:rsidRPr="007E1452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7E1452">
              <w:rPr>
                <w:rFonts w:ascii="Arial Narrow" w:hAnsi="Arial Narrow"/>
                <w:bCs/>
                <w:sz w:val="20"/>
              </w:rPr>
              <w:t>rehabilitacji</w:t>
            </w:r>
            <w:proofErr w:type="spellEnd"/>
            <w:r w:rsidRPr="007E1452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7E1452">
              <w:rPr>
                <w:rFonts w:ascii="Arial Narrow" w:hAnsi="Arial Narrow"/>
                <w:color w:val="000000"/>
                <w:sz w:val="20"/>
              </w:rPr>
              <w:t>pulmonologiczn</w:t>
            </w:r>
            <w:r w:rsidRPr="007E1452">
              <w:rPr>
                <w:rFonts w:ascii="Arial Narrow" w:hAnsi="Arial Narrow"/>
                <w:sz w:val="20"/>
              </w:rPr>
              <w:t>ej</w:t>
            </w:r>
            <w:proofErr w:type="spellEnd"/>
            <w:r w:rsidRPr="007E1452">
              <w:rPr>
                <w:rFonts w:ascii="Arial Narrow" w:hAnsi="Arial Narrow"/>
                <w:sz w:val="20"/>
              </w:rPr>
              <w:t>.</w:t>
            </w:r>
          </w:p>
          <w:p w:rsidR="007D00B2" w:rsidRPr="007E1452" w:rsidRDefault="007D00B2" w:rsidP="007D00B2">
            <w:pPr>
              <w:pStyle w:val="Tekstpodstawowywcity3"/>
              <w:numPr>
                <w:ilvl w:val="0"/>
                <w:numId w:val="5"/>
              </w:numPr>
              <w:rPr>
                <w:rFonts w:ascii="Arial Narrow" w:hAnsi="Arial Narrow"/>
                <w:sz w:val="20"/>
                <w:lang w:val="pl-PL"/>
              </w:rPr>
            </w:pPr>
            <w:r w:rsidRPr="007E1452">
              <w:rPr>
                <w:rFonts w:ascii="Arial Narrow" w:hAnsi="Arial Narrow"/>
                <w:sz w:val="20"/>
                <w:lang w:val="pl-PL"/>
              </w:rPr>
              <w:t xml:space="preserve">Rehabilitacja </w:t>
            </w:r>
            <w:r w:rsidRPr="007E1452">
              <w:rPr>
                <w:rFonts w:ascii="Arial Narrow" w:hAnsi="Arial Narrow"/>
                <w:color w:val="000000"/>
                <w:sz w:val="20"/>
                <w:lang w:val="pl-PL"/>
              </w:rPr>
              <w:t>pulmonologiczn</w:t>
            </w:r>
            <w:r w:rsidRPr="007E1452">
              <w:rPr>
                <w:rFonts w:ascii="Arial Narrow" w:hAnsi="Arial Narrow"/>
                <w:sz w:val="20"/>
                <w:lang w:val="pl-PL"/>
              </w:rPr>
              <w:t xml:space="preserve">a chorych na </w:t>
            </w:r>
            <w:proofErr w:type="spellStart"/>
            <w:r w:rsidRPr="007E1452">
              <w:rPr>
                <w:rFonts w:ascii="Arial Narrow" w:hAnsi="Arial Narrow"/>
                <w:sz w:val="20"/>
                <w:lang w:val="pl-PL"/>
              </w:rPr>
              <w:t>POChP</w:t>
            </w:r>
            <w:proofErr w:type="spellEnd"/>
            <w:r w:rsidRPr="007E1452">
              <w:rPr>
                <w:rFonts w:ascii="Arial Narrow" w:hAnsi="Arial Narrow"/>
                <w:sz w:val="20"/>
                <w:lang w:val="pl-PL"/>
              </w:rPr>
              <w:t xml:space="preserve">. Cele, kryteria kwalifikacji, podział na okresy. </w:t>
            </w:r>
            <w:r w:rsidRPr="007E1452">
              <w:rPr>
                <w:rFonts w:ascii="Arial Narrow" w:hAnsi="Arial Narrow"/>
                <w:sz w:val="20"/>
              </w:rPr>
              <w:t xml:space="preserve">Współczesne modele rehabilitacji (charakterystyka, metodyka postępowania fizjoterapeutycznego). </w:t>
            </w:r>
            <w:proofErr w:type="spellStart"/>
            <w:r w:rsidRPr="007E1452">
              <w:rPr>
                <w:rFonts w:ascii="Arial Narrow" w:hAnsi="Arial Narrow"/>
                <w:sz w:val="20"/>
              </w:rPr>
              <w:t>Nadzór</w:t>
            </w:r>
            <w:proofErr w:type="spellEnd"/>
            <w:r w:rsidRPr="007E1452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E1452">
              <w:rPr>
                <w:rFonts w:ascii="Arial Narrow" w:hAnsi="Arial Narrow"/>
                <w:sz w:val="20"/>
              </w:rPr>
              <w:t>kontrola</w:t>
            </w:r>
            <w:proofErr w:type="spellEnd"/>
            <w:r w:rsidRPr="007E1452">
              <w:rPr>
                <w:rFonts w:ascii="Arial Narrow" w:hAnsi="Arial Narrow"/>
                <w:sz w:val="20"/>
              </w:rPr>
              <w:t>.</w:t>
            </w:r>
          </w:p>
          <w:p w:rsidR="007D00B2" w:rsidRPr="007E1452" w:rsidRDefault="007D00B2" w:rsidP="007D00B2">
            <w:pPr>
              <w:pStyle w:val="Tekstpodstawowywcity3"/>
              <w:numPr>
                <w:ilvl w:val="0"/>
                <w:numId w:val="5"/>
              </w:numPr>
              <w:rPr>
                <w:rFonts w:ascii="Arial Narrow" w:hAnsi="Arial Narrow"/>
                <w:sz w:val="20"/>
                <w:lang w:val="pl-PL"/>
              </w:rPr>
            </w:pPr>
            <w:r w:rsidRPr="007E1452">
              <w:rPr>
                <w:rFonts w:ascii="Arial Narrow" w:hAnsi="Arial Narrow"/>
                <w:sz w:val="20"/>
                <w:lang w:val="pl-PL"/>
              </w:rPr>
              <w:t>Fizjoterapia chorych na astmę oskrzelową., definicja i cel fizjoterapii w zależności od okresu choroby. Wczesny etap wewnątrzszpitalny -: cele, charakterystyka, postępowanie. Późny etap wewnątrzszpitalny – fizjoterapia. Etap  wolny od napadów duszności: metodyka, charakterystyka.</w:t>
            </w:r>
          </w:p>
          <w:p w:rsidR="007D00B2" w:rsidRPr="007E1452" w:rsidRDefault="007D00B2" w:rsidP="007E1452">
            <w:pPr>
              <w:pStyle w:val="Tekstpodstawowywcity3"/>
              <w:numPr>
                <w:ilvl w:val="0"/>
                <w:numId w:val="5"/>
              </w:numPr>
              <w:rPr>
                <w:rFonts w:ascii="Arial Narrow" w:hAnsi="Arial Narrow"/>
                <w:sz w:val="20"/>
                <w:lang w:val="pl-PL"/>
              </w:rPr>
            </w:pPr>
            <w:r w:rsidRPr="007E1452">
              <w:rPr>
                <w:rFonts w:ascii="Arial Narrow" w:hAnsi="Arial Narrow"/>
                <w:sz w:val="20"/>
                <w:lang w:val="pl-PL"/>
              </w:rPr>
              <w:t>Fizjoterapia w swoistych chorobach układu oddechowego -   rozstrzenie oskrzeli (wskazania i przeciwwskazania do fizjoterapii)</w:t>
            </w:r>
            <w:r w:rsidR="007E1452" w:rsidRPr="007E1452">
              <w:rPr>
                <w:rFonts w:ascii="Arial Narrow" w:hAnsi="Arial Narrow"/>
                <w:sz w:val="20"/>
                <w:lang w:val="pl-PL"/>
              </w:rPr>
              <w:t xml:space="preserve">, </w:t>
            </w:r>
            <w:r w:rsidRPr="007E1452">
              <w:rPr>
                <w:rFonts w:ascii="Arial Narrow" w:hAnsi="Arial Narrow"/>
                <w:sz w:val="20"/>
                <w:lang w:val="pl-PL"/>
              </w:rPr>
              <w:t>cele i metody fizjoterapii pacjentów chorych na gruźlicę płuc w zależności od fazy choroby</w:t>
            </w:r>
            <w:r w:rsidR="007E1452" w:rsidRPr="007E1452">
              <w:rPr>
                <w:rFonts w:ascii="Arial Narrow" w:hAnsi="Arial Narrow"/>
                <w:sz w:val="20"/>
                <w:lang w:val="pl-PL"/>
              </w:rPr>
              <w:t xml:space="preserve">, </w:t>
            </w:r>
            <w:r w:rsidRPr="007E1452">
              <w:rPr>
                <w:rFonts w:ascii="Arial Narrow" w:hAnsi="Arial Narrow"/>
                <w:sz w:val="20"/>
                <w:lang w:val="pl-PL"/>
              </w:rPr>
              <w:t>cele i metody fizjoterapii pacjentów z różnymi typami zapalenia płuc</w:t>
            </w:r>
            <w:r w:rsidR="007E1452">
              <w:rPr>
                <w:rFonts w:ascii="Arial Narrow" w:hAnsi="Arial Narrow"/>
                <w:sz w:val="20"/>
                <w:lang w:val="pl-PL"/>
              </w:rPr>
              <w:t>.</w:t>
            </w:r>
          </w:p>
          <w:p w:rsidR="00DE2D53" w:rsidRDefault="00DE2D53" w:rsidP="00A74B4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E2D53" w:rsidRPr="009E57CC" w:rsidRDefault="00DE2D53" w:rsidP="00444E2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2D53" w:rsidRPr="00D5015D" w:rsidTr="00A74B4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D5015D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5015D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E2D53" w:rsidRPr="00D5015D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5015D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DE2D53" w:rsidRPr="00D5015D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7E1452" w:rsidRDefault="00DE2D53" w:rsidP="007E145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E1452">
              <w:rPr>
                <w:rFonts w:ascii="Arial Narrow" w:hAnsi="Arial Narrow"/>
                <w:sz w:val="20"/>
                <w:szCs w:val="20"/>
              </w:rPr>
              <w:t>Ignasiak Z.: Anatomia narządów wewnętrznych i układu nerwowego człowieka.</w:t>
            </w:r>
            <w:r w:rsidRPr="007E145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 Wydawnictwo Urban &amp; Partner Wrocław 2008, Wydanie I.</w:t>
            </w:r>
          </w:p>
          <w:p w:rsidR="007E1452" w:rsidRPr="007E1452" w:rsidRDefault="007E1452" w:rsidP="007E1452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7E1452">
              <w:rPr>
                <w:rFonts w:ascii="Arial Narrow" w:hAnsi="Arial Narrow"/>
                <w:sz w:val="20"/>
                <w:szCs w:val="20"/>
              </w:rPr>
              <w:t>Kiwerski J (red): Rehabilitacja medyczna. PZWL, Warszawa 2005</w:t>
            </w:r>
          </w:p>
          <w:p w:rsidR="007E1452" w:rsidRPr="007E1452" w:rsidRDefault="007E1452" w:rsidP="007E1452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7E1452">
              <w:rPr>
                <w:rFonts w:ascii="Arial Narrow" w:hAnsi="Arial Narrow"/>
                <w:sz w:val="20"/>
                <w:szCs w:val="20"/>
              </w:rPr>
              <w:t>Kwolek  A  (red): Rehabilitacja medyczna. Urban &amp; Partner, Wrocław 2003</w:t>
            </w:r>
          </w:p>
          <w:p w:rsidR="007E1452" w:rsidRPr="007E1452" w:rsidRDefault="007E1452" w:rsidP="007E1452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7E1452">
              <w:rPr>
                <w:rFonts w:ascii="Arial Narrow" w:hAnsi="Arial Narrow"/>
                <w:sz w:val="20"/>
                <w:szCs w:val="20"/>
              </w:rPr>
              <w:t>Kompleksowa rehabilitacja pulmonologiczna</w:t>
            </w:r>
            <w:r w:rsidRPr="007E1452">
              <w:rPr>
                <w:rFonts w:ascii="Arial Narrow" w:hAnsi="Arial Narrow"/>
                <w:i/>
                <w:sz w:val="20"/>
                <w:szCs w:val="20"/>
              </w:rPr>
              <w:t>. Rehabilitacja Medyczna</w:t>
            </w:r>
            <w:r w:rsidRPr="007E1452">
              <w:rPr>
                <w:rFonts w:ascii="Arial Narrow" w:hAnsi="Arial Narrow"/>
                <w:sz w:val="20"/>
                <w:szCs w:val="20"/>
              </w:rPr>
              <w:t xml:space="preserve"> 1999; (supl. A)</w:t>
            </w:r>
          </w:p>
          <w:p w:rsidR="007E1452" w:rsidRPr="007E1452" w:rsidRDefault="007E1452" w:rsidP="007E145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E1452">
              <w:rPr>
                <w:rFonts w:ascii="Arial Narrow" w:hAnsi="Arial Narrow"/>
                <w:sz w:val="20"/>
                <w:szCs w:val="20"/>
              </w:rPr>
              <w:t>Woźniewski</w:t>
            </w:r>
            <w:proofErr w:type="spellEnd"/>
            <w:r w:rsidRPr="007E1452">
              <w:rPr>
                <w:rFonts w:ascii="Arial Narrow" w:hAnsi="Arial Narrow"/>
                <w:sz w:val="20"/>
                <w:szCs w:val="20"/>
              </w:rPr>
              <w:t xml:space="preserve"> M, Kołodziej J. Rehabilitacja w chirurgii, Urban &amp; Partner, Wrocław 2007</w:t>
            </w:r>
          </w:p>
          <w:p w:rsidR="007E1452" w:rsidRPr="007E1452" w:rsidRDefault="007E1452" w:rsidP="007E1452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7E1452">
              <w:rPr>
                <w:rFonts w:ascii="Arial Narrow" w:hAnsi="Arial Narrow"/>
                <w:color w:val="000000"/>
                <w:sz w:val="20"/>
                <w:szCs w:val="20"/>
              </w:rPr>
              <w:t xml:space="preserve">Alkiewicz J. </w:t>
            </w:r>
            <w:r w:rsidRPr="007E1452">
              <w:rPr>
                <w:rFonts w:ascii="Arial Narrow" w:hAnsi="Arial Narrow"/>
                <w:sz w:val="20"/>
                <w:szCs w:val="20"/>
              </w:rPr>
              <w:t xml:space="preserve">Leczenie inhalacyjne i rehabilitacja układu oddechowego u dzieci i dorosłych, </w:t>
            </w:r>
            <w:proofErr w:type="spellStart"/>
            <w:r w:rsidRPr="007E1452">
              <w:rPr>
                <w:rFonts w:ascii="Arial Narrow" w:hAnsi="Arial Narrow"/>
                <w:sz w:val="20"/>
                <w:szCs w:val="20"/>
              </w:rPr>
              <w:t>Volumed</w:t>
            </w:r>
            <w:proofErr w:type="spellEnd"/>
            <w:r w:rsidRPr="007E1452">
              <w:rPr>
                <w:rFonts w:ascii="Arial Narrow" w:hAnsi="Arial Narrow"/>
                <w:sz w:val="20"/>
                <w:szCs w:val="20"/>
              </w:rPr>
              <w:t xml:space="preserve"> Wrocław 1995,</w:t>
            </w:r>
          </w:p>
          <w:p w:rsidR="007E1452" w:rsidRPr="007E1452" w:rsidRDefault="007E1452" w:rsidP="007E145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1452">
              <w:rPr>
                <w:rFonts w:ascii="Arial Narrow" w:hAnsi="Arial Narrow"/>
                <w:color w:val="000000"/>
                <w:sz w:val="20"/>
                <w:szCs w:val="20"/>
              </w:rPr>
              <w:t xml:space="preserve">Kowalski J, </w:t>
            </w:r>
            <w:proofErr w:type="spellStart"/>
            <w:r w:rsidRPr="007E1452">
              <w:rPr>
                <w:rFonts w:ascii="Arial Narrow" w:hAnsi="Arial Narrow"/>
                <w:color w:val="000000"/>
                <w:sz w:val="20"/>
                <w:szCs w:val="20"/>
              </w:rPr>
              <w:t>Koziorowski</w:t>
            </w:r>
            <w:proofErr w:type="spellEnd"/>
            <w:r w:rsidRPr="007E1452">
              <w:rPr>
                <w:rFonts w:ascii="Arial Narrow" w:hAnsi="Arial Narrow"/>
                <w:color w:val="000000"/>
                <w:sz w:val="20"/>
                <w:szCs w:val="20"/>
              </w:rPr>
              <w:t xml:space="preserve"> A, Radwan L. red. Ocena czynności płuc w chorobach układu oddechowego. Warszawa: Borgis Wydawnictwo Medyczne; 2004. </w:t>
            </w:r>
          </w:p>
          <w:p w:rsidR="007E1452" w:rsidRPr="007E1452" w:rsidRDefault="007E1452" w:rsidP="007E145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1452">
              <w:rPr>
                <w:rFonts w:ascii="Arial Narrow" w:hAnsi="Arial Narrow"/>
                <w:sz w:val="20"/>
                <w:szCs w:val="20"/>
              </w:rPr>
              <w:t>Doboszyńska A, Wrotek K. red. Badania czynnościowe układu oddechowe</w:t>
            </w:r>
            <w:r>
              <w:rPr>
                <w:rFonts w:ascii="Arial Narrow" w:hAnsi="Arial Narrow"/>
                <w:sz w:val="20"/>
                <w:szCs w:val="20"/>
              </w:rPr>
              <w:t>go. Warszawa: PZWL; 2004</w:t>
            </w:r>
          </w:p>
          <w:p w:rsidR="007E1452" w:rsidRPr="007E1452" w:rsidRDefault="007E1452" w:rsidP="007E145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1452">
              <w:rPr>
                <w:rFonts w:ascii="Arial Narrow" w:hAnsi="Arial Narrow"/>
                <w:color w:val="000000"/>
                <w:sz w:val="20"/>
                <w:szCs w:val="20"/>
              </w:rPr>
              <w:t xml:space="preserve">Zalecenia Polskiego Towarzystwa Ftyzjopneumonologicznego dotyczące wykonywania badań spirometrycznych. </w:t>
            </w:r>
            <w:proofErr w:type="spellStart"/>
            <w:r w:rsidRPr="007E1452">
              <w:rPr>
                <w:rFonts w:ascii="Arial Narrow" w:hAnsi="Arial Narrow"/>
                <w:color w:val="000000"/>
                <w:sz w:val="20"/>
                <w:szCs w:val="20"/>
              </w:rPr>
              <w:t>Pneumonol</w:t>
            </w:r>
            <w:proofErr w:type="spellEnd"/>
            <w:r w:rsidRPr="007E145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452">
              <w:rPr>
                <w:rFonts w:ascii="Arial Narrow" w:hAnsi="Arial Narrow"/>
                <w:color w:val="000000"/>
                <w:sz w:val="20"/>
                <w:szCs w:val="20"/>
              </w:rPr>
              <w:t>Alergol</w:t>
            </w:r>
            <w:proofErr w:type="spellEnd"/>
            <w:r w:rsidRPr="007E1452">
              <w:rPr>
                <w:rFonts w:ascii="Arial Narrow" w:hAnsi="Arial Narrow"/>
                <w:color w:val="000000"/>
                <w:sz w:val="20"/>
                <w:szCs w:val="20"/>
              </w:rPr>
              <w:t xml:space="preserve"> Pol 2004;72 (supl. 2):5-31.</w:t>
            </w:r>
          </w:p>
          <w:p w:rsidR="00D5015D" w:rsidRPr="00D5015D" w:rsidRDefault="007E1452" w:rsidP="007E145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E1452">
              <w:rPr>
                <w:rStyle w:val="Pogrubienie"/>
                <w:rFonts w:ascii="Arial Narrow" w:hAnsi="Arial Narrow"/>
                <w:b w:val="0"/>
                <w:color w:val="262626"/>
                <w:spacing w:val="5"/>
                <w:sz w:val="20"/>
                <w:szCs w:val="20"/>
              </w:rPr>
              <w:t>Lehnen</w:t>
            </w:r>
            <w:proofErr w:type="spellEnd"/>
            <w:r w:rsidRPr="007E1452">
              <w:rPr>
                <w:rStyle w:val="Pogrubienie"/>
                <w:rFonts w:ascii="Arial Narrow" w:hAnsi="Arial Narrow"/>
                <w:b w:val="0"/>
                <w:color w:val="262626"/>
                <w:spacing w:val="5"/>
                <w:sz w:val="20"/>
                <w:szCs w:val="20"/>
              </w:rPr>
              <w:t xml:space="preserve">  </w:t>
            </w:r>
            <w:r>
              <w:rPr>
                <w:rStyle w:val="Pogrubienie"/>
                <w:rFonts w:ascii="Arial Narrow" w:hAnsi="Arial Narrow"/>
                <w:b w:val="0"/>
                <w:color w:val="262626"/>
                <w:spacing w:val="5"/>
                <w:sz w:val="20"/>
                <w:szCs w:val="20"/>
              </w:rPr>
              <w:t xml:space="preserve">J. </w:t>
            </w:r>
            <w:r w:rsidRPr="007E1452">
              <w:rPr>
                <w:rStyle w:val="Pogrubienie"/>
                <w:rFonts w:ascii="Arial Narrow" w:hAnsi="Arial Narrow"/>
                <w:b w:val="0"/>
                <w:color w:val="262626"/>
                <w:spacing w:val="5"/>
                <w:sz w:val="20"/>
                <w:szCs w:val="20"/>
              </w:rPr>
              <w:t>Choroby układu oddechowego Opieka farmaceutyczna</w:t>
            </w:r>
            <w:r w:rsidRPr="007E1452">
              <w:rPr>
                <w:rFonts w:ascii="Arial Narrow" w:hAnsi="Arial Narrow"/>
                <w:bCs/>
                <w:color w:val="262626"/>
                <w:spacing w:val="5"/>
                <w:sz w:val="20"/>
                <w:szCs w:val="20"/>
              </w:rPr>
              <w:t xml:space="preserve">. </w:t>
            </w:r>
            <w:r w:rsidRPr="007E1452">
              <w:rPr>
                <w:rStyle w:val="Pogrubienie"/>
                <w:rFonts w:ascii="Arial Narrow" w:hAnsi="Arial Narrow"/>
                <w:b w:val="0"/>
                <w:color w:val="262626"/>
                <w:spacing w:val="5"/>
                <w:sz w:val="20"/>
                <w:szCs w:val="20"/>
              </w:rPr>
              <w:t xml:space="preserve">Wydanie I polskie pod redakcją Bernarda </w:t>
            </w:r>
            <w:proofErr w:type="spellStart"/>
            <w:r w:rsidRPr="007E1452">
              <w:rPr>
                <w:rStyle w:val="Pogrubienie"/>
                <w:rFonts w:ascii="Arial Narrow" w:hAnsi="Arial Narrow"/>
                <w:b w:val="0"/>
                <w:color w:val="262626"/>
                <w:spacing w:val="5"/>
                <w:sz w:val="20"/>
                <w:szCs w:val="20"/>
              </w:rPr>
              <w:t>Panaszka</w:t>
            </w:r>
            <w:proofErr w:type="spellEnd"/>
            <w:r w:rsidRPr="007E1452">
              <w:rPr>
                <w:rStyle w:val="Pogrubienie"/>
                <w:rFonts w:ascii="Arial Narrow" w:hAnsi="Arial Narrow"/>
                <w:b w:val="0"/>
                <w:color w:val="262626"/>
                <w:spacing w:val="5"/>
                <w:sz w:val="20"/>
                <w:szCs w:val="20"/>
              </w:rPr>
              <w:t xml:space="preserve">, Janusza Pluty i Piotra Bohatera, </w:t>
            </w:r>
            <w:proofErr w:type="spellStart"/>
            <w:r w:rsidRPr="007E1452">
              <w:rPr>
                <w:rStyle w:val="Pogrubienie"/>
                <w:rFonts w:ascii="Arial Narrow" w:hAnsi="Arial Narrow"/>
                <w:b w:val="0"/>
                <w:color w:val="262626"/>
                <w:spacing w:val="5"/>
                <w:sz w:val="20"/>
                <w:szCs w:val="20"/>
              </w:rPr>
              <w:t>MedPharm</w:t>
            </w:r>
            <w:proofErr w:type="spellEnd"/>
            <w:r w:rsidRPr="007E1452">
              <w:rPr>
                <w:rStyle w:val="Pogrubienie"/>
                <w:rFonts w:ascii="Arial Narrow" w:hAnsi="Arial Narrow"/>
                <w:b w:val="0"/>
                <w:color w:val="262626"/>
                <w:spacing w:val="5"/>
                <w:sz w:val="20"/>
                <w:szCs w:val="20"/>
              </w:rPr>
              <w:t xml:space="preserve"> Polska 2011</w:t>
            </w:r>
          </w:p>
        </w:tc>
      </w:tr>
      <w:tr w:rsidR="00DE2D53" w:rsidRPr="009E57CC" w:rsidTr="00A74B4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2" w:rsidRDefault="00DE2D53" w:rsidP="007E1452">
            <w:pPr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20"/>
                <w:szCs w:val="20"/>
              </w:rPr>
            </w:pPr>
            <w:proofErr w:type="spellStart"/>
            <w:r w:rsidRPr="007E1452">
              <w:rPr>
                <w:rStyle w:val="Pogrubienie"/>
                <w:rFonts w:ascii="Arial Narrow" w:hAnsi="Arial Narrow"/>
                <w:b w:val="0"/>
                <w:color w:val="000000"/>
                <w:sz w:val="20"/>
                <w:szCs w:val="20"/>
              </w:rPr>
              <w:t>Netter</w:t>
            </w:r>
            <w:proofErr w:type="spellEnd"/>
            <w:r w:rsidRPr="007E1452">
              <w:rPr>
                <w:rStyle w:val="Pogrubienie"/>
                <w:rFonts w:ascii="Arial Narrow" w:hAnsi="Arial Narrow"/>
                <w:b w:val="0"/>
                <w:color w:val="000000"/>
                <w:sz w:val="20"/>
                <w:szCs w:val="20"/>
              </w:rPr>
              <w:t xml:space="preserve"> F.H., </w:t>
            </w:r>
            <w:r w:rsidRPr="007E145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polskie tłum. i red. </w:t>
            </w:r>
            <w:proofErr w:type="spellStart"/>
            <w:r w:rsidRPr="007E145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W.Woźniak</w:t>
            </w:r>
            <w:proofErr w:type="spellEnd"/>
            <w:r w:rsidRPr="007E145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, K.S. Jędrzejewski: </w:t>
            </w:r>
            <w:r w:rsidRPr="007E1452">
              <w:rPr>
                <w:rFonts w:ascii="Arial Narrow" w:hAnsi="Arial Narrow"/>
                <w:sz w:val="20"/>
                <w:szCs w:val="20"/>
              </w:rPr>
              <w:t xml:space="preserve">Atlas anatomii człowieka. </w:t>
            </w:r>
            <w:r w:rsidRPr="007E145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Wydawnictwo Urban &amp; Partner, Wrocław 2008.</w:t>
            </w:r>
          </w:p>
          <w:p w:rsidR="007E1452" w:rsidRDefault="007E1452" w:rsidP="007E14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1452">
              <w:rPr>
                <w:rFonts w:ascii="Arial Narrow" w:hAnsi="Arial Narrow"/>
                <w:sz w:val="20"/>
                <w:szCs w:val="20"/>
              </w:rPr>
              <w:t xml:space="preserve">Mędrala W. (red): Podstawy alergologii. </w:t>
            </w:r>
            <w:hyperlink r:id="rId5" w:tooltip="Książki medyczne z wydawnictwa Wydawnictwo Medyczne Górnicki" w:history="1">
              <w:r w:rsidRPr="007E1452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Wydawnictwo Medyczne Górnicki</w:t>
              </w:r>
            </w:hyperlink>
            <w:r w:rsidRPr="007E1452">
              <w:rPr>
                <w:rFonts w:ascii="Arial Narrow" w:hAnsi="Arial Narrow"/>
                <w:sz w:val="20"/>
                <w:szCs w:val="20"/>
              </w:rPr>
              <w:t>, Wrocław 2006</w:t>
            </w:r>
          </w:p>
          <w:p w:rsidR="007E1452" w:rsidRDefault="007E1452" w:rsidP="007E14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1452">
              <w:rPr>
                <w:rFonts w:ascii="Arial Narrow" w:hAnsi="Arial Narrow"/>
                <w:sz w:val="20"/>
                <w:szCs w:val="20"/>
              </w:rPr>
              <w:t>Osiadło G.: Badania czynnościowe w diagnostyce układu oddechowego. AWF Katowice  2002</w:t>
            </w:r>
          </w:p>
          <w:p w:rsidR="007E1452" w:rsidRDefault="007E1452" w:rsidP="007E14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1452">
              <w:rPr>
                <w:rFonts w:ascii="Arial Narrow" w:hAnsi="Arial Narrow"/>
                <w:sz w:val="20"/>
                <w:szCs w:val="20"/>
              </w:rPr>
              <w:t>Osiadło G., Nowak Z., Plewa M.: Zespół bezdechu sennego. Fizjoterapia Polska 2006, 6, (1), 81 – 85</w:t>
            </w:r>
          </w:p>
          <w:p w:rsidR="007E1452" w:rsidRPr="007E1452" w:rsidRDefault="007E1452" w:rsidP="007E14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1452">
              <w:rPr>
                <w:rFonts w:ascii="Arial Narrow" w:hAnsi="Arial Narrow"/>
                <w:sz w:val="20"/>
                <w:szCs w:val="20"/>
              </w:rPr>
              <w:t>Zieliński J.: Badania wysiłkowe w ocenie czynności płuc. PZWL, Warszawa1992</w:t>
            </w:r>
          </w:p>
          <w:p w:rsidR="007E1452" w:rsidRPr="00C56476" w:rsidRDefault="007E1452" w:rsidP="007E1452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DE2D53" w:rsidRPr="00C56476" w:rsidRDefault="00DE2D53" w:rsidP="00A74B49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E2D53" w:rsidRPr="009E57CC" w:rsidTr="00A74B4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DE2D53" w:rsidRPr="009E57CC" w:rsidRDefault="00DE2D53" w:rsidP="00A74B4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DE2D53" w:rsidRPr="009E57CC" w:rsidRDefault="00DE2D53" w:rsidP="00A74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Wykład, pokaz, praca indywidualna ze studentem, praca w grupach, dyskusja</w:t>
            </w:r>
          </w:p>
          <w:p w:rsidR="00DE2D53" w:rsidRPr="007E1452" w:rsidRDefault="00DE2D53" w:rsidP="007E14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DE2D53" w:rsidRPr="009E57CC" w:rsidTr="00A74B4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Fantomy, tablice edukacyjne, prezentacje, film</w:t>
            </w:r>
            <w:r w:rsidR="00444E2A">
              <w:rPr>
                <w:rFonts w:ascii="Arial Narrow" w:hAnsi="Arial Narrow" w:cs="Arial"/>
                <w:sz w:val="20"/>
                <w:szCs w:val="20"/>
              </w:rPr>
              <w:t>y multimedialne</w:t>
            </w:r>
          </w:p>
        </w:tc>
      </w:tr>
      <w:tr w:rsidR="00DE2D53" w:rsidRPr="009E57CC" w:rsidTr="00A74B4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-</w:t>
            </w:r>
          </w:p>
        </w:tc>
      </w:tr>
      <w:tr w:rsidR="00DE2D53" w:rsidRPr="009E57CC" w:rsidTr="00A74B4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3" w:rsidRPr="009E57CC" w:rsidRDefault="00DE2D53" w:rsidP="00A74B4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na ocenę</w:t>
            </w:r>
          </w:p>
        </w:tc>
      </w:tr>
      <w:tr w:rsidR="00DE2D53" w:rsidRPr="009E57CC" w:rsidTr="00A74B4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53" w:rsidRPr="009E57CC" w:rsidRDefault="00DE2D53" w:rsidP="00A74B4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2" w:rsidRPr="007E1452" w:rsidRDefault="007E1452" w:rsidP="007E145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7E1452">
              <w:rPr>
                <w:rFonts w:ascii="Arial Narrow" w:hAnsi="Arial Narrow"/>
                <w:sz w:val="20"/>
                <w:szCs w:val="20"/>
              </w:rPr>
              <w:t>zaliczenie  prak</w:t>
            </w:r>
            <w:r>
              <w:rPr>
                <w:rFonts w:ascii="Arial Narrow" w:hAnsi="Arial Narrow"/>
                <w:sz w:val="20"/>
                <w:szCs w:val="20"/>
              </w:rPr>
              <w:t>tyczne (obserwacja wykonawstwa)</w:t>
            </w:r>
          </w:p>
          <w:p w:rsidR="007E1452" w:rsidRPr="007E1452" w:rsidRDefault="007E1452" w:rsidP="007E145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realizacja zleconego zadania</w:t>
            </w:r>
          </w:p>
          <w:p w:rsidR="00DE2D53" w:rsidRPr="009E57CC" w:rsidRDefault="00EC19EA" w:rsidP="00444E2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  <w:lang w:eastAsia="en-US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DE2D53" w:rsidRPr="009E57CC" w:rsidRDefault="00DE2D53" w:rsidP="00DE2D53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DE2D53" w:rsidRPr="009E57CC" w:rsidRDefault="00DE2D53" w:rsidP="00DE2D53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laboratorium, pro- projekt, e- e-learning</w:t>
      </w:r>
    </w:p>
    <w:p w:rsidR="004A12E2" w:rsidRDefault="004A12E2"/>
    <w:sectPr w:rsidR="004A12E2" w:rsidSect="00332F8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BBD"/>
    <w:multiLevelType w:val="hybridMultilevel"/>
    <w:tmpl w:val="5F140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4BC5"/>
    <w:multiLevelType w:val="hybridMultilevel"/>
    <w:tmpl w:val="AF583B1A"/>
    <w:lvl w:ilvl="0" w:tplc="2E34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674D1"/>
    <w:multiLevelType w:val="hybridMultilevel"/>
    <w:tmpl w:val="A95E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80FFC"/>
    <w:multiLevelType w:val="hybridMultilevel"/>
    <w:tmpl w:val="E502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B31C0"/>
    <w:multiLevelType w:val="hybridMultilevel"/>
    <w:tmpl w:val="991C3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54DEF"/>
    <w:multiLevelType w:val="hybridMultilevel"/>
    <w:tmpl w:val="0CA2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41FE"/>
    <w:multiLevelType w:val="hybridMultilevel"/>
    <w:tmpl w:val="F9BE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4069D"/>
    <w:multiLevelType w:val="hybridMultilevel"/>
    <w:tmpl w:val="9DF09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A7C41"/>
    <w:multiLevelType w:val="hybridMultilevel"/>
    <w:tmpl w:val="F9BE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343BE"/>
    <w:multiLevelType w:val="hybridMultilevel"/>
    <w:tmpl w:val="2E12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64FD9"/>
    <w:multiLevelType w:val="hybridMultilevel"/>
    <w:tmpl w:val="406E4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D53"/>
    <w:rsid w:val="00444E2A"/>
    <w:rsid w:val="004A12E2"/>
    <w:rsid w:val="0050103E"/>
    <w:rsid w:val="00783561"/>
    <w:rsid w:val="007D00B2"/>
    <w:rsid w:val="007E1452"/>
    <w:rsid w:val="00A13B83"/>
    <w:rsid w:val="00AB34EA"/>
    <w:rsid w:val="00D5015D"/>
    <w:rsid w:val="00DE2D53"/>
    <w:rsid w:val="00EC19EA"/>
    <w:rsid w:val="00ED1A44"/>
    <w:rsid w:val="00EE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2D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D53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DE2D53"/>
    <w:rPr>
      <w:b/>
      <w:bCs/>
    </w:rPr>
  </w:style>
  <w:style w:type="paragraph" w:styleId="Tekstpodstawowywcity3">
    <w:name w:val="Body Text Indent 3"/>
    <w:basedOn w:val="Normalny"/>
    <w:link w:val="Tekstpodstawowywcity3Znak"/>
    <w:rsid w:val="007D00B2"/>
    <w:pPr>
      <w:spacing w:after="0" w:line="240" w:lineRule="auto"/>
      <w:ind w:left="284" w:hanging="284"/>
    </w:pPr>
    <w:rPr>
      <w:rFonts w:ascii="Times New Roman" w:hAnsi="Times New Roman"/>
      <w:sz w:val="24"/>
      <w:szCs w:val="20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00B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7D00B2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00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D00B2"/>
    <w:pPr>
      <w:spacing w:after="0" w:line="240" w:lineRule="auto"/>
      <w:ind w:left="142" w:hanging="142"/>
    </w:pPr>
    <w:rPr>
      <w:rFonts w:ascii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00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7E1452"/>
    <w:rPr>
      <w:color w:val="0000FF"/>
      <w:u w:val="single"/>
    </w:rPr>
  </w:style>
  <w:style w:type="character" w:customStyle="1" w:styleId="blue">
    <w:name w:val="blue"/>
    <w:basedOn w:val="Domylnaczcionkaakapitu"/>
    <w:rsid w:val="007E1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iegarniemedyczne.pl/szukaj.php?str=Wydawnictwo+Medyczne+G%F3rni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aszmukier</cp:lastModifiedBy>
  <cp:revision>4</cp:revision>
  <dcterms:created xsi:type="dcterms:W3CDTF">2015-05-18T11:46:00Z</dcterms:created>
  <dcterms:modified xsi:type="dcterms:W3CDTF">2015-05-21T12:58:00Z</dcterms:modified>
</cp:coreProperties>
</file>