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C5ACD">
              <w:rPr>
                <w:rFonts w:ascii="Arial Narrow" w:hAnsi="Arial Narrow" w:cs="Arial"/>
                <w:b/>
                <w:bCs/>
                <w:sz w:val="20"/>
                <w:szCs w:val="20"/>
              </w:rPr>
              <w:t>Nauki o zdrowiu/</w:t>
            </w:r>
            <w:r w:rsidR="00A30462">
              <w:rPr>
                <w:rFonts w:ascii="Arial Narrow" w:hAnsi="Arial Narrow" w:cs="Arial"/>
                <w:b/>
                <w:bCs/>
                <w:sz w:val="20"/>
                <w:szCs w:val="20"/>
              </w:rPr>
              <w:t>Zdrowie publiczne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EC5AC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EC5ACD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EC5AC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EC5ACD" w:rsidRDefault="0075389F" w:rsidP="00EE142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20w/12pr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EC5AC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EC5ACD" w:rsidRDefault="00EC5ACD" w:rsidP="00C96C7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b/>
                <w:sz w:val="20"/>
                <w:szCs w:val="20"/>
              </w:rPr>
              <w:t>18w/12pr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815B1B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n. med. Michał Starosolski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EC5ACD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A30462" w:rsidP="00A3046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30462">
              <w:rPr>
                <w:rFonts w:ascii="Arial Narrow" w:hAnsi="Arial Narrow"/>
                <w:sz w:val="20"/>
                <w:szCs w:val="20"/>
              </w:rPr>
              <w:t>Zapoznanie studentów z zagadnieniami dotyczącymi</w:t>
            </w:r>
            <w:r>
              <w:rPr>
                <w:rFonts w:ascii="Arial Narrow" w:hAnsi="Arial Narrow"/>
                <w:sz w:val="20"/>
                <w:szCs w:val="20"/>
              </w:rPr>
              <w:t xml:space="preserve"> wpływu </w:t>
            </w:r>
            <w:r w:rsidRPr="00A30462">
              <w:rPr>
                <w:rFonts w:ascii="Arial Narrow" w:hAnsi="Arial Narrow"/>
                <w:sz w:val="20"/>
                <w:szCs w:val="20"/>
              </w:rPr>
              <w:t>środowiska</w:t>
            </w:r>
            <w:r>
              <w:rPr>
                <w:rFonts w:ascii="Arial Narrow" w:hAnsi="Arial Narrow"/>
                <w:sz w:val="20"/>
                <w:szCs w:val="20"/>
              </w:rPr>
              <w:t xml:space="preserve"> naturalnego, nauczania, pracy, </w:t>
            </w:r>
            <w:r w:rsidRPr="00A30462">
              <w:rPr>
                <w:rFonts w:ascii="Arial Narrow" w:hAnsi="Arial Narrow"/>
                <w:sz w:val="20"/>
                <w:szCs w:val="20"/>
              </w:rPr>
              <w:t xml:space="preserve">funkcjonowania i finansowania systemu </w:t>
            </w:r>
            <w:r>
              <w:rPr>
                <w:rFonts w:ascii="Arial Narrow" w:hAnsi="Arial Narrow"/>
                <w:sz w:val="20"/>
                <w:szCs w:val="20"/>
              </w:rPr>
              <w:t>ochrony zdrowia oraz higieny cz</w:t>
            </w:r>
            <w:r w:rsidRPr="00A30462">
              <w:rPr>
                <w:rFonts w:ascii="Arial Narrow" w:hAnsi="Arial Narrow"/>
                <w:sz w:val="20"/>
                <w:szCs w:val="20"/>
              </w:rPr>
              <w:t>łowieka, żywienia i żywności</w:t>
            </w:r>
            <w:r>
              <w:rPr>
                <w:rFonts w:ascii="Arial Narrow" w:hAnsi="Arial Narrow"/>
                <w:sz w:val="20"/>
                <w:szCs w:val="20"/>
              </w:rPr>
              <w:t xml:space="preserve"> na zdrowie spo</w:t>
            </w:r>
            <w:r w:rsidRPr="00A30462">
              <w:rPr>
                <w:rFonts w:ascii="Arial Narrow" w:hAnsi="Arial Narrow"/>
                <w:sz w:val="20"/>
                <w:szCs w:val="20"/>
              </w:rPr>
              <w:t>łeczeństwa. Przygotowanie do rozpoznawania czynników warunkujących zdro</w:t>
            </w:r>
            <w:r>
              <w:rPr>
                <w:rFonts w:ascii="Arial Narrow" w:hAnsi="Arial Narrow"/>
                <w:sz w:val="20"/>
                <w:szCs w:val="20"/>
              </w:rPr>
              <w:t xml:space="preserve">wie jednostki, populacji, oceny </w:t>
            </w:r>
            <w:r w:rsidRPr="00A30462">
              <w:rPr>
                <w:rFonts w:ascii="Arial Narrow" w:hAnsi="Arial Narrow"/>
                <w:sz w:val="20"/>
                <w:szCs w:val="20"/>
              </w:rPr>
              <w:t>stanu zdrowia na podstawie danych epidemiologicznych i demograficznyc</w:t>
            </w:r>
            <w:r>
              <w:rPr>
                <w:rFonts w:ascii="Arial Narrow" w:hAnsi="Arial Narrow"/>
                <w:sz w:val="20"/>
                <w:szCs w:val="20"/>
              </w:rPr>
              <w:t>h, przygotowanie do prowadzenia działa</w:t>
            </w:r>
            <w:r w:rsidRPr="00A30462">
              <w:rPr>
                <w:rFonts w:ascii="Arial Narrow" w:hAnsi="Arial Narrow"/>
                <w:sz w:val="20"/>
                <w:szCs w:val="20"/>
              </w:rPr>
              <w:t>ń z zakresu profilaktyki chorób</w:t>
            </w:r>
            <w:r>
              <w:rPr>
                <w:rFonts w:ascii="Arial Narrow" w:hAnsi="Arial Narrow"/>
                <w:sz w:val="20"/>
                <w:szCs w:val="20"/>
              </w:rPr>
              <w:t xml:space="preserve"> społ</w:t>
            </w:r>
            <w:r w:rsidRPr="00A30462">
              <w:rPr>
                <w:rFonts w:ascii="Arial Narrow" w:hAnsi="Arial Narrow"/>
                <w:sz w:val="20"/>
                <w:szCs w:val="20"/>
              </w:rPr>
              <w:t>ecznych.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FC6671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704B0D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704B0D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EC5ACD" w:rsidRDefault="00A30462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Przedstawia genezę, założenia i zadania zdrowia publicznego w ramach systemowej koncepcji ochrony</w:t>
            </w:r>
            <w:r w:rsidR="00EC5A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5ACD">
              <w:rPr>
                <w:rFonts w:ascii="Arial Narrow" w:hAnsi="Arial Narrow" w:cs="Arial"/>
                <w:sz w:val="20"/>
                <w:szCs w:val="20"/>
              </w:rPr>
              <w:t>zdrowia.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EC5ACD" w:rsidRDefault="00D429B9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D429B9" w:rsidRPr="00EC5ACD" w:rsidRDefault="00D429B9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704B0D" w:rsidRP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Wskazuje kulturowe, społeczne i ekonomiczne uwarunkowania zdrowia publicznego, wymienia zasady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5ACD">
              <w:rPr>
                <w:rFonts w:ascii="Arial Narrow" w:hAnsi="Arial Narrow" w:cs="Arial"/>
                <w:sz w:val="20"/>
                <w:szCs w:val="20"/>
              </w:rPr>
              <w:t>funkcjonowania rynku usług medycznych w Polsce oraz wybranych krajach Unii Europejskiej.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704B0D" w:rsidRP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Zna podstawowe pojęcia dotyczące zdrowia i choroby klasyfikując czynniki warunkujące zdrowie 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5ACD">
              <w:rPr>
                <w:rFonts w:ascii="Arial Narrow" w:hAnsi="Arial Narrow" w:cs="Arial"/>
                <w:sz w:val="20"/>
                <w:szCs w:val="20"/>
              </w:rPr>
              <w:t>ujęciu jednostkowym i globalnym.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  <w:p w:rsidR="00704B0D" w:rsidRPr="00704B0D" w:rsidRDefault="00704B0D" w:rsidP="00704B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704B0D" w:rsidRPr="009E57CC" w:rsidRDefault="00704B0D" w:rsidP="00704B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Wskazuje istotę profilaktyki i prewencji chorób określając swoiste zagrożenia zdrowotne występujące w środowisku zamieszkania, edukacji i pracy.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A37C3F" w:rsidTr="00A30462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704B0D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04B0D" w:rsidRPr="009E57CC" w:rsidTr="00A3046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704B0D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M1_U12</w:t>
            </w:r>
          </w:p>
          <w:p w:rsidR="00704B0D" w:rsidRPr="009E57CC" w:rsidRDefault="00704B0D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Projektuje metody i formy profilaktyki i prewencji chorób oraz kształtowania prawidłowych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5ACD">
              <w:rPr>
                <w:rFonts w:ascii="Arial Narrow" w:hAnsi="Arial Narrow" w:cs="Arial"/>
                <w:sz w:val="20"/>
                <w:szCs w:val="20"/>
              </w:rPr>
              <w:t>zachowań zdrowotnych wobec rożnych grup społecznych.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A3046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704B0D" w:rsidRDefault="00704B0D" w:rsidP="00704B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M1_U12</w:t>
            </w:r>
          </w:p>
          <w:p w:rsidR="00704B0D" w:rsidRPr="009E57CC" w:rsidRDefault="00704B0D" w:rsidP="00704B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przygotować projekt programu zdrowotnego na rzecz wybranej grupy osób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A30462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D230E0" w:rsidRDefault="00704B0D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704B0D" w:rsidRPr="009E57CC" w:rsidTr="00A3046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7C3F" w:rsidRDefault="00FC6671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4B0D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Systematycznie wzbogaca wiedze zawodową kształtując umiejętności przestrzegając zasad bezpieczeństwa i higieny pracy oraz przepisów i zasad regulujących postępowanie w przypadku rożnych rodzajów zagrożeń dążąc do profesjonalizmu.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EC5ACD" w:rsidRDefault="00704B0D" w:rsidP="00EC5A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5ACD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04B0D" w:rsidRPr="009E57CC" w:rsidTr="00A30462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04B0D" w:rsidRPr="009E57CC" w:rsidRDefault="00704B0D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04B0D" w:rsidRPr="009E57CC" w:rsidTr="00A3046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704B0D" w:rsidRPr="0037223B" w:rsidRDefault="00704B0D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704B0D" w:rsidRPr="0037223B" w:rsidRDefault="00704B0D" w:rsidP="007538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0,5</w:t>
            </w:r>
          </w:p>
        </w:tc>
        <w:tc>
          <w:tcPr>
            <w:tcW w:w="4821" w:type="dxa"/>
            <w:gridSpan w:val="5"/>
          </w:tcPr>
          <w:p w:rsidR="00704B0D" w:rsidRPr="0037223B" w:rsidRDefault="00704B0D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704B0D" w:rsidRPr="0037223B" w:rsidRDefault="00704B0D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0,5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4A3D0F" w:rsidRDefault="00704B0D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BD0545" w:rsidRDefault="00704B0D" w:rsidP="00EC5AC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D0545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704B0D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51BC">
              <w:rPr>
                <w:rFonts w:ascii="Arial Narrow" w:hAnsi="Arial Narrow"/>
                <w:sz w:val="20"/>
                <w:szCs w:val="20"/>
              </w:rPr>
              <w:t xml:space="preserve">Geneza, założenia i zadania zdrowia publicznego w ramach systemowej koncepcji ochrony zdrowia. </w:t>
            </w:r>
          </w:p>
          <w:p w:rsidR="00704B0D" w:rsidRPr="003251BC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Pojęcie medycyny społecznej</w:t>
            </w:r>
          </w:p>
          <w:p w:rsidR="00704B0D" w:rsidRPr="003251BC" w:rsidRDefault="00704B0D" w:rsidP="003251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51BC">
              <w:rPr>
                <w:rFonts w:ascii="Arial Narrow" w:hAnsi="Arial Narrow"/>
                <w:sz w:val="20"/>
                <w:szCs w:val="20"/>
              </w:rPr>
              <w:t xml:space="preserve">Podstawowe pojęcia: ochrona zdrowia, opieka zdrowotna, kultura zdrowotna, opieka medyczna, medycyna zapobiegawcza, medycyna  </w:t>
            </w:r>
            <w:r>
              <w:rPr>
                <w:rFonts w:ascii="Arial Narrow" w:hAnsi="Arial Narrow"/>
                <w:sz w:val="20"/>
                <w:szCs w:val="20"/>
              </w:rPr>
              <w:t>ś</w:t>
            </w:r>
            <w:r w:rsidRPr="003251BC">
              <w:rPr>
                <w:rFonts w:ascii="Arial Narrow" w:hAnsi="Arial Narrow"/>
                <w:sz w:val="20"/>
                <w:szCs w:val="20"/>
              </w:rPr>
              <w:t>rodowiskowa,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3251BC">
              <w:rPr>
                <w:rFonts w:ascii="Arial Narrow" w:hAnsi="Arial Narrow"/>
                <w:sz w:val="20"/>
                <w:szCs w:val="20"/>
              </w:rPr>
              <w:t>drowie, choroba, warunki i zachowania zdrowotne.</w:t>
            </w:r>
          </w:p>
          <w:p w:rsidR="00704B0D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Medyczne oraz pozamedyczne (k</w:t>
            </w:r>
            <w:r w:rsidRPr="00D429B9">
              <w:rPr>
                <w:rFonts w:ascii="Arial Narrow" w:hAnsi="Arial Narrow"/>
                <w:sz w:val="20"/>
                <w:szCs w:val="20"/>
              </w:rPr>
              <w:t>ulturowe, społeczne i ekonomiczne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D429B9">
              <w:rPr>
                <w:rFonts w:ascii="Arial Narrow" w:hAnsi="Arial Narrow"/>
                <w:sz w:val="20"/>
                <w:szCs w:val="20"/>
              </w:rPr>
              <w:t xml:space="preserve"> uwarunkowania zdrowia publicznego. </w:t>
            </w:r>
          </w:p>
          <w:p w:rsidR="00704B0D" w:rsidRDefault="00704B0D" w:rsidP="003251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51BC">
              <w:rPr>
                <w:rFonts w:ascii="Arial Narrow" w:hAnsi="Arial Narrow"/>
                <w:sz w:val="20"/>
                <w:szCs w:val="20"/>
              </w:rPr>
              <w:t>Zdrowie jako dobro społeczne i dobro indywidualne.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51BC">
              <w:rPr>
                <w:rFonts w:ascii="Arial Narrow" w:hAnsi="Arial Narrow"/>
                <w:sz w:val="20"/>
                <w:szCs w:val="20"/>
              </w:rPr>
              <w:t xml:space="preserve">Mierniki zdrowia. Metody rozpoznawania potrzeb zdrowotnych. </w:t>
            </w:r>
          </w:p>
          <w:p w:rsidR="00704B0D" w:rsidRPr="003251BC" w:rsidRDefault="00704B0D" w:rsidP="003251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51BC">
              <w:rPr>
                <w:rFonts w:ascii="Arial Narrow" w:hAnsi="Arial Narrow"/>
                <w:sz w:val="20"/>
                <w:szCs w:val="20"/>
              </w:rPr>
              <w:t xml:space="preserve">Higiena człowieka i środowiska.  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>Higiena nauki.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 xml:space="preserve">Higiena pracy. 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 xml:space="preserve">Higiena żywności i żywienia. 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 xml:space="preserve">Środowisko a zdrowie człowieka. </w:t>
            </w:r>
            <w:r w:rsidRPr="003251BC">
              <w:rPr>
                <w:rFonts w:ascii="Arial Narrow" w:hAnsi="Arial Narrow"/>
                <w:sz w:val="20"/>
                <w:szCs w:val="20"/>
              </w:rPr>
              <w:t>Człowiek jako element środowiska życia na Ziemi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>Monitorowanie stanu biologicznego środowiska.</w:t>
            </w:r>
          </w:p>
          <w:p w:rsidR="00704B0D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>Zagrożenia ekologiczne i zdrowotne występujące w środowisku zamieszkania, nauki i pracy.</w:t>
            </w:r>
          </w:p>
          <w:p w:rsidR="00704B0D" w:rsidRPr="00BD0545" w:rsidRDefault="00704B0D" w:rsidP="00BD05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0545">
              <w:rPr>
                <w:rFonts w:ascii="Arial Narrow" w:hAnsi="Arial Narrow"/>
                <w:sz w:val="20"/>
                <w:szCs w:val="20"/>
              </w:rPr>
              <w:t xml:space="preserve">Skutki zdrowotne środowiskowych czynników ryzyka – biologicznych, psychospołecznych, chemicznych i fizycznych. Patomechanizmy działania czynników ryzyka. </w:t>
            </w:r>
          </w:p>
          <w:p w:rsidR="00704B0D" w:rsidRPr="00BD0545" w:rsidRDefault="00704B0D" w:rsidP="00BD05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0545">
              <w:rPr>
                <w:rFonts w:ascii="Arial Narrow" w:hAnsi="Arial Narrow"/>
                <w:sz w:val="20"/>
                <w:szCs w:val="20"/>
              </w:rPr>
              <w:t xml:space="preserve">Systemy opieki zdrowotnej struktura organizacyjna, cele i zadania. </w:t>
            </w:r>
          </w:p>
          <w:p w:rsidR="00704B0D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251BC">
              <w:rPr>
                <w:rFonts w:ascii="Arial Narrow" w:hAnsi="Arial Narrow"/>
                <w:sz w:val="20"/>
                <w:szCs w:val="20"/>
              </w:rPr>
              <w:t xml:space="preserve">Rynek usług zdrowotnych. </w:t>
            </w:r>
          </w:p>
          <w:p w:rsidR="00704B0D" w:rsidRPr="003251BC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Programy zdrowotne</w:t>
            </w:r>
          </w:p>
          <w:p w:rsidR="00704B0D" w:rsidRPr="00D429B9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 xml:space="preserve">Źródła finansowania opieki zdrowotnej. </w:t>
            </w:r>
          </w:p>
          <w:p w:rsidR="00704B0D" w:rsidRDefault="00704B0D" w:rsidP="00EC5A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29B9">
              <w:rPr>
                <w:rFonts w:ascii="Arial Narrow" w:hAnsi="Arial Narrow"/>
                <w:sz w:val="20"/>
                <w:szCs w:val="20"/>
              </w:rPr>
              <w:t>Profilaktyka, prewencja chorób społecznych - cele, zadania, formy.</w:t>
            </w:r>
          </w:p>
          <w:p w:rsidR="00AA407D" w:rsidRDefault="00AA407D" w:rsidP="00EC5A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A407D" w:rsidRPr="00BD0545" w:rsidRDefault="00704B0D" w:rsidP="00EC5A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0545">
              <w:rPr>
                <w:rFonts w:ascii="Arial Narrow" w:hAnsi="Arial Narrow"/>
                <w:sz w:val="20"/>
                <w:szCs w:val="20"/>
              </w:rPr>
              <w:t>Treści realizowane w formie e – learning: nie dotyczy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EC5ACD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Bilski B. (red). Higiena pracy dla pielę</w:t>
            </w:r>
            <w:r w:rsidRPr="00A30462">
              <w:rPr>
                <w:b w:val="0"/>
                <w:sz w:val="20"/>
                <w:szCs w:val="20"/>
              </w:rPr>
              <w:t>gnia</w:t>
            </w:r>
            <w:r>
              <w:rPr>
                <w:b w:val="0"/>
                <w:sz w:val="20"/>
                <w:szCs w:val="20"/>
              </w:rPr>
              <w:t>rek, wybrane zagadnienia, Pozna</w:t>
            </w:r>
            <w:r w:rsidRPr="00A30462">
              <w:rPr>
                <w:b w:val="0"/>
                <w:sz w:val="20"/>
                <w:szCs w:val="20"/>
              </w:rPr>
              <w:t>ń, 2004, Akademia Medyczna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30462">
              <w:rPr>
                <w:b w:val="0"/>
                <w:sz w:val="20"/>
                <w:szCs w:val="20"/>
              </w:rPr>
              <w:t>Poznań</w:t>
            </w:r>
          </w:p>
          <w:p w:rsidR="00704B0D" w:rsidRPr="00BD0545" w:rsidRDefault="00704B0D" w:rsidP="00BD0545">
            <w:pPr>
              <w:pStyle w:val="Nagwek1"/>
              <w:numPr>
                <w:ilvl w:val="0"/>
                <w:numId w:val="28"/>
              </w:numPr>
              <w:suppressAutoHyphens/>
              <w:jc w:val="left"/>
            </w:pPr>
            <w:r w:rsidRPr="00BD0545">
              <w:rPr>
                <w:b w:val="0"/>
                <w:sz w:val="20"/>
                <w:szCs w:val="20"/>
              </w:rPr>
              <w:lastRenderedPageBreak/>
              <w:t>Wojtczak A. Zdrowie publiczne. PZWL 2009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A30462" w:rsidRDefault="00704B0D" w:rsidP="00EC5ACD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A30462">
              <w:rPr>
                <w:b w:val="0"/>
                <w:sz w:val="20"/>
                <w:szCs w:val="20"/>
              </w:rPr>
              <w:t>Indul</w:t>
            </w:r>
            <w:r>
              <w:rPr>
                <w:b w:val="0"/>
                <w:sz w:val="20"/>
                <w:szCs w:val="20"/>
              </w:rPr>
              <w:t xml:space="preserve">ski J. A. </w:t>
            </w:r>
            <w:r w:rsidRPr="00A30462">
              <w:rPr>
                <w:b w:val="0"/>
                <w:sz w:val="20"/>
                <w:szCs w:val="20"/>
              </w:rPr>
              <w:t>Zdrowie publiczne wybrane zagadnienia, Łódź, 2000, Instytut Medycyny Pracy</w:t>
            </w:r>
          </w:p>
          <w:p w:rsidR="00704B0D" w:rsidRPr="00BA3F82" w:rsidRDefault="00704B0D" w:rsidP="00EC5ACD">
            <w:pPr>
              <w:pStyle w:val="Nagwek1"/>
              <w:numPr>
                <w:ilvl w:val="0"/>
                <w:numId w:val="28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Koradecka D. </w:t>
            </w:r>
            <w:r w:rsidRPr="00A30462">
              <w:rPr>
                <w:b w:val="0"/>
                <w:sz w:val="20"/>
                <w:szCs w:val="20"/>
              </w:rPr>
              <w:t>Nauka o pracy - bezpieczeństwo, higiena, ergonomia. T. IV, Czynniki fizjologiczne, Warszawa, 2000, CIOP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4B0D" w:rsidRPr="00A20787" w:rsidRDefault="00704B0D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Default="00704B0D" w:rsidP="00EC5AC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5ACD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704B0D" w:rsidRPr="00EC5ACD" w:rsidRDefault="00704B0D" w:rsidP="00EC5AC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5ACD">
              <w:rPr>
                <w:rFonts w:ascii="Arial Narrow" w:hAnsi="Arial Narrow"/>
                <w:color w:val="000000"/>
                <w:sz w:val="20"/>
                <w:szCs w:val="20"/>
              </w:rPr>
              <w:t>Sesje rozwiazywania problemu</w:t>
            </w:r>
          </w:p>
          <w:p w:rsidR="00704B0D" w:rsidRDefault="00704B0D" w:rsidP="00A3046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04B0D" w:rsidRPr="0037223B" w:rsidRDefault="00704B0D" w:rsidP="00EC5AC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4A3D0F" w:rsidRDefault="00704B0D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Rzutnik multimedialny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BD0545" w:rsidRDefault="00704B0D" w:rsidP="00BD054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Studenci w dwuosobowych zespołach opracowuje projekt </w:t>
            </w:r>
            <w:r w:rsidRPr="00BD0545">
              <w:rPr>
                <w:rFonts w:ascii="Arial Narrow" w:hAnsi="Arial Narrow"/>
                <w:sz w:val="20"/>
                <w:szCs w:val="20"/>
              </w:rPr>
              <w:t>programu zdrowotnego na</w:t>
            </w:r>
          </w:p>
          <w:p w:rsidR="00704B0D" w:rsidRPr="004A3D0F" w:rsidRDefault="00704B0D" w:rsidP="00BD054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0545">
              <w:rPr>
                <w:rFonts w:ascii="Arial Narrow" w:hAnsi="Arial Narrow"/>
                <w:sz w:val="20"/>
                <w:szCs w:val="20"/>
              </w:rPr>
              <w:t>rzecz wybranej grupy społecznej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D" w:rsidRPr="00626AD3" w:rsidRDefault="00704B0D" w:rsidP="00EC5AC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Wykład - zaliczenie z oceną</w:t>
            </w:r>
          </w:p>
          <w:p w:rsidR="00704B0D" w:rsidRPr="00EC5ACD" w:rsidRDefault="00704B0D" w:rsidP="00AA407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5ACD">
              <w:rPr>
                <w:rFonts w:ascii="Arial Narrow" w:hAnsi="Arial Narrow"/>
                <w:color w:val="000000"/>
                <w:sz w:val="20"/>
                <w:szCs w:val="20"/>
              </w:rPr>
              <w:t xml:space="preserve">Projekt - zaliczenie </w:t>
            </w:r>
            <w:r w:rsidR="00AA407D">
              <w:rPr>
                <w:rFonts w:ascii="Arial Narrow" w:hAnsi="Arial Narrow"/>
                <w:color w:val="000000"/>
                <w:sz w:val="20"/>
                <w:szCs w:val="20"/>
              </w:rPr>
              <w:t>be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ocen</w:t>
            </w:r>
            <w:r w:rsidR="00AA407D">
              <w:rPr>
                <w:rFonts w:ascii="Arial Narrow" w:hAnsi="Arial Narrow"/>
                <w:color w:val="000000"/>
                <w:sz w:val="20"/>
                <w:szCs w:val="20"/>
              </w:rPr>
              <w:t>y</w:t>
            </w:r>
          </w:p>
        </w:tc>
      </w:tr>
      <w:tr w:rsidR="00704B0D" w:rsidRPr="009E57CC" w:rsidTr="00A3046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D" w:rsidRPr="009E57CC" w:rsidRDefault="00704B0D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D" w:rsidRPr="00807153" w:rsidRDefault="00704B0D" w:rsidP="0080715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Warunkiem zaliczenia jest uzyskanie pozytywnej oceny z kolokwium końcowego i pozytywne zaliczenie projektu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7EA"/>
    <w:multiLevelType w:val="hybridMultilevel"/>
    <w:tmpl w:val="3D96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E96DA3"/>
    <w:multiLevelType w:val="hybridMultilevel"/>
    <w:tmpl w:val="C762B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1803"/>
    <w:multiLevelType w:val="hybridMultilevel"/>
    <w:tmpl w:val="02500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14F5"/>
    <w:multiLevelType w:val="hybridMultilevel"/>
    <w:tmpl w:val="6112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7013"/>
    <w:multiLevelType w:val="hybridMultilevel"/>
    <w:tmpl w:val="B6E2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E0F11"/>
    <w:multiLevelType w:val="hybridMultilevel"/>
    <w:tmpl w:val="853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0DF4"/>
    <w:multiLevelType w:val="hybridMultilevel"/>
    <w:tmpl w:val="0D0E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D750C"/>
    <w:multiLevelType w:val="hybridMultilevel"/>
    <w:tmpl w:val="1D6E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332D53"/>
    <w:multiLevelType w:val="hybridMultilevel"/>
    <w:tmpl w:val="FABE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57119D6"/>
    <w:multiLevelType w:val="hybridMultilevel"/>
    <w:tmpl w:val="A048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D253F"/>
    <w:multiLevelType w:val="hybridMultilevel"/>
    <w:tmpl w:val="3886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53F9"/>
    <w:multiLevelType w:val="hybridMultilevel"/>
    <w:tmpl w:val="8818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C2A75"/>
    <w:multiLevelType w:val="hybridMultilevel"/>
    <w:tmpl w:val="FDA8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6BF55F1"/>
    <w:multiLevelType w:val="hybridMultilevel"/>
    <w:tmpl w:val="9FEA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24"/>
  </w:num>
  <w:num w:numId="5">
    <w:abstractNumId w:val="27"/>
  </w:num>
  <w:num w:numId="6">
    <w:abstractNumId w:val="12"/>
  </w:num>
  <w:num w:numId="7">
    <w:abstractNumId w:val="29"/>
  </w:num>
  <w:num w:numId="8">
    <w:abstractNumId w:val="1"/>
  </w:num>
  <w:num w:numId="9">
    <w:abstractNumId w:val="10"/>
  </w:num>
  <w:num w:numId="10">
    <w:abstractNumId w:val="15"/>
  </w:num>
  <w:num w:numId="11">
    <w:abstractNumId w:val="18"/>
  </w:num>
  <w:num w:numId="12">
    <w:abstractNumId w:val="25"/>
  </w:num>
  <w:num w:numId="13">
    <w:abstractNumId w:val="2"/>
  </w:num>
  <w:num w:numId="14">
    <w:abstractNumId w:val="14"/>
  </w:num>
  <w:num w:numId="15">
    <w:abstractNumId w:val="9"/>
  </w:num>
  <w:num w:numId="16">
    <w:abstractNumId w:val="11"/>
  </w:num>
  <w:num w:numId="17">
    <w:abstractNumId w:val="22"/>
  </w:num>
  <w:num w:numId="18">
    <w:abstractNumId w:val="5"/>
  </w:num>
  <w:num w:numId="19">
    <w:abstractNumId w:val="21"/>
  </w:num>
  <w:num w:numId="20">
    <w:abstractNumId w:val="17"/>
  </w:num>
  <w:num w:numId="21">
    <w:abstractNumId w:val="20"/>
  </w:num>
  <w:num w:numId="22">
    <w:abstractNumId w:val="13"/>
  </w:num>
  <w:num w:numId="23">
    <w:abstractNumId w:val="6"/>
  </w:num>
  <w:num w:numId="24">
    <w:abstractNumId w:val="26"/>
  </w:num>
  <w:num w:numId="25">
    <w:abstractNumId w:val="0"/>
  </w:num>
  <w:num w:numId="26">
    <w:abstractNumId w:val="16"/>
  </w:num>
  <w:num w:numId="27">
    <w:abstractNumId w:val="4"/>
  </w:num>
  <w:num w:numId="28">
    <w:abstractNumId w:val="19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1060A2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844A9"/>
    <w:rsid w:val="002F06C3"/>
    <w:rsid w:val="00305FCA"/>
    <w:rsid w:val="003141E8"/>
    <w:rsid w:val="003251BC"/>
    <w:rsid w:val="00344099"/>
    <w:rsid w:val="003714CC"/>
    <w:rsid w:val="003A7EEB"/>
    <w:rsid w:val="003C7C5D"/>
    <w:rsid w:val="00435E9A"/>
    <w:rsid w:val="00532A84"/>
    <w:rsid w:val="005514EB"/>
    <w:rsid w:val="00562CB4"/>
    <w:rsid w:val="00565D3A"/>
    <w:rsid w:val="005913AB"/>
    <w:rsid w:val="005B6E25"/>
    <w:rsid w:val="005D1A2D"/>
    <w:rsid w:val="005E6031"/>
    <w:rsid w:val="00611D4C"/>
    <w:rsid w:val="0067002A"/>
    <w:rsid w:val="006B7886"/>
    <w:rsid w:val="00704B0D"/>
    <w:rsid w:val="00711DE5"/>
    <w:rsid w:val="0075389F"/>
    <w:rsid w:val="00773830"/>
    <w:rsid w:val="007B63AB"/>
    <w:rsid w:val="007C5651"/>
    <w:rsid w:val="007D5435"/>
    <w:rsid w:val="007E4EA9"/>
    <w:rsid w:val="00807153"/>
    <w:rsid w:val="00815B1B"/>
    <w:rsid w:val="00821DED"/>
    <w:rsid w:val="0083306B"/>
    <w:rsid w:val="00837492"/>
    <w:rsid w:val="00870399"/>
    <w:rsid w:val="00883193"/>
    <w:rsid w:val="0088742A"/>
    <w:rsid w:val="008C5CA6"/>
    <w:rsid w:val="008F6D09"/>
    <w:rsid w:val="00951624"/>
    <w:rsid w:val="00975BBE"/>
    <w:rsid w:val="009B03F9"/>
    <w:rsid w:val="009E57CC"/>
    <w:rsid w:val="00A20787"/>
    <w:rsid w:val="00A30462"/>
    <w:rsid w:val="00A37C3F"/>
    <w:rsid w:val="00AA407D"/>
    <w:rsid w:val="00AC6170"/>
    <w:rsid w:val="00AC7B83"/>
    <w:rsid w:val="00B16E4B"/>
    <w:rsid w:val="00BA08B2"/>
    <w:rsid w:val="00BA3F82"/>
    <w:rsid w:val="00BD0545"/>
    <w:rsid w:val="00BD58B9"/>
    <w:rsid w:val="00C022B6"/>
    <w:rsid w:val="00C029D0"/>
    <w:rsid w:val="00C96C76"/>
    <w:rsid w:val="00D230E0"/>
    <w:rsid w:val="00D429B9"/>
    <w:rsid w:val="00D76A02"/>
    <w:rsid w:val="00DA5F7A"/>
    <w:rsid w:val="00DE6DD1"/>
    <w:rsid w:val="00DF41FE"/>
    <w:rsid w:val="00E05B23"/>
    <w:rsid w:val="00E5037E"/>
    <w:rsid w:val="00E74B36"/>
    <w:rsid w:val="00EC30B4"/>
    <w:rsid w:val="00EC5ACD"/>
    <w:rsid w:val="00EE142E"/>
    <w:rsid w:val="00EE51E9"/>
    <w:rsid w:val="00F10A83"/>
    <w:rsid w:val="00F80F45"/>
    <w:rsid w:val="00FA7603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10</cp:revision>
  <cp:lastPrinted>2015-01-15T07:46:00Z</cp:lastPrinted>
  <dcterms:created xsi:type="dcterms:W3CDTF">2015-07-09T13:57:00Z</dcterms:created>
  <dcterms:modified xsi:type="dcterms:W3CDTF">2015-11-09T10:06:00Z</dcterms:modified>
</cp:coreProperties>
</file>