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7A" w:rsidRPr="0045708F" w:rsidRDefault="0045708F" w:rsidP="0045708F">
      <w:pPr>
        <w:jc w:val="center"/>
        <w:rPr>
          <w:rStyle w:val="Wyrnienieintensywne"/>
          <w:rFonts w:ascii="Times New Roman" w:hAnsi="Times New Roman" w:cs="Times New Roman"/>
          <w:sz w:val="28"/>
          <w:szCs w:val="28"/>
        </w:rPr>
      </w:pPr>
      <w:r w:rsidRPr="0045708F">
        <w:rPr>
          <w:rStyle w:val="Wyrnienieintensywne"/>
          <w:rFonts w:ascii="Times New Roman" w:hAnsi="Times New Roman" w:cs="Times New Roman"/>
          <w:sz w:val="28"/>
          <w:szCs w:val="28"/>
        </w:rPr>
        <w:t>WYKAZ PLACÓWEK, Z KTÓRYMI AKADEMIA WSB MA PODPISANE UMOWY NA REALIZACJĘ ĆWICZEŃ I PRAKTYK STUDENCKICH NA KIERUNKU KOSMETOLOGIA</w:t>
      </w:r>
    </w:p>
    <w:p w:rsidR="0045708F" w:rsidRPr="0045708F" w:rsidRDefault="00F269DD" w:rsidP="0045708F">
      <w:pPr>
        <w:jc w:val="center"/>
        <w:rPr>
          <w:rStyle w:val="Wyrnienieintensywne"/>
          <w:rFonts w:ascii="Times New Roman" w:hAnsi="Times New Roman" w:cs="Times New Roman"/>
          <w:sz w:val="28"/>
          <w:szCs w:val="28"/>
        </w:rPr>
      </w:pPr>
      <w:r>
        <w:rPr>
          <w:rStyle w:val="Wyrnienieintensywne"/>
          <w:rFonts w:ascii="Times New Roman" w:hAnsi="Times New Roman" w:cs="Times New Roman"/>
          <w:sz w:val="28"/>
          <w:szCs w:val="28"/>
        </w:rPr>
        <w:t>Aktualizacja 01.10.2020.</w:t>
      </w:r>
    </w:p>
    <w:tbl>
      <w:tblPr>
        <w:tblStyle w:val="Tabela-Siatka"/>
        <w:tblW w:w="0" w:type="auto"/>
        <w:tblLook w:val="04A0"/>
      </w:tblPr>
      <w:tblGrid>
        <w:gridCol w:w="699"/>
        <w:gridCol w:w="3265"/>
        <w:gridCol w:w="2977"/>
        <w:gridCol w:w="2121"/>
      </w:tblGrid>
      <w:tr w:rsidR="0045708F" w:rsidRPr="0045708F" w:rsidTr="001A5624">
        <w:tc>
          <w:tcPr>
            <w:tcW w:w="699" w:type="dxa"/>
            <w:shd w:val="clear" w:color="auto" w:fill="D9D9D9" w:themeFill="background1" w:themeFillShade="D9"/>
          </w:tcPr>
          <w:p w:rsidR="0045708F" w:rsidRPr="0045708F" w:rsidRDefault="0045708F" w:rsidP="0045708F">
            <w:pPr>
              <w:rPr>
                <w:rStyle w:val="Wyrnienieintensywn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L.p.</w:t>
            </w:r>
          </w:p>
        </w:tc>
        <w:tc>
          <w:tcPr>
            <w:tcW w:w="3265" w:type="dxa"/>
            <w:shd w:val="clear" w:color="auto" w:fill="D9D9D9" w:themeFill="background1" w:themeFillShade="D9"/>
          </w:tcPr>
          <w:p w:rsidR="0045708F" w:rsidRPr="0045708F" w:rsidRDefault="0045708F" w:rsidP="0045708F">
            <w:pPr>
              <w:rPr>
                <w:rStyle w:val="Wyrnienieintensywn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Nazwa placówki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5708F" w:rsidRPr="0045708F" w:rsidRDefault="0045708F" w:rsidP="0045708F">
            <w:pPr>
              <w:rPr>
                <w:rStyle w:val="Wyrnienieintensywn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Adres placówki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:rsidR="0045708F" w:rsidRPr="0045708F" w:rsidRDefault="0045708F" w:rsidP="0045708F">
            <w:pPr>
              <w:rPr>
                <w:rStyle w:val="Wyrnienieintensywn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Odpłatność za praktyki</w:t>
            </w:r>
          </w:p>
        </w:tc>
      </w:tr>
      <w:tr w:rsidR="0045708F" w:rsidRPr="0045708F" w:rsidTr="001A5624">
        <w:tc>
          <w:tcPr>
            <w:tcW w:w="699" w:type="dxa"/>
          </w:tcPr>
          <w:p w:rsidR="0045708F" w:rsidRPr="0045708F" w:rsidRDefault="0045708F" w:rsidP="0045708F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45708F" w:rsidRPr="0045708F" w:rsidRDefault="0045708F" w:rsidP="0045708F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Termy Rzymskie Sp. z o.o.</w:t>
            </w:r>
          </w:p>
        </w:tc>
        <w:tc>
          <w:tcPr>
            <w:tcW w:w="2977" w:type="dxa"/>
          </w:tcPr>
          <w:p w:rsidR="0045708F" w:rsidRDefault="0045708F" w:rsidP="0045708F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41-250 Czeladź, </w:t>
            </w:r>
          </w:p>
          <w:p w:rsidR="0045708F" w:rsidRDefault="0045708F" w:rsidP="0045708F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ul</w:t>
            </w: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Dehnelów</w:t>
            </w:r>
            <w:proofErr w:type="spellEnd"/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2</w:t>
            </w:r>
          </w:p>
          <w:p w:rsidR="00F13CB3" w:rsidRPr="0045708F" w:rsidRDefault="00F13CB3" w:rsidP="0045708F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</w:tcPr>
          <w:p w:rsidR="0045708F" w:rsidRPr="0045708F" w:rsidRDefault="0045708F" w:rsidP="0045708F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 zł/dzień</w:t>
            </w:r>
          </w:p>
          <w:p w:rsidR="0045708F" w:rsidRPr="0045708F" w:rsidRDefault="0045708F" w:rsidP="0045708F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Płatne w placówce</w:t>
            </w:r>
          </w:p>
        </w:tc>
      </w:tr>
      <w:tr w:rsidR="0045708F" w:rsidRPr="0045708F" w:rsidTr="001A5624">
        <w:tc>
          <w:tcPr>
            <w:tcW w:w="699" w:type="dxa"/>
          </w:tcPr>
          <w:p w:rsidR="0045708F" w:rsidRPr="0045708F" w:rsidRDefault="0045708F" w:rsidP="0045708F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45708F" w:rsidRPr="0045708F" w:rsidRDefault="0045708F" w:rsidP="0045708F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Victoria Day Spa</w:t>
            </w:r>
          </w:p>
        </w:tc>
        <w:tc>
          <w:tcPr>
            <w:tcW w:w="2977" w:type="dxa"/>
          </w:tcPr>
          <w:p w:rsidR="0045708F" w:rsidRDefault="0045708F" w:rsidP="0045708F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44-100 Gliwice,</w:t>
            </w:r>
          </w:p>
          <w:p w:rsidR="0045708F" w:rsidRDefault="0045708F" w:rsidP="0045708F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ul. Rynek 3/2</w:t>
            </w:r>
          </w:p>
          <w:p w:rsidR="00F13CB3" w:rsidRPr="0045708F" w:rsidRDefault="00F13CB3" w:rsidP="0045708F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</w:tcPr>
          <w:p w:rsidR="0045708F" w:rsidRPr="0045708F" w:rsidRDefault="0045708F" w:rsidP="0045708F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 zł/dzień</w:t>
            </w:r>
          </w:p>
          <w:p w:rsidR="0045708F" w:rsidRPr="0045708F" w:rsidRDefault="0045708F" w:rsidP="0045708F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Płatne w placówce</w:t>
            </w:r>
          </w:p>
        </w:tc>
      </w:tr>
      <w:tr w:rsidR="0045708F" w:rsidRPr="0045708F" w:rsidTr="001A5624">
        <w:tc>
          <w:tcPr>
            <w:tcW w:w="699" w:type="dxa"/>
          </w:tcPr>
          <w:p w:rsidR="0045708F" w:rsidRPr="0045708F" w:rsidRDefault="0045708F" w:rsidP="0045708F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45708F" w:rsidRPr="0045708F" w:rsidRDefault="0045708F" w:rsidP="0045708F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S.C. </w:t>
            </w:r>
            <w:proofErr w:type="spellStart"/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Beauty</w:t>
            </w:r>
            <w:proofErr w:type="spellEnd"/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Group</w:t>
            </w: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Sp. z o.o.</w:t>
            </w:r>
          </w:p>
        </w:tc>
        <w:tc>
          <w:tcPr>
            <w:tcW w:w="2977" w:type="dxa"/>
          </w:tcPr>
          <w:p w:rsidR="0045708F" w:rsidRDefault="0045708F" w:rsidP="0045708F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41-200 Sosnowiec,</w:t>
            </w:r>
          </w:p>
          <w:p w:rsidR="0045708F" w:rsidRDefault="001A5624" w:rsidP="0045708F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</w:t>
            </w:r>
            <w:r w:rsid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l. Kilińskiego</w:t>
            </w: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44/IX</w:t>
            </w:r>
          </w:p>
          <w:p w:rsidR="00F13CB3" w:rsidRPr="0045708F" w:rsidRDefault="00F13CB3" w:rsidP="0045708F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</w:tcPr>
          <w:p w:rsidR="001A5624" w:rsidRPr="0045708F" w:rsidRDefault="001A5624" w:rsidP="001A5624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 zł/dzień</w:t>
            </w:r>
          </w:p>
          <w:p w:rsidR="0045708F" w:rsidRPr="0045708F" w:rsidRDefault="001A5624" w:rsidP="001A5624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Płatne w placówce</w:t>
            </w:r>
          </w:p>
        </w:tc>
      </w:tr>
      <w:tr w:rsidR="00F67DEE" w:rsidRPr="0045708F" w:rsidTr="001A5624">
        <w:tc>
          <w:tcPr>
            <w:tcW w:w="699" w:type="dxa"/>
          </w:tcPr>
          <w:p w:rsidR="00F67DEE" w:rsidRPr="0045708F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F67DEE" w:rsidRPr="0045708F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Dental</w:t>
            </w:r>
            <w:proofErr w:type="spellEnd"/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Medical</w:t>
            </w:r>
            <w:proofErr w:type="spellEnd"/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Clinic</w:t>
            </w:r>
            <w:proofErr w:type="spellEnd"/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Sp. z o.o.</w:t>
            </w:r>
          </w:p>
        </w:tc>
        <w:tc>
          <w:tcPr>
            <w:tcW w:w="2977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40-216 Katowice,</w:t>
            </w:r>
          </w:p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ul. Sandomierska 4/2</w:t>
            </w:r>
          </w:p>
          <w:p w:rsidR="00F67DEE" w:rsidRPr="0045708F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7DEE" w:rsidRPr="0045708F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Bezpłatne</w:t>
            </w:r>
          </w:p>
        </w:tc>
      </w:tr>
      <w:tr w:rsidR="00F67DEE" w:rsidRPr="0045708F" w:rsidTr="001A5624">
        <w:tc>
          <w:tcPr>
            <w:tcW w:w="699" w:type="dxa"/>
          </w:tcPr>
          <w:p w:rsidR="00F67DEE" w:rsidRPr="0045708F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FHU „Kaja” Katarzyna Kamola</w:t>
            </w:r>
          </w:p>
        </w:tc>
        <w:tc>
          <w:tcPr>
            <w:tcW w:w="2977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42-512 Sarnów,</w:t>
            </w:r>
          </w:p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ul. Stara 38</w:t>
            </w:r>
          </w:p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7DEE" w:rsidRPr="0045708F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 zł/dzień</w:t>
            </w:r>
          </w:p>
          <w:p w:rsidR="00F67DEE" w:rsidRPr="0045708F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Płatne w placówce</w:t>
            </w:r>
          </w:p>
        </w:tc>
      </w:tr>
      <w:tr w:rsidR="00F67DEE" w:rsidRPr="0045708F" w:rsidTr="001A5624">
        <w:tc>
          <w:tcPr>
            <w:tcW w:w="699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Indywidualna Praktyka Lekarska Ewa </w:t>
            </w:r>
            <w:proofErr w:type="spellStart"/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Surmak-Nowak</w:t>
            </w:r>
            <w:proofErr w:type="spellEnd"/>
          </w:p>
        </w:tc>
        <w:tc>
          <w:tcPr>
            <w:tcW w:w="2977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43-100 Tychy,</w:t>
            </w:r>
          </w:p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ul. Bohaterów Warszawy 12</w:t>
            </w:r>
          </w:p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7DEE" w:rsidRPr="0045708F" w:rsidRDefault="0015356C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Bezpłatne</w:t>
            </w:r>
          </w:p>
        </w:tc>
        <w:bookmarkStart w:id="0" w:name="_GoBack"/>
        <w:bookmarkEnd w:id="0"/>
      </w:tr>
      <w:tr w:rsidR="00F67DEE" w:rsidRPr="0045708F" w:rsidTr="001A5624">
        <w:tc>
          <w:tcPr>
            <w:tcW w:w="699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3265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Estetic</w:t>
            </w:r>
            <w:proofErr w:type="spellEnd"/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Way</w:t>
            </w:r>
            <w:proofErr w:type="spellEnd"/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Marta Skorek</w:t>
            </w:r>
          </w:p>
        </w:tc>
        <w:tc>
          <w:tcPr>
            <w:tcW w:w="2977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26-680 Wierzbica,</w:t>
            </w:r>
          </w:p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ul. Radomska 38A</w:t>
            </w:r>
          </w:p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7DEE" w:rsidRPr="0045708F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 zł/dzień</w:t>
            </w:r>
          </w:p>
          <w:p w:rsidR="00F67DEE" w:rsidRPr="0045708F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Płatne w placówce</w:t>
            </w:r>
          </w:p>
        </w:tc>
      </w:tr>
      <w:tr w:rsidR="00F67DEE" w:rsidRPr="0045708F" w:rsidTr="001A5624">
        <w:tc>
          <w:tcPr>
            <w:tcW w:w="699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3265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Silesia Med. </w:t>
            </w: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Sp. z o.o.</w:t>
            </w:r>
          </w:p>
        </w:tc>
        <w:tc>
          <w:tcPr>
            <w:tcW w:w="2977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40-085 Katowice,</w:t>
            </w:r>
          </w:p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ul. Mickiewicza 29</w:t>
            </w:r>
          </w:p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7DEE" w:rsidRPr="0045708F" w:rsidRDefault="0015356C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Bezpłatne</w:t>
            </w:r>
          </w:p>
        </w:tc>
      </w:tr>
      <w:tr w:rsidR="00F67DEE" w:rsidRPr="0045708F" w:rsidTr="001A5624">
        <w:tc>
          <w:tcPr>
            <w:tcW w:w="699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3265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Med</w:t>
            </w:r>
            <w:proofErr w:type="spellEnd"/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Beauty</w:t>
            </w:r>
            <w:proofErr w:type="spellEnd"/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Grażyna Walkowicz</w:t>
            </w:r>
          </w:p>
        </w:tc>
        <w:tc>
          <w:tcPr>
            <w:tcW w:w="2977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40-231 Katowice, </w:t>
            </w:r>
          </w:p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ul. Boh. Monte Cassino 1</w:t>
            </w:r>
          </w:p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7DEE" w:rsidRPr="0045708F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 zł/dzień</w:t>
            </w:r>
          </w:p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Płatne w placówce</w:t>
            </w:r>
          </w:p>
        </w:tc>
      </w:tr>
      <w:tr w:rsidR="00F67DEE" w:rsidRPr="0045708F" w:rsidTr="001A5624">
        <w:tc>
          <w:tcPr>
            <w:tcW w:w="699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Centrum Kosmetologii i Dietetyki Loren Karolina </w:t>
            </w:r>
            <w:proofErr w:type="spellStart"/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Gorczyczewska</w:t>
            </w:r>
            <w:proofErr w:type="spellEnd"/>
          </w:p>
        </w:tc>
        <w:tc>
          <w:tcPr>
            <w:tcW w:w="2977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41-300 Dąbrowa Górnicza, ul. Królowej Jadwigi 26</w:t>
            </w:r>
          </w:p>
        </w:tc>
        <w:tc>
          <w:tcPr>
            <w:tcW w:w="2121" w:type="dxa"/>
          </w:tcPr>
          <w:p w:rsidR="00F67DEE" w:rsidRPr="0045708F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Bezpłatne</w:t>
            </w:r>
          </w:p>
        </w:tc>
      </w:tr>
      <w:tr w:rsidR="00F67DEE" w:rsidRPr="0045708F" w:rsidTr="001A5624">
        <w:tc>
          <w:tcPr>
            <w:tcW w:w="699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3265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Dental</w:t>
            </w:r>
            <w:proofErr w:type="spellEnd"/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Plus Indywidualna Praktyka Lekarska</w:t>
            </w:r>
          </w:p>
        </w:tc>
        <w:tc>
          <w:tcPr>
            <w:tcW w:w="2977" w:type="dxa"/>
          </w:tcPr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40-085 Katowice,</w:t>
            </w:r>
          </w:p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ul. Mickiewicza 29</w:t>
            </w:r>
          </w:p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121" w:type="dxa"/>
          </w:tcPr>
          <w:p w:rsidR="00F67DEE" w:rsidRPr="0045708F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 zł/dzień</w:t>
            </w:r>
          </w:p>
          <w:p w:rsidR="00F67DEE" w:rsidRDefault="00F67DEE" w:rsidP="00F67DEE">
            <w:pPr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45708F">
              <w:rPr>
                <w:rStyle w:val="Wyrnienieintensywne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Płatne w placówce</w:t>
            </w:r>
          </w:p>
        </w:tc>
      </w:tr>
    </w:tbl>
    <w:p w:rsidR="0045708F" w:rsidRPr="0045708F" w:rsidRDefault="0045708F" w:rsidP="0045708F">
      <w:pPr>
        <w:rPr>
          <w:rStyle w:val="Wyrnienieintensywne"/>
          <w:rFonts w:ascii="Times New Roman" w:hAnsi="Times New Roman" w:cs="Times New Roman"/>
          <w:sz w:val="28"/>
          <w:szCs w:val="28"/>
        </w:rPr>
      </w:pPr>
    </w:p>
    <w:sectPr w:rsidR="0045708F" w:rsidRPr="0045708F" w:rsidSect="00E3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08F"/>
    <w:rsid w:val="00107488"/>
    <w:rsid w:val="0015356C"/>
    <w:rsid w:val="001A5624"/>
    <w:rsid w:val="0045708F"/>
    <w:rsid w:val="0060127A"/>
    <w:rsid w:val="00E31668"/>
    <w:rsid w:val="00F13CB3"/>
    <w:rsid w:val="00F269DD"/>
    <w:rsid w:val="00F341E3"/>
    <w:rsid w:val="00F6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45708F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45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7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anetaorczyk@wp.pl</dc:creator>
  <cp:lastModifiedBy>aorczyk</cp:lastModifiedBy>
  <cp:revision>2</cp:revision>
  <cp:lastPrinted>2018-12-01T12:20:00Z</cp:lastPrinted>
  <dcterms:created xsi:type="dcterms:W3CDTF">2020-10-13T10:17:00Z</dcterms:created>
  <dcterms:modified xsi:type="dcterms:W3CDTF">2020-10-13T10:17:00Z</dcterms:modified>
</cp:coreProperties>
</file>