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FB" w:rsidRDefault="00EC5D74" w:rsidP="00455140">
      <w:pPr>
        <w:tabs>
          <w:tab w:val="left" w:pos="645"/>
          <w:tab w:val="left" w:pos="1995"/>
        </w:tabs>
        <w:rPr>
          <w:noProof/>
          <w:lang w:eastAsia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114.05pt;margin-top:54.45pt;width:420.75pt;height:576.75pt;z-index:251660288;mso-wrap-style:square;mso-wrap-edited:f;mso-width-percent:0;mso-height-percent:0;mso-width-percent:0;mso-height-percent:0;mso-width-relative:margin;mso-height-relative:margin;v-text-anchor:top" stroked="f">
            <v:textbox style="mso-next-textbox:#_x0000_s1029">
              <w:txbxContent>
                <w:p w:rsidR="00F323FC" w:rsidRDefault="00F323FC" w:rsidP="003D15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3D15CD" w:rsidRDefault="007A178F" w:rsidP="003D15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766B3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Wychowanie dzieci i młodzieży </w:t>
                  </w:r>
                </w:p>
                <w:p w:rsidR="007A178F" w:rsidRPr="00766B34" w:rsidRDefault="000D5B60" w:rsidP="003D15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przez sport</w:t>
                  </w:r>
                </w:p>
                <w:p w:rsidR="007A178F" w:rsidRDefault="003D15CD" w:rsidP="003D15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     </w:t>
                  </w:r>
                  <w:r w:rsidR="007A178F" w:rsidRPr="00766B3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Nowe możliwości – „Futsal”</w:t>
                  </w:r>
                </w:p>
                <w:p w:rsidR="00392CAB" w:rsidRPr="00766B34" w:rsidRDefault="00392CAB" w:rsidP="00392C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7A178F" w:rsidRPr="003D15CD" w:rsidRDefault="007A178F" w:rsidP="00392CA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3D15CD">
                    <w:rPr>
                      <w:rFonts w:ascii="Times New Roman" w:hAnsi="Times New Roman" w:cs="Times New Roman"/>
                      <w:b/>
                      <w:szCs w:val="24"/>
                    </w:rPr>
                    <w:t>Organizatorzy :</w:t>
                  </w:r>
                </w:p>
                <w:p w:rsidR="007A178F" w:rsidRPr="007A178F" w:rsidRDefault="007A178F" w:rsidP="000D5B60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Regionalny Ośrodek Doskonalenia Nauczycieli „WOM” </w:t>
                  </w:r>
                </w:p>
                <w:p w:rsidR="007A178F" w:rsidRPr="007A178F" w:rsidRDefault="007A178F" w:rsidP="007A178F">
                  <w:pPr>
                    <w:pStyle w:val="Akapitzlist"/>
                    <w:ind w:left="780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     </w:t>
                  </w: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>Katowice</w:t>
                  </w:r>
                </w:p>
                <w:p w:rsidR="007A178F" w:rsidRPr="007A178F" w:rsidRDefault="007A178F" w:rsidP="007A178F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</w:t>
                  </w: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>Śląski Szkolny Związek Sportowy w Katowicach</w:t>
                  </w:r>
                </w:p>
                <w:p w:rsidR="007A178F" w:rsidRPr="007A178F" w:rsidRDefault="007A178F" w:rsidP="007A178F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            </w:t>
                  </w: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</w:t>
                  </w: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>Akademia WSB w Dąbrowie Górniczej</w:t>
                  </w:r>
                </w:p>
                <w:p w:rsidR="007A178F" w:rsidRPr="007A178F" w:rsidRDefault="007A178F" w:rsidP="007A178F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            </w:t>
                  </w: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</w:t>
                  </w: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>Zespół Szkół Techniczno-Informatycznych w Gliwicach</w:t>
                  </w:r>
                </w:p>
                <w:p w:rsidR="007A178F" w:rsidRDefault="007A178F" w:rsidP="007A178F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            </w:t>
                  </w: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</w:t>
                  </w: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>Klub Sportowy PIAST Gliwice Futsal</w:t>
                  </w:r>
                </w:p>
                <w:p w:rsidR="00940686" w:rsidRPr="007A178F" w:rsidRDefault="00940686" w:rsidP="007A178F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  <w:p w:rsidR="007A178F" w:rsidRPr="007A178F" w:rsidRDefault="007A178F" w:rsidP="007A178F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3D15CD">
                    <w:rPr>
                      <w:rFonts w:ascii="Times New Roman" w:hAnsi="Times New Roman" w:cs="Times New Roman"/>
                      <w:b/>
                      <w:szCs w:val="24"/>
                    </w:rPr>
                    <w:t>Termin:</w:t>
                  </w:r>
                  <w:r w:rsidRPr="00DD7A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>6 luty 2019 r. – środa godz. 10.00 – 14.00</w:t>
                  </w:r>
                </w:p>
                <w:p w:rsidR="00455140" w:rsidRPr="007A178F" w:rsidRDefault="007A178F" w:rsidP="00CD1FE6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3D15CD">
                    <w:rPr>
                      <w:rFonts w:ascii="Times New Roman" w:hAnsi="Times New Roman" w:cs="Times New Roman"/>
                      <w:b/>
                      <w:szCs w:val="24"/>
                    </w:rPr>
                    <w:t>Miejsce:</w:t>
                  </w:r>
                  <w:r w:rsidR="00645D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>Zespół Szkół Techni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c</w:t>
                  </w:r>
                  <w:r w:rsidR="00971345">
                    <w:rPr>
                      <w:rFonts w:ascii="Times New Roman" w:hAnsi="Times New Roman" w:cs="Times New Roman"/>
                      <w:b/>
                      <w:szCs w:val="24"/>
                    </w:rPr>
                    <w:t>zno-Informatycznych w Gliwicach</w:t>
                  </w:r>
                  <w:r w:rsidR="00645DF3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, </w:t>
                  </w:r>
                  <w:r w:rsidR="00645DF3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  <w:t xml:space="preserve">                ul. Chorzowska 5, Gliwice.</w:t>
                  </w:r>
                </w:p>
                <w:p w:rsidR="007A178F" w:rsidRPr="000D5B60" w:rsidRDefault="007A178F" w:rsidP="00543DA1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7A178F">
                    <w:rPr>
                      <w:rFonts w:ascii="Times New Roman" w:hAnsi="Times New Roman" w:cs="Times New Roman"/>
                      <w:b/>
                      <w:szCs w:val="24"/>
                    </w:rPr>
                    <w:t>Futsal</w:t>
                  </w:r>
                  <w:r w:rsidRPr="007A178F">
                    <w:rPr>
                      <w:rFonts w:ascii="Times New Roman" w:hAnsi="Times New Roman" w:cs="Times New Roman"/>
                      <w:szCs w:val="24"/>
                    </w:rPr>
                    <w:t xml:space="preserve"> – piłka nożna na hali 5-cio osobowa. Prężnie rozwijająca się dziedzina sportu : od wielu lat rozgrywane są Mistrzostwa Świata, Europy</w:t>
                  </w:r>
                  <w:r w:rsidR="000D5B60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7A178F">
                    <w:rPr>
                      <w:rFonts w:ascii="Times New Roman" w:hAnsi="Times New Roman" w:cs="Times New Roman"/>
                      <w:szCs w:val="24"/>
                    </w:rPr>
                    <w:t xml:space="preserve"> i Polski. Podczas  tegorocznej Olimpiady Młodzieży w Buenos Aires po raz pierwszy wprowadzono futsal jako jedną z dyscyplin. W Polsce gra ekstraklasa, </w:t>
                  </w:r>
                  <w:r w:rsidR="000D5B60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7A178F">
                    <w:rPr>
                      <w:rFonts w:ascii="Times New Roman" w:hAnsi="Times New Roman" w:cs="Times New Roman"/>
                      <w:szCs w:val="24"/>
                    </w:rPr>
                    <w:t xml:space="preserve">I liga i II ligi oraz ligi akademickie i amatorskie (np. </w:t>
                  </w:r>
                  <w:r w:rsidR="00543DA1">
                    <w:rPr>
                      <w:rFonts w:ascii="Times New Roman" w:hAnsi="Times New Roman" w:cs="Times New Roman"/>
                      <w:szCs w:val="24"/>
                    </w:rPr>
                    <w:br/>
                  </w:r>
                  <w:r w:rsidRPr="007A178F">
                    <w:rPr>
                      <w:rFonts w:ascii="Times New Roman" w:hAnsi="Times New Roman" w:cs="Times New Roman"/>
                      <w:szCs w:val="24"/>
                    </w:rPr>
                    <w:t>w Gliwicach jest około 2500 futsalistów amatorów). Najlepsi na świecie piłkarze zaczynali od gry w f</w:t>
                  </w:r>
                  <w:r w:rsidR="00543DA1">
                    <w:rPr>
                      <w:rFonts w:ascii="Times New Roman" w:hAnsi="Times New Roman" w:cs="Times New Roman"/>
                      <w:szCs w:val="24"/>
                    </w:rPr>
                    <w:t>utsal (Messi, Ronaldo). Od 2019</w:t>
                  </w:r>
                  <w:r w:rsidRPr="007A178F">
                    <w:rPr>
                      <w:rFonts w:ascii="Times New Roman" w:hAnsi="Times New Roman" w:cs="Times New Roman"/>
                      <w:szCs w:val="24"/>
                    </w:rPr>
                    <w:t xml:space="preserve">r. planowane są w Kalendarzu Szkolnego Związku Sportowego Mistrzostwa szkół podstawowych i średnich ze Śląska i Zagłębia pod Patronatem Śląskiego Kuratora Oświaty. Ze względu  na duże korzyści sportowo – wychowawcze oraz nieduże wymagania infrastrukturalne futsal </w:t>
                  </w:r>
                  <w:r w:rsidR="00940686" w:rsidRPr="00940686">
                    <w:rPr>
                      <w:rFonts w:ascii="Times New Roman" w:hAnsi="Times New Roman" w:cs="Times New Roman"/>
                      <w:szCs w:val="24"/>
                    </w:rPr>
                    <w:t>jest idealną dyscypliną do jej uprawiania w szkołach podstawowych i</w:t>
                  </w:r>
                  <w:r w:rsidR="009406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40686" w:rsidRPr="00940686">
                    <w:rPr>
                      <w:rFonts w:ascii="Times New Roman" w:hAnsi="Times New Roman" w:cs="Times New Roman"/>
                      <w:szCs w:val="24"/>
                    </w:rPr>
                    <w:t xml:space="preserve">średnich.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alt="" style="position:absolute;margin-left:124.1pt;margin-top:-21.3pt;width:395.7pt;height:81pt;z-index:251662336;mso-wrap-style:square;mso-wrap-edited:f;mso-width-percent:0;mso-height-percent:0;mso-width-percent:0;mso-height-percent:0;mso-width-relative:margin;mso-height-relative:margin;v-text-anchor:top" strokecolor="white [3212]">
            <v:textbox style="mso-next-textbox:#_x0000_s1028">
              <w:txbxContent>
                <w:p w:rsidR="00971345" w:rsidRPr="007F1BBC" w:rsidRDefault="00392CAB" w:rsidP="008973D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</w:t>
                  </w:r>
                  <w:r w:rsidR="00971345" w:rsidRPr="007F1B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Konferencja Metodyczno – Szkoleniowa</w:t>
                  </w:r>
                </w:p>
                <w:p w:rsidR="00971345" w:rsidRPr="00766B34" w:rsidRDefault="00971345" w:rsidP="00392C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B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dla nauczycieli wychowania fizycznego wszy</w:t>
                  </w:r>
                  <w:r w:rsidR="004551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stkich typów szkół województwa ś</w:t>
                  </w:r>
                  <w:r w:rsidRPr="00766B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ląskiego</w:t>
                  </w:r>
                </w:p>
                <w:p w:rsidR="00971345" w:rsidRPr="00766B34" w:rsidRDefault="00971345" w:rsidP="009713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1345" w:rsidRDefault="00971345"/>
              </w:txbxContent>
            </v:textbox>
          </v:shape>
        </w:pict>
      </w:r>
      <w:r w:rsidR="00971345">
        <w:t xml:space="preserve">   </w:t>
      </w:r>
      <w:r w:rsidR="009467FB">
        <w:rPr>
          <w:noProof/>
          <w:lang w:eastAsia="pl-PL"/>
        </w:rPr>
        <w:drawing>
          <wp:inline distT="0" distB="0" distL="0" distR="0">
            <wp:extent cx="1219200" cy="1935480"/>
            <wp:effectExtent l="19050" t="0" r="0" b="0"/>
            <wp:docPr id="1" name="Obraz 1" descr="C:\Users\dmaciazek\AppData\Local\Microsoft\Windows\Temporary Internet Files\Content.Word\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ciazek\AppData\Local\Microsoft\Windows\Temporary Internet Files\Content.Word\logo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3FC">
        <w:t xml:space="preserve">                </w:t>
      </w:r>
      <w:r w:rsidR="00F323FC">
        <w:tab/>
      </w:r>
    </w:p>
    <w:p w:rsidR="00455140" w:rsidRDefault="000D5B60" w:rsidP="00F323FC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21590</wp:posOffset>
            </wp:positionV>
            <wp:extent cx="1400175" cy="933450"/>
            <wp:effectExtent l="0" t="0" r="0" b="0"/>
            <wp:wrapSquare wrapText="bothSides"/>
            <wp:docPr id="30" name="Obraz 28" descr="C:\Users\dmaciazek\AppData\Local\Microsoft\Windows\Temporary Internet Files\Content.Word\wom katow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maciazek\AppData\Local\Microsoft\Windows\Temporary Internet Files\Content.Word\wom katowi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140" w:rsidRDefault="00455140" w:rsidP="00F323FC">
      <w:pPr>
        <w:spacing w:after="0"/>
      </w:pPr>
    </w:p>
    <w:p w:rsidR="00455140" w:rsidRDefault="00455140" w:rsidP="00F323FC">
      <w:pPr>
        <w:spacing w:after="0"/>
      </w:pPr>
    </w:p>
    <w:p w:rsidR="00517A50" w:rsidRDefault="007A178F" w:rsidP="00455140">
      <w:pPr>
        <w:spacing w:after="0"/>
        <w:jc w:val="right"/>
      </w:pPr>
      <w:r>
        <w:br w:type="textWrapping" w:clear="all"/>
      </w:r>
    </w:p>
    <w:p w:rsidR="00004341" w:rsidRDefault="00455140" w:rsidP="00644F4C">
      <w:pPr>
        <w:tabs>
          <w:tab w:val="left" w:pos="330"/>
          <w:tab w:val="center" w:pos="5233"/>
        </w:tabs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74930</wp:posOffset>
            </wp:positionV>
            <wp:extent cx="906780" cy="895350"/>
            <wp:effectExtent l="19050" t="0" r="7620" b="0"/>
            <wp:wrapSquare wrapText="bothSides"/>
            <wp:docPr id="50" name="Obraz 34" descr="C:\Users\dmaciazek\AppData\Local\Microsoft\Windows\Temporary Internet Files\Content.Word\SZS Kat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maciazek\AppData\Local\Microsoft\Windows\Temporary Internet Files\Content.Word\SZS Katow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F4C">
        <w:tab/>
      </w:r>
      <w:r w:rsidR="00644F4C">
        <w:tab/>
      </w:r>
    </w:p>
    <w:p w:rsidR="00BD4878" w:rsidRDefault="00BD4878" w:rsidP="00004341"/>
    <w:p w:rsidR="00BD4878" w:rsidRDefault="00BD4878" w:rsidP="00004341"/>
    <w:p w:rsidR="00BD4878" w:rsidRDefault="00BD4878" w:rsidP="00004341"/>
    <w:p w:rsidR="00392CAB" w:rsidRDefault="00455140" w:rsidP="00004341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217805</wp:posOffset>
            </wp:positionV>
            <wp:extent cx="1333500" cy="923925"/>
            <wp:effectExtent l="19050" t="0" r="0" b="0"/>
            <wp:wrapSquare wrapText="bothSides"/>
            <wp:docPr id="37" name="Obraz 37" descr="C:\Users\dmaciazek\AppData\Local\Microsoft\Windows\Temporary Internet Files\Content.Word\Logo-Kat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maciazek\AppData\Local\Microsoft\Windows\Temporary Internet Files\Content.Word\Logo-Kated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878">
        <w:br w:type="textWrapping" w:clear="all"/>
      </w:r>
    </w:p>
    <w:p w:rsidR="00392CAB" w:rsidRDefault="00392CAB" w:rsidP="00004341"/>
    <w:p w:rsidR="00392CAB" w:rsidRDefault="00392CAB" w:rsidP="00004341"/>
    <w:p w:rsidR="00BD4878" w:rsidRDefault="00BD4878" w:rsidP="00004341"/>
    <w:p w:rsidR="00455140" w:rsidRDefault="00455140" w:rsidP="00004341"/>
    <w:p w:rsidR="00F323FC" w:rsidRDefault="00F323FC" w:rsidP="00F323FC">
      <w:pPr>
        <w:tabs>
          <w:tab w:val="left" w:pos="1725"/>
        </w:tabs>
      </w:pPr>
      <w:r w:rsidRPr="00F323FC">
        <w:rPr>
          <w:noProof/>
          <w:lang w:eastAsia="pl-PL"/>
        </w:rPr>
        <w:drawing>
          <wp:inline distT="0" distB="0" distL="0" distR="0">
            <wp:extent cx="1343025" cy="581025"/>
            <wp:effectExtent l="19050" t="0" r="9525" b="0"/>
            <wp:docPr id="3" name="Obraz 47" descr="C:\Users\dmaciazek\AppData\Local\Microsoft\Windows\Temporary Internet Files\Content.Word\z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dmaciazek\AppData\Local\Microsoft\Windows\Temporary Internet Files\Content.Word\zs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FC" w:rsidRDefault="00F323FC" w:rsidP="00F323FC">
      <w:pPr>
        <w:tabs>
          <w:tab w:val="left" w:pos="1725"/>
        </w:tabs>
      </w:pPr>
    </w:p>
    <w:p w:rsidR="00455140" w:rsidRDefault="00455140" w:rsidP="00F323FC">
      <w:pPr>
        <w:tabs>
          <w:tab w:val="left" w:pos="1725"/>
        </w:tabs>
      </w:pPr>
    </w:p>
    <w:p w:rsidR="00F323FC" w:rsidRPr="00F37924" w:rsidRDefault="00455140" w:rsidP="0064549B">
      <w:pPr>
        <w:tabs>
          <w:tab w:val="left" w:pos="1725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73025</wp:posOffset>
            </wp:positionV>
            <wp:extent cx="1000125" cy="971550"/>
            <wp:effectExtent l="19050" t="0" r="9525" b="0"/>
            <wp:wrapSquare wrapText="bothSides"/>
            <wp:docPr id="11" name="Obraz 44" descr="C:\Users\dmaciazek\AppData\Local\Microsoft\Windows\Temporary Internet Files\Content.Word\piast gli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dmaciazek\AppData\Local\Microsoft\Windows\Temporary Internet Files\Content.Word\piast gliwi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3FC">
        <w:rPr>
          <w:b/>
        </w:rPr>
        <w:t xml:space="preserve">          </w:t>
      </w:r>
    </w:p>
    <w:p w:rsidR="009467FB" w:rsidRPr="00F323FC" w:rsidRDefault="008D6A45" w:rsidP="00F323FC">
      <w:pPr>
        <w:tabs>
          <w:tab w:val="left" w:pos="2490"/>
        </w:tabs>
      </w:pPr>
      <w:r>
        <w:rPr>
          <w:b/>
        </w:rPr>
        <w:t xml:space="preserve">          </w:t>
      </w:r>
      <w:r w:rsidR="00FB61B8">
        <w:rPr>
          <w:b/>
        </w:rPr>
        <w:t>Patronat Medialny: czasopismo FUTSAL</w:t>
      </w:r>
    </w:p>
    <w:p w:rsidR="00392CAB" w:rsidRDefault="00EC5D74" w:rsidP="00004341">
      <w:r>
        <w:rPr>
          <w:noProof/>
        </w:rPr>
        <w:lastRenderedPageBreak/>
        <w:pict>
          <v:shape id="_x0000_s1027" type="#_x0000_t202" alt="" style="position:absolute;margin-left:115.35pt;margin-top:-25.8pt;width:407.5pt;height:670.5pt;z-index:251681792;mso-wrap-style:square;mso-wrap-edited:f;mso-width-percent:0;mso-height-percent:0;mso-width-percent:0;mso-height-percent:0;mso-width-relative:margin;mso-height-relative:margin;v-text-anchor:top" stroked="f">
            <v:textbox style="mso-next-textbox:#_x0000_s1027">
              <w:txbxContent>
                <w:p w:rsidR="009277F5" w:rsidRPr="005C1D38" w:rsidRDefault="009277F5" w:rsidP="009277F5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b/>
                      <w:szCs w:val="24"/>
                    </w:rPr>
                    <w:t>Program:</w:t>
                  </w:r>
                </w:p>
                <w:p w:rsidR="009277F5" w:rsidRPr="005C1D38" w:rsidRDefault="009277F5" w:rsidP="009277F5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10.00 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10.10 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b/>
                      <w:szCs w:val="24"/>
                    </w:rPr>
                    <w:t>Przywitanie i otwarcie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 Konferencji</w:t>
                  </w:r>
                </w:p>
                <w:p w:rsidR="009277F5" w:rsidRPr="005C1D38" w:rsidRDefault="009277F5" w:rsidP="008F3862">
                  <w:pPr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10.10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10.20  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Ogólnopolski projekt futsalowy„ MERKURY” szkolenia dzieci, młodzieży i studentów. – Akademia WSB, Koordynator Projektu – Prof. Marek Sitarz</w:t>
                  </w:r>
                </w:p>
                <w:p w:rsidR="009277F5" w:rsidRPr="005C1D38" w:rsidRDefault="009277F5" w:rsidP="008F3862">
                  <w:pPr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10.20 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– 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10.30 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Sprawy organizacyjne Mistrzostw Śląska i Zagłębia w Futsalu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dla szkól podstawowych i średnich w 2019/2020 r. -  Prezes Śląskiego Szkolnego Związku Sportowego w Katowicach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,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 Mieczysław Mielcarek</w:t>
                  </w:r>
                </w:p>
                <w:p w:rsidR="009277F5" w:rsidRPr="005C1D38" w:rsidRDefault="009277F5" w:rsidP="008F3862">
                  <w:pPr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10.30 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10.45 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Dydaktyczno - wychowawcze aspekty  pracy trenera z dziećmi – Prof. Eugenia Rostańska – Akademia WS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B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, Katedra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Pedagogiki.</w:t>
                  </w:r>
                </w:p>
                <w:p w:rsidR="009277F5" w:rsidRPr="005C1D38" w:rsidRDefault="009277F5" w:rsidP="009277F5">
                  <w:pPr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10.45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11.0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Wymagania zdrowotno – rehabilitacyjne dla dzieci uprawiających sport. – dr Paulina Głowacka, Akademia WSB Katedra Rehabilitacji.</w:t>
                  </w:r>
                </w:p>
                <w:p w:rsidR="009277F5" w:rsidRPr="005C1D38" w:rsidRDefault="009277F5" w:rsidP="009277F5">
                  <w:pPr>
                    <w:ind w:left="1701" w:hanging="1701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11.00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 11.30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Przerwa </w:t>
                  </w:r>
                </w:p>
                <w:p w:rsidR="009277F5" w:rsidRPr="005C1D38" w:rsidRDefault="009277F5" w:rsidP="009277F5">
                  <w:pPr>
                    <w:spacing w:after="0"/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11.30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11.40   Możliwości realizacji futsalu w szkole podstawowej –  </w:t>
                  </w:r>
                </w:p>
                <w:p w:rsidR="009277F5" w:rsidRDefault="009277F5" w:rsidP="009277F5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                         nauczyciel WF, </w:t>
                  </w:r>
                  <w:r>
                    <w:rPr>
                      <w:rFonts w:ascii="Times New Roman" w:hAnsi="Times New Roman" w:cs="Times New Roman"/>
                      <w:color w:val="222222"/>
                      <w:szCs w:val="24"/>
                      <w:shd w:val="clear" w:color="auto" w:fill="F7F7F7"/>
                    </w:rPr>
                    <w:t xml:space="preserve">trener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piłki nożnej I klasy, Jarosław Stępień</w:t>
                  </w:r>
                </w:p>
                <w:p w:rsidR="009277F5" w:rsidRPr="005C1D38" w:rsidRDefault="009277F5" w:rsidP="009277F5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9277F5" w:rsidRDefault="009277F5" w:rsidP="009277F5">
                  <w:pPr>
                    <w:spacing w:after="0"/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11.40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11.50   Możliwości realizacji futsalu w szkole śred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niej – n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auczyciel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    </w:t>
                  </w:r>
                </w:p>
                <w:p w:rsidR="009277F5" w:rsidRDefault="009277F5" w:rsidP="009277F5">
                  <w:pPr>
                    <w:spacing w:after="0"/>
                    <w:ind w:left="1701" w:hanging="1701"/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                       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WF </w:t>
                  </w:r>
                  <w:r w:rsidRPr="005C1D38"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Krzysztof Krawczyk</w:t>
                  </w:r>
                </w:p>
                <w:p w:rsidR="009277F5" w:rsidRPr="005C1D38" w:rsidRDefault="009277F5" w:rsidP="009277F5">
                  <w:pPr>
                    <w:spacing w:after="0"/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9277F5" w:rsidRPr="005C1D38" w:rsidRDefault="009277F5" w:rsidP="009277F5">
                  <w:pPr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11.50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12.30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Podstawowe elementy techniczno-taktyczne w futsalu –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Klaudiusz Hirsch, trener futsalu Piasta Gliwice, były trener futsalu reprezentacji Polski.</w:t>
                  </w:r>
                </w:p>
                <w:p w:rsidR="008F3862" w:rsidRDefault="009277F5" w:rsidP="008F3862">
                  <w:pPr>
                    <w:spacing w:after="0"/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12.30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13.2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0 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Trenin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 xml:space="preserve">g pokazowy futsalu dla dzieci –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Klaudiusz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Hirsch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 xml:space="preserve">, </w:t>
                  </w:r>
                </w:p>
                <w:p w:rsidR="009277F5" w:rsidRDefault="008F3862" w:rsidP="008F3862">
                  <w:pPr>
                    <w:spacing w:after="0"/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                          trener         </w:t>
                  </w:r>
                </w:p>
                <w:p w:rsidR="008F3862" w:rsidRPr="005C1D38" w:rsidRDefault="008F3862" w:rsidP="008F3862">
                  <w:pPr>
                    <w:spacing w:after="0"/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FB61B8" w:rsidRDefault="009277F5" w:rsidP="006B6B56">
                  <w:pPr>
                    <w:spacing w:after="0"/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13.20 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– 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14.00   </w:t>
                  </w:r>
                  <w:r w:rsidRPr="005C1D38">
                    <w:rPr>
                      <w:rFonts w:ascii="Times New Roman" w:hAnsi="Times New Roman" w:cs="Times New Roman"/>
                      <w:b/>
                      <w:szCs w:val="24"/>
                    </w:rPr>
                    <w:t>Dyskusja i zakończenie</w:t>
                  </w:r>
                  <w:r w:rsidR="006B6B56">
                    <w:rPr>
                      <w:rFonts w:ascii="Times New Roman" w:hAnsi="Times New Roman" w:cs="Times New Roman"/>
                      <w:szCs w:val="24"/>
                    </w:rPr>
                    <w:t xml:space="preserve"> Konferencji</w:t>
                  </w:r>
                </w:p>
                <w:p w:rsidR="006B6B56" w:rsidRPr="006B6B56" w:rsidRDefault="006B6B56" w:rsidP="006B6B56">
                  <w:pPr>
                    <w:spacing w:after="0"/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9277F5" w:rsidRPr="005C1D38" w:rsidRDefault="009277F5" w:rsidP="00FB61B8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b/>
                      <w:szCs w:val="24"/>
                    </w:rPr>
                    <w:t>Zgłoszenia:</w:t>
                  </w:r>
                  <w:r w:rsidR="006B6B56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hyperlink r:id="rId14" w:history="1">
                    <w:r w:rsidR="006B6B56" w:rsidRPr="002D0A5F">
                      <w:rPr>
                        <w:rStyle w:val="Hipercze"/>
                        <w:rFonts w:ascii="Times New Roman" w:hAnsi="Times New Roman" w:cs="Times New Roman"/>
                        <w:szCs w:val="24"/>
                      </w:rPr>
                      <w:t>https://goo.gl/forms/kaw2UL7HNJ1dMXX22</w:t>
                    </w:r>
                  </w:hyperlink>
                  <w:r w:rsidR="006B6B56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6B6B56">
                    <w:rPr>
                      <w:rFonts w:ascii="Times New Roman" w:hAnsi="Times New Roman" w:cs="Times New Roman"/>
                      <w:b/>
                      <w:szCs w:val="24"/>
                    </w:rPr>
                    <w:t>do 31.01.</w:t>
                  </w:r>
                  <w:r w:rsidRPr="005C1D38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2019 r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  <w:p w:rsidR="009277F5" w:rsidRPr="005C1D38" w:rsidRDefault="009277F5" w:rsidP="008F3862">
                  <w:pPr>
                    <w:ind w:left="1701" w:hanging="1701"/>
                    <w:rPr>
                      <w:rFonts w:ascii="Times New Roman" w:hAnsi="Times New Roman" w:cs="Times New Roman"/>
                      <w:szCs w:val="24"/>
                    </w:rPr>
                  </w:pPr>
                  <w:r w:rsidRPr="005C1D38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Dodatkowe informacje: 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doradca metodyczny d/s WF 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br/>
                    <w:t xml:space="preserve">             Jolanta Staniczek,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8F3862">
                    <w:rPr>
                      <w:rFonts w:ascii="Times New Roman" w:hAnsi="Times New Roman" w:cs="Times New Roman"/>
                      <w:szCs w:val="24"/>
                    </w:rPr>
                    <w:t>t</w:t>
                  </w:r>
                  <w:r w:rsidRPr="005C1D38">
                    <w:rPr>
                      <w:rFonts w:ascii="Times New Roman" w:hAnsi="Times New Roman" w:cs="Times New Roman"/>
                      <w:szCs w:val="24"/>
                    </w:rPr>
                    <w:t>el. 603838801</w:t>
                  </w:r>
                </w:p>
                <w:p w:rsidR="009277F5" w:rsidRPr="008F3862" w:rsidRDefault="00FB61B8" w:rsidP="008F3862">
                  <w:pPr>
                    <w:spacing w:after="0"/>
                    <w:ind w:left="1560" w:hanging="1560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Uwaga:</w:t>
                  </w:r>
                  <w:r w:rsidR="009277F5" w:rsidRPr="005C1D38">
                    <w:rPr>
                      <w:rFonts w:ascii="Times New Roman" w:hAnsi="Times New Roman" w:cs="Times New Roman"/>
                      <w:szCs w:val="24"/>
                    </w:rPr>
                    <w:t xml:space="preserve">      </w:t>
                  </w:r>
                  <w:r w:rsidR="009277F5" w:rsidRPr="008F3862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Uczestnicy Konferencji Metodycznej otrzymają zaświadczenie </w:t>
                  </w:r>
                </w:p>
                <w:p w:rsidR="009277F5" w:rsidRPr="00FB61B8" w:rsidRDefault="00FB61B8" w:rsidP="00FB61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                  </w:t>
                  </w:r>
                  <w:r w:rsidR="009277F5" w:rsidRPr="00FB61B8">
                    <w:rPr>
                      <w:rFonts w:ascii="Times New Roman" w:hAnsi="Times New Roman" w:cs="Times New Roman"/>
                      <w:b/>
                      <w:szCs w:val="24"/>
                    </w:rPr>
                    <w:t>ukończeniu formy doskonalenia zawodowego nauczycieli.</w:t>
                  </w:r>
                </w:p>
                <w:p w:rsidR="00FB61B8" w:rsidRPr="008F3862" w:rsidRDefault="00FB61B8" w:rsidP="008F3862">
                  <w:pPr>
                    <w:spacing w:after="0"/>
                    <w:ind w:left="1560" w:hanging="1560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  <w:p w:rsidR="009277F5" w:rsidRDefault="009277F5" w:rsidP="008F3862">
                  <w:pPr>
                    <w:spacing w:after="0"/>
                  </w:pPr>
                </w:p>
              </w:txbxContent>
            </v:textbox>
          </v:shape>
        </w:pict>
      </w:r>
      <w:r w:rsidR="00FB61B8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2148840</wp:posOffset>
            </wp:positionV>
            <wp:extent cx="1400175" cy="933450"/>
            <wp:effectExtent l="0" t="0" r="0" b="0"/>
            <wp:wrapSquare wrapText="bothSides"/>
            <wp:docPr id="75" name="Obraz 28" descr="C:\Users\dmaciazek\AppData\Local\Microsoft\Windows\Temporary Internet Files\Content.Word\wom katow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maciazek\AppData\Local\Microsoft\Windows\Temporary Internet Files\Content.Word\wom katowi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1B8" w:rsidRPr="00FB61B8">
        <w:rPr>
          <w:noProof/>
          <w:lang w:eastAsia="pl-PL"/>
        </w:rPr>
        <w:drawing>
          <wp:inline distT="0" distB="0" distL="0" distR="0">
            <wp:extent cx="1219200" cy="1935480"/>
            <wp:effectExtent l="19050" t="0" r="0" b="0"/>
            <wp:docPr id="12" name="Obraz 1" descr="C:\Users\dmaciazek\AppData\Local\Microsoft\Windows\Temporary Internet Files\Content.Word\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ciazek\AppData\Local\Microsoft\Windows\Temporary Internet Files\Content.Word\logo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DA1">
        <w:br w:type="textWrapping" w:clear="all"/>
      </w:r>
    </w:p>
    <w:p w:rsidR="00392CAB" w:rsidRDefault="00392CAB" w:rsidP="00004341"/>
    <w:p w:rsidR="009467FB" w:rsidRDefault="009467FB" w:rsidP="009467FB">
      <w:pPr>
        <w:tabs>
          <w:tab w:val="left" w:pos="465"/>
          <w:tab w:val="center" w:pos="5527"/>
        </w:tabs>
      </w:pPr>
      <w:r>
        <w:tab/>
      </w:r>
    </w:p>
    <w:p w:rsidR="00392CAB" w:rsidRDefault="009467FB" w:rsidP="009467FB">
      <w:pPr>
        <w:tabs>
          <w:tab w:val="left" w:pos="465"/>
          <w:tab w:val="center" w:pos="5527"/>
        </w:tabs>
        <w:rPr>
          <w:b/>
        </w:rPr>
      </w:pPr>
      <w:r>
        <w:tab/>
      </w:r>
      <w:r w:rsidR="00392CAB">
        <w:tab/>
      </w:r>
      <w:r w:rsidR="00392CAB">
        <w:rPr>
          <w:b/>
        </w:rPr>
        <w:t xml:space="preserve">          </w:t>
      </w:r>
    </w:p>
    <w:p w:rsidR="00392CAB" w:rsidRDefault="00FB61B8" w:rsidP="00392CAB">
      <w:pPr>
        <w:tabs>
          <w:tab w:val="left" w:pos="3375"/>
        </w:tabs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111125</wp:posOffset>
            </wp:positionV>
            <wp:extent cx="906780" cy="895350"/>
            <wp:effectExtent l="19050" t="0" r="7620" b="0"/>
            <wp:wrapSquare wrapText="bothSides"/>
            <wp:docPr id="76" name="Obraz 34" descr="C:\Users\dmaciazek\AppData\Local\Microsoft\Windows\Temporary Internet Files\Content.Word\SZS Kat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maciazek\AppData\Local\Microsoft\Windows\Temporary Internet Files\Content.Word\SZS Katow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924" w:rsidRPr="00392CAB" w:rsidRDefault="00392CAB" w:rsidP="00004341">
      <w:pPr>
        <w:rPr>
          <w:rFonts w:ascii="Times New Roman" w:hAnsi="Times New Roman" w:cs="Times New Roman"/>
          <w:b/>
        </w:rPr>
      </w:pPr>
      <w:r>
        <w:br w:type="textWrapping" w:clear="all"/>
        <w:t xml:space="preserve">  </w:t>
      </w:r>
      <w:r w:rsidR="00FB61B8">
        <w:t xml:space="preserve">                       </w:t>
      </w:r>
    </w:p>
    <w:p w:rsidR="000D5B60" w:rsidRPr="00004341" w:rsidRDefault="00FB61B8" w:rsidP="00004341"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147955</wp:posOffset>
            </wp:positionV>
            <wp:extent cx="1333500" cy="1000125"/>
            <wp:effectExtent l="19050" t="0" r="0" b="0"/>
            <wp:wrapSquare wrapText="bothSides"/>
            <wp:docPr id="77" name="Obraz 37" descr="C:\Users\dmaciazek\AppData\Local\Microsoft\Windows\Temporary Internet Files\Content.Word\Logo-Kat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maciazek\AppData\Local\Microsoft\Windows\Temporary Internet Files\Content.Word\Logo-Kated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B60">
        <w:t xml:space="preserve">   </w:t>
      </w:r>
    </w:p>
    <w:p w:rsidR="00940686" w:rsidRDefault="009277F5" w:rsidP="00940686">
      <w:r>
        <w:br w:type="textWrapping" w:clear="all"/>
      </w:r>
    </w:p>
    <w:p w:rsidR="00940686" w:rsidRPr="00940686" w:rsidRDefault="00940686" w:rsidP="00940686">
      <w:pPr>
        <w:tabs>
          <w:tab w:val="left" w:pos="3735"/>
        </w:tabs>
      </w:pPr>
      <w:r>
        <w:tab/>
      </w:r>
    </w:p>
    <w:p w:rsidR="00940686" w:rsidRPr="00940686" w:rsidRDefault="00FB61B8" w:rsidP="00940686">
      <w:pPr>
        <w:tabs>
          <w:tab w:val="left" w:pos="2505"/>
        </w:tabs>
      </w:pPr>
      <w:r w:rsidRPr="00FB61B8">
        <w:rPr>
          <w:noProof/>
          <w:lang w:eastAsia="pl-PL"/>
        </w:rPr>
        <w:drawing>
          <wp:inline distT="0" distB="0" distL="0" distR="0">
            <wp:extent cx="1343025" cy="581025"/>
            <wp:effectExtent l="19050" t="0" r="9525" b="0"/>
            <wp:docPr id="16" name="Obraz 47" descr="C:\Users\dmaciazek\AppData\Local\Microsoft\Windows\Temporary Internet Files\Content.Word\z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dmaciazek\AppData\Local\Microsoft\Windows\Temporary Internet Files\Content.Word\zs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686">
        <w:tab/>
      </w:r>
    </w:p>
    <w:p w:rsidR="00940686" w:rsidRDefault="00940686" w:rsidP="00940686"/>
    <w:p w:rsidR="00940686" w:rsidRPr="00940686" w:rsidRDefault="00FB61B8" w:rsidP="00940686">
      <w:pPr>
        <w:tabs>
          <w:tab w:val="left" w:pos="2385"/>
        </w:tabs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280035</wp:posOffset>
            </wp:positionV>
            <wp:extent cx="1000125" cy="971550"/>
            <wp:effectExtent l="19050" t="0" r="9525" b="0"/>
            <wp:wrapSquare wrapText="bothSides"/>
            <wp:docPr id="80" name="Obraz 44" descr="C:\Users\dmaciazek\AppData\Local\Microsoft\Windows\Temporary Internet Files\Content.Word\piast gli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dmaciazek\AppData\Local\Microsoft\Windows\Temporary Internet Files\Content.Word\piast gliwi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686">
        <w:tab/>
      </w:r>
    </w:p>
    <w:p w:rsidR="00940686" w:rsidRPr="00940686" w:rsidRDefault="00940686" w:rsidP="00940686"/>
    <w:p w:rsidR="000B2C36" w:rsidRDefault="008D6A45" w:rsidP="000B2C36">
      <w:pPr>
        <w:tabs>
          <w:tab w:val="left" w:pos="5775"/>
          <w:tab w:val="left" w:pos="8250"/>
        </w:tabs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   </w:t>
      </w:r>
      <w:bookmarkStart w:id="0" w:name="_GoBack"/>
      <w:bookmarkEnd w:id="0"/>
      <w:r w:rsidR="000B2C36">
        <w:t xml:space="preserve">           </w:t>
      </w:r>
      <w:r w:rsidRPr="00392CAB">
        <w:rPr>
          <w:rFonts w:ascii="Times New Roman" w:hAnsi="Times New Roman" w:cs="Times New Roman"/>
          <w:b/>
        </w:rPr>
        <w:t>Patronat Medialny: czasopismo FUTSA</w:t>
      </w:r>
      <w:r w:rsidR="000B2C36">
        <w:rPr>
          <w:rFonts w:ascii="Times New Roman" w:hAnsi="Times New Roman" w:cs="Times New Roman"/>
          <w:b/>
        </w:rPr>
        <w:t>L</w:t>
      </w:r>
    </w:p>
    <w:p w:rsidR="00971345" w:rsidRPr="008F3862" w:rsidRDefault="000B2C36" w:rsidP="000B2C36">
      <w:pPr>
        <w:tabs>
          <w:tab w:val="left" w:pos="3540"/>
        </w:tabs>
        <w:spacing w:after="0" w:line="240" w:lineRule="auto"/>
      </w:pPr>
      <w:r>
        <w:rPr>
          <w:rFonts w:ascii="Times New Roman" w:hAnsi="Times New Roman" w:cs="Times New Roman"/>
          <w:b/>
        </w:rPr>
        <w:t xml:space="preserve"> </w:t>
      </w:r>
      <w:r w:rsidR="009277F5">
        <w:rPr>
          <w:rFonts w:ascii="Times New Roman" w:hAnsi="Times New Roman" w:cs="Times New Roman"/>
          <w:b/>
        </w:rPr>
        <w:t xml:space="preserve">      </w:t>
      </w:r>
      <w:r w:rsidR="00EC5D74">
        <w:rPr>
          <w:noProof/>
          <w:lang w:eastAsia="pl-PL"/>
        </w:rPr>
        <w:pict>
          <v:shape id="_x0000_s1026" type="#_x0000_t202" alt="" style="position:absolute;margin-left:-351.4pt;margin-top:10.55pt;width:31.9pt;height:330pt;z-index:251665408;mso-wrap-style:square;mso-wrap-edited:f;mso-width-percent:0;mso-height-percent:0;mso-position-horizontal-relative:text;mso-position-vertical-relative:text;mso-width-percent:0;mso-height-percent:0;v-text-anchor:top" stroked="f">
            <v:textbox style="layout-flow:vertical;mso-layout-flow-alt:bottom-to-top;mso-next-textbox:#_x0000_s1026">
              <w:txbxContent>
                <w:p w:rsidR="00DE7978" w:rsidRPr="00916333" w:rsidRDefault="00DE7978" w:rsidP="00DE79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163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Patronat medialny: czasopismo FUTSAL</w:t>
                  </w:r>
                </w:p>
              </w:txbxContent>
            </v:textbox>
          </v:shape>
        </w:pict>
      </w:r>
      <w:r w:rsidR="009277F5">
        <w:t xml:space="preserve"> </w:t>
      </w:r>
    </w:p>
    <w:sectPr w:rsidR="00971345" w:rsidRPr="008F3862" w:rsidSect="00F37924">
      <w:headerReference w:type="default" r:id="rId15"/>
      <w:footerReference w:type="default" r:id="rId16"/>
      <w:pgSz w:w="11906" w:h="16838"/>
      <w:pgMar w:top="567" w:right="567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74" w:rsidRDefault="00EC5D74" w:rsidP="00563BD8">
      <w:pPr>
        <w:spacing w:after="0" w:line="240" w:lineRule="auto"/>
      </w:pPr>
      <w:r>
        <w:separator/>
      </w:r>
    </w:p>
  </w:endnote>
  <w:endnote w:type="continuationSeparator" w:id="0">
    <w:p w:rsidR="00EC5D74" w:rsidRDefault="00EC5D74" w:rsidP="0056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-Regular">
    <w:altName w:val="Times New Roman"/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86" w:rsidRDefault="00F37924" w:rsidP="00940686">
    <w:pPr>
      <w:pStyle w:val="Stopka"/>
    </w:pPr>
    <w:r>
      <w:t xml:space="preserve">                                       </w:t>
    </w:r>
    <w:r w:rsidR="008D6A45" w:rsidRPr="00940686">
      <w:rPr>
        <w:noProof/>
        <w:lang w:eastAsia="pl-PL"/>
      </w:rPr>
      <w:drawing>
        <wp:inline distT="0" distB="0" distL="0" distR="0">
          <wp:extent cx="5076994" cy="1276564"/>
          <wp:effectExtent l="38100" t="19050" r="9356" b="0"/>
          <wp:docPr id="20" name="Obraz 1" descr="Безымянный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994" cy="1276564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21293999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  <w:r>
      <w:t xml:space="preserve"> </w:t>
    </w:r>
  </w:p>
  <w:p w:rsidR="00940686" w:rsidRPr="00F37924" w:rsidRDefault="00F37924" w:rsidP="00F37924">
    <w:pPr>
      <w:pStyle w:val="Stopka"/>
      <w:tabs>
        <w:tab w:val="clear" w:pos="9072"/>
        <w:tab w:val="left" w:pos="4536"/>
      </w:tabs>
      <w:rPr>
        <w:rFonts w:ascii="Times New Roman" w:hAnsi="Times New Roman" w:cs="Times New Roman"/>
        <w:b/>
      </w:rPr>
    </w:pPr>
    <w:r>
      <w:tab/>
    </w:r>
    <w:r>
      <w:rPr>
        <w:rFonts w:ascii="Times New Roman" w:hAnsi="Times New Roman" w:cs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74" w:rsidRDefault="00EC5D74" w:rsidP="00563BD8">
      <w:pPr>
        <w:spacing w:after="0" w:line="240" w:lineRule="auto"/>
      </w:pPr>
      <w:r>
        <w:separator/>
      </w:r>
    </w:p>
  </w:footnote>
  <w:footnote w:type="continuationSeparator" w:id="0">
    <w:p w:rsidR="00EC5D74" w:rsidRDefault="00EC5D74" w:rsidP="0056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78F" w:rsidRPr="00766B34" w:rsidRDefault="00EC5D74" w:rsidP="007A178F">
    <w:pPr>
      <w:rPr>
        <w:rFonts w:ascii="Times New Roman" w:hAnsi="Times New Roman" w:cs="Times New Roman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83.9pt;margin-top:.85pt;width:382.85pt;height:111.9pt;z-index:251660288;mso-wrap-style:square;mso-wrap-edited:f;mso-width-percent:0;mso-height-percent:0;mso-width-percent:0;mso-height-percent:0;mso-width-relative:margin;mso-height-relative:margin;v-text-anchor:top" stroked="f">
          <v:textbox style="mso-next-textbox:#_x0000_s2049">
            <w:txbxContent>
              <w:p w:rsidR="007A178F" w:rsidRPr="008973D5" w:rsidRDefault="008973D5">
                <w:pPr>
                  <w:rPr>
                    <w:rFonts w:ascii="Times New Roman" w:hAnsi="Times New Roman" w:cs="Times New Roman"/>
                    <w:szCs w:val="24"/>
                  </w:rPr>
                </w:pPr>
                <w:r>
                  <w:t xml:space="preserve">                                                                                             </w:t>
                </w:r>
              </w:p>
            </w:txbxContent>
          </v:textbox>
        </v:shape>
      </w:pict>
    </w:r>
    <w:r w:rsidR="00777DC3">
      <w:t xml:space="preserve">     </w:t>
    </w:r>
    <w:r w:rsidR="007A178F">
      <w:tab/>
    </w:r>
  </w:p>
  <w:p w:rsidR="00563BD8" w:rsidRDefault="00563BD8" w:rsidP="007A178F">
    <w:pPr>
      <w:pStyle w:val="Nagwek"/>
      <w:tabs>
        <w:tab w:val="clear" w:pos="4536"/>
        <w:tab w:val="clear" w:pos="9072"/>
        <w:tab w:val="left" w:pos="3315"/>
        <w:tab w:val="center" w:pos="55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0F9"/>
    <w:multiLevelType w:val="hybridMultilevel"/>
    <w:tmpl w:val="70340F54"/>
    <w:lvl w:ilvl="0" w:tplc="6208391C">
      <w:start w:val="13"/>
      <w:numFmt w:val="bullet"/>
      <w:lvlText w:val=""/>
      <w:lvlJc w:val="left"/>
      <w:pPr>
        <w:ind w:left="15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B933350"/>
    <w:multiLevelType w:val="hybridMultilevel"/>
    <w:tmpl w:val="AA946110"/>
    <w:lvl w:ilvl="0" w:tplc="C750DF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2E5ED7"/>
    <w:multiLevelType w:val="hybridMultilevel"/>
    <w:tmpl w:val="44FCEC56"/>
    <w:lvl w:ilvl="0" w:tplc="B54220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BD8"/>
    <w:rsid w:val="00004341"/>
    <w:rsid w:val="000B2C36"/>
    <w:rsid w:val="000D5B60"/>
    <w:rsid w:val="000F4BA9"/>
    <w:rsid w:val="0018597F"/>
    <w:rsid w:val="00217914"/>
    <w:rsid w:val="00277A43"/>
    <w:rsid w:val="002C32D6"/>
    <w:rsid w:val="00392CAB"/>
    <w:rsid w:val="003D15CD"/>
    <w:rsid w:val="004220B4"/>
    <w:rsid w:val="00455140"/>
    <w:rsid w:val="00515B37"/>
    <w:rsid w:val="00517A50"/>
    <w:rsid w:val="00543DA1"/>
    <w:rsid w:val="0055458F"/>
    <w:rsid w:val="00563BD8"/>
    <w:rsid w:val="005C4B96"/>
    <w:rsid w:val="00624B56"/>
    <w:rsid w:val="0062706E"/>
    <w:rsid w:val="00644F4C"/>
    <w:rsid w:val="0064549B"/>
    <w:rsid w:val="00645DF3"/>
    <w:rsid w:val="00647BB8"/>
    <w:rsid w:val="006A2092"/>
    <w:rsid w:val="006B6B56"/>
    <w:rsid w:val="00731B44"/>
    <w:rsid w:val="00762FC7"/>
    <w:rsid w:val="00777DC3"/>
    <w:rsid w:val="007A178F"/>
    <w:rsid w:val="007D5EB2"/>
    <w:rsid w:val="00814C3C"/>
    <w:rsid w:val="008271F8"/>
    <w:rsid w:val="00851BF2"/>
    <w:rsid w:val="008973D5"/>
    <w:rsid w:val="008D6A45"/>
    <w:rsid w:val="008F3862"/>
    <w:rsid w:val="009277F5"/>
    <w:rsid w:val="00940686"/>
    <w:rsid w:val="009467FB"/>
    <w:rsid w:val="00970AFC"/>
    <w:rsid w:val="00971345"/>
    <w:rsid w:val="009760CA"/>
    <w:rsid w:val="00A518CB"/>
    <w:rsid w:val="00B54F37"/>
    <w:rsid w:val="00B92BE5"/>
    <w:rsid w:val="00BD4878"/>
    <w:rsid w:val="00BE4C02"/>
    <w:rsid w:val="00CD1FE6"/>
    <w:rsid w:val="00DE7978"/>
    <w:rsid w:val="00E23464"/>
    <w:rsid w:val="00EC5D74"/>
    <w:rsid w:val="00EF07C1"/>
    <w:rsid w:val="00F133D6"/>
    <w:rsid w:val="00F2776C"/>
    <w:rsid w:val="00F30751"/>
    <w:rsid w:val="00F323FC"/>
    <w:rsid w:val="00F37924"/>
    <w:rsid w:val="00FB61B8"/>
    <w:rsid w:val="00FE6C3C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1F6104-1E58-0747-8BFB-A5E807C2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ubik-Regular" w:eastAsiaTheme="minorHAnsi" w:hAnsi="Rubik-Regular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BD8"/>
  </w:style>
  <w:style w:type="paragraph" w:styleId="Stopka">
    <w:name w:val="footer"/>
    <w:basedOn w:val="Normalny"/>
    <w:link w:val="StopkaZnak"/>
    <w:uiPriority w:val="99"/>
    <w:semiHidden/>
    <w:unhideWhenUsed/>
    <w:rsid w:val="0056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BD8"/>
  </w:style>
  <w:style w:type="paragraph" w:styleId="Tekstdymka">
    <w:name w:val="Balloon Text"/>
    <w:basedOn w:val="Normalny"/>
    <w:link w:val="TekstdymkaZnak"/>
    <w:uiPriority w:val="99"/>
    <w:semiHidden/>
    <w:unhideWhenUsed/>
    <w:rsid w:val="0056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1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oo.gl/forms/kaw2UL7HNJ1dMXX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3CBFA-863B-4341-82F6-38A1EFB9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Maciążek</dc:creator>
  <cp:lastModifiedBy>Wojciech Gamon</cp:lastModifiedBy>
  <cp:revision>12</cp:revision>
  <cp:lastPrinted>2019-01-17T11:19:00Z</cp:lastPrinted>
  <dcterms:created xsi:type="dcterms:W3CDTF">2019-01-10T09:15:00Z</dcterms:created>
  <dcterms:modified xsi:type="dcterms:W3CDTF">2019-01-21T07:36:00Z</dcterms:modified>
</cp:coreProperties>
</file>