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198"/>
        <w:gridCol w:w="1267"/>
        <w:gridCol w:w="1372"/>
        <w:gridCol w:w="139"/>
        <w:gridCol w:w="1128"/>
        <w:gridCol w:w="718"/>
        <w:gridCol w:w="541"/>
        <w:gridCol w:w="1157"/>
        <w:gridCol w:w="1276"/>
      </w:tblGrid>
      <w:tr w:rsidR="004D08A2" w:rsidRPr="00BA0252" w:rsidTr="00576F6A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BA0252" w:rsidRDefault="004D08A2">
            <w:pPr>
              <w:pStyle w:val="Nagwek1"/>
              <w:spacing w:line="360" w:lineRule="auto"/>
              <w:rPr>
                <w:rFonts w:eastAsiaTheme="minorEastAsia" w:cstheme="minorBidi"/>
                <w:sz w:val="20"/>
                <w:szCs w:val="20"/>
              </w:rPr>
            </w:pPr>
            <w:r w:rsidRPr="00BA0252">
              <w:rPr>
                <w:rFonts w:eastAsiaTheme="minorEastAsia" w:cstheme="minorBidi"/>
                <w:sz w:val="20"/>
                <w:szCs w:val="20"/>
              </w:rPr>
              <w:t>Wyższa Szkoła Biznesu w Dąbrowie Górniczej</w:t>
            </w:r>
          </w:p>
        </w:tc>
      </w:tr>
      <w:tr w:rsidR="004D08A2" w:rsidRPr="00BA0252" w:rsidTr="00576F6A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BA0252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A0252">
              <w:rPr>
                <w:rFonts w:eastAsiaTheme="minorEastAsia" w:cstheme="minorBidi"/>
                <w:sz w:val="20"/>
                <w:szCs w:val="20"/>
              </w:rPr>
              <w:t xml:space="preserve">Kierunek studiów: </w:t>
            </w:r>
            <w:r w:rsidR="008E53A7" w:rsidRPr="00BA0252">
              <w:rPr>
                <w:rFonts w:eastAsiaTheme="minorEastAsia" w:cstheme="minorBidi"/>
                <w:sz w:val="20"/>
                <w:szCs w:val="20"/>
              </w:rPr>
              <w:t>BEZPIECZEŃSTWO NARODOWE</w:t>
            </w:r>
            <w:r w:rsidR="00A83B8F">
              <w:rPr>
                <w:rFonts w:eastAsiaTheme="minorEastAsia" w:cstheme="minorBidi"/>
                <w:sz w:val="20"/>
                <w:szCs w:val="20"/>
              </w:rPr>
              <w:t>, studia I stopnia</w:t>
            </w:r>
          </w:p>
        </w:tc>
      </w:tr>
      <w:tr w:rsidR="004D08A2" w:rsidRPr="00BA0252" w:rsidTr="00576F6A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A0252" w:rsidRDefault="004D08A2" w:rsidP="00E55D21">
            <w:pPr>
              <w:pStyle w:val="Nagwek1"/>
              <w:tabs>
                <w:tab w:val="left" w:pos="6510"/>
              </w:tabs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A0252">
              <w:rPr>
                <w:rFonts w:eastAsiaTheme="minorEastAsia" w:cstheme="minorBidi"/>
                <w:sz w:val="20"/>
                <w:szCs w:val="20"/>
              </w:rPr>
              <w:t>Przedmiot/moduł:</w:t>
            </w:r>
            <w:r w:rsidR="008E53A7" w:rsidRPr="00BA0252">
              <w:rPr>
                <w:caps/>
                <w:sz w:val="20"/>
                <w:szCs w:val="20"/>
              </w:rPr>
              <w:t xml:space="preserve"> </w:t>
            </w:r>
            <w:r w:rsidR="00E55D21" w:rsidRPr="00BA0252">
              <w:rPr>
                <w:rFonts w:eastAsiaTheme="minorEastAsia" w:cstheme="minorBidi"/>
                <w:sz w:val="20"/>
                <w:szCs w:val="20"/>
              </w:rPr>
              <w:t>PRAWNE PODSTAWY BEZPIECZEŃSTWA</w:t>
            </w:r>
            <w:r w:rsidRPr="00BA0252">
              <w:rPr>
                <w:rFonts w:eastAsiaTheme="minorEastAsia" w:cstheme="minorBidi"/>
                <w:sz w:val="20"/>
                <w:szCs w:val="20"/>
              </w:rPr>
              <w:tab/>
              <w:t xml:space="preserve"> </w:t>
            </w:r>
          </w:p>
        </w:tc>
      </w:tr>
      <w:tr w:rsidR="004D08A2" w:rsidRPr="00BA0252" w:rsidTr="00576F6A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A0252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A0252">
              <w:rPr>
                <w:rFonts w:eastAsiaTheme="minorEastAsia" w:cstheme="minorBidi"/>
                <w:sz w:val="20"/>
                <w:szCs w:val="20"/>
              </w:rPr>
              <w:t xml:space="preserve">Specjalność: </w:t>
            </w:r>
            <w:r w:rsidR="002B53CE">
              <w:rPr>
                <w:rFonts w:eastAsiaTheme="minorEastAsia" w:cstheme="minorBidi"/>
                <w:sz w:val="20"/>
                <w:szCs w:val="20"/>
              </w:rPr>
              <w:t>w</w:t>
            </w:r>
            <w:r w:rsidR="00062301" w:rsidRPr="00BA0252">
              <w:rPr>
                <w:rFonts w:eastAsiaTheme="minorEastAsia" w:cstheme="minorBidi"/>
                <w:sz w:val="20"/>
                <w:szCs w:val="20"/>
              </w:rPr>
              <w:t>szystkie</w:t>
            </w:r>
          </w:p>
        </w:tc>
      </w:tr>
      <w:tr w:rsidR="004D08A2" w:rsidRPr="00BA0252" w:rsidTr="00576F6A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A0252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A0252">
              <w:rPr>
                <w:rFonts w:eastAsiaTheme="minorEastAsia" w:cstheme="minorBidi"/>
                <w:sz w:val="20"/>
                <w:szCs w:val="20"/>
              </w:rPr>
              <w:t xml:space="preserve">Profil kształcenia: </w:t>
            </w:r>
            <w:r w:rsidR="008E53A7" w:rsidRPr="00BA0252">
              <w:rPr>
                <w:rFonts w:eastAsiaTheme="minorEastAsia" w:cstheme="minorBidi"/>
                <w:sz w:val="20"/>
                <w:szCs w:val="20"/>
              </w:rPr>
              <w:t>OGÓLNOAKADEMICKI</w:t>
            </w:r>
          </w:p>
        </w:tc>
      </w:tr>
      <w:tr w:rsidR="00576F6A" w:rsidRPr="00BA0252" w:rsidTr="00BA0252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A" w:rsidRPr="00BA0252" w:rsidRDefault="00576F6A" w:rsidP="005C5010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BA0252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576F6A" w:rsidRPr="00BA0252" w:rsidRDefault="00576F6A" w:rsidP="005C5010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BA0252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6F6A" w:rsidRPr="00BA0252" w:rsidRDefault="00576F6A" w:rsidP="00191B4B">
            <w:pPr>
              <w:ind w:firstLine="1347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A" w:rsidRPr="00BA0252" w:rsidRDefault="00576F6A" w:rsidP="00191B4B">
            <w:pPr>
              <w:ind w:firstLine="1204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F6A" w:rsidRPr="00BA0252" w:rsidRDefault="00576F6A" w:rsidP="00191B4B">
            <w:pPr>
              <w:ind w:firstLine="1087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576F6A" w:rsidRPr="00BA0252" w:rsidTr="00191B4B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A" w:rsidRPr="00BA0252" w:rsidRDefault="00576F6A" w:rsidP="005C5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FBFBF" w:themeFill="background1" w:themeFillShade="BF"/>
            <w:hideMark/>
          </w:tcPr>
          <w:p w:rsidR="00576F6A" w:rsidRPr="00BA0252" w:rsidRDefault="00576F6A" w:rsidP="00A378E2">
            <w:pPr>
              <w:pStyle w:val="Nagwek1"/>
              <w:rPr>
                <w:rFonts w:eastAsiaTheme="minorEastAsia" w:cstheme="minorBidi"/>
                <w:sz w:val="20"/>
                <w:szCs w:val="20"/>
              </w:rPr>
            </w:pPr>
            <w:r w:rsidRPr="00BA0252">
              <w:rPr>
                <w:rFonts w:eastAsiaTheme="minorEastAsia" w:cstheme="minorBidi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6F6A" w:rsidRPr="00BA0252" w:rsidRDefault="00576F6A" w:rsidP="00A378E2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BA0252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A" w:rsidRPr="00BA0252" w:rsidRDefault="00191B4B" w:rsidP="00A378E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576F6A" w:rsidRPr="00BA0252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A" w:rsidRPr="00BA0252" w:rsidRDefault="00191B4B" w:rsidP="00A378E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576F6A" w:rsidRPr="00BA0252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F6A" w:rsidRPr="00BA0252" w:rsidRDefault="00191B4B" w:rsidP="00A378E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576F6A" w:rsidRPr="00BA0252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F6A" w:rsidRPr="00BA0252" w:rsidRDefault="00191B4B" w:rsidP="00A378E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576F6A" w:rsidRPr="00BA0252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576F6A" w:rsidRPr="00BA0252" w:rsidTr="00191B4B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A" w:rsidRPr="00BA0252" w:rsidRDefault="00576F6A" w:rsidP="005C5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576F6A" w:rsidRPr="00BA0252" w:rsidRDefault="00191B4B" w:rsidP="00A378E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="00BA0252" w:rsidRPr="00BA0252">
              <w:rPr>
                <w:rFonts w:ascii="Arial Narrow" w:hAnsi="Arial Narrow"/>
                <w:b/>
                <w:sz w:val="20"/>
                <w:szCs w:val="20"/>
              </w:rPr>
              <w:t>16w/20ćw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F6A" w:rsidRPr="00BA0252" w:rsidRDefault="00576F6A" w:rsidP="00A378E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576F6A" w:rsidRPr="00BA0252" w:rsidRDefault="00576F6A" w:rsidP="00A378E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6A" w:rsidRPr="00BA0252" w:rsidRDefault="00576F6A" w:rsidP="00A378E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576F6A" w:rsidRPr="00BA0252" w:rsidRDefault="00576F6A" w:rsidP="00A378E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6A" w:rsidRPr="00BA0252" w:rsidRDefault="00576F6A" w:rsidP="00A378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6F6A" w:rsidRPr="00BA0252" w:rsidTr="00BA0252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0252" w:rsidRPr="00BA0252" w:rsidRDefault="00BA0252" w:rsidP="00BA0252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BA0252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576F6A" w:rsidRPr="00BA0252" w:rsidRDefault="00576F6A" w:rsidP="005C5010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BA0252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niestacjonarne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6F6A" w:rsidRPr="00BA0252" w:rsidRDefault="00576F6A" w:rsidP="00191B4B">
            <w:pPr>
              <w:ind w:firstLine="1347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A" w:rsidRPr="00BA0252" w:rsidRDefault="00576F6A" w:rsidP="00191B4B">
            <w:pPr>
              <w:ind w:firstLine="1204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F6A" w:rsidRPr="00BA0252" w:rsidRDefault="00576F6A" w:rsidP="00191B4B">
            <w:pPr>
              <w:ind w:firstLine="1087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576F6A" w:rsidRPr="00BA0252" w:rsidTr="00191B4B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76F6A" w:rsidRPr="00BA0252" w:rsidRDefault="00576F6A" w:rsidP="005C5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FBFBF" w:themeFill="background1" w:themeFillShade="BF"/>
            <w:hideMark/>
          </w:tcPr>
          <w:p w:rsidR="00576F6A" w:rsidRPr="00BA0252" w:rsidRDefault="00576F6A" w:rsidP="00A378E2">
            <w:pPr>
              <w:pStyle w:val="Nagwek1"/>
              <w:rPr>
                <w:rFonts w:eastAsiaTheme="minorEastAsia" w:cstheme="minorBidi"/>
                <w:sz w:val="20"/>
                <w:szCs w:val="20"/>
              </w:rPr>
            </w:pPr>
            <w:r w:rsidRPr="00BA0252">
              <w:rPr>
                <w:rFonts w:eastAsiaTheme="minorEastAsia" w:cstheme="minorBidi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6F6A" w:rsidRPr="00BA0252" w:rsidRDefault="00576F6A" w:rsidP="00A378E2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BA0252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A" w:rsidRPr="00BA0252" w:rsidRDefault="00191B4B" w:rsidP="00A378E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576F6A" w:rsidRPr="00BA0252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A" w:rsidRPr="00BA0252" w:rsidRDefault="00191B4B" w:rsidP="00A378E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576F6A" w:rsidRPr="00BA0252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F6A" w:rsidRPr="00BA0252" w:rsidRDefault="00191B4B" w:rsidP="00A378E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576F6A" w:rsidRPr="00BA0252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6F6A" w:rsidRPr="00BA0252" w:rsidRDefault="00191B4B" w:rsidP="00A378E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576F6A" w:rsidRPr="00BA0252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576F6A" w:rsidRPr="00BA0252" w:rsidTr="00191B4B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A" w:rsidRPr="00BA0252" w:rsidRDefault="00576F6A" w:rsidP="005C5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576F6A" w:rsidRPr="00BA0252" w:rsidRDefault="00191B4B" w:rsidP="00A378E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="00BA0252" w:rsidRPr="00BA0252">
              <w:rPr>
                <w:rFonts w:ascii="Arial Narrow" w:hAnsi="Arial Narrow"/>
                <w:b/>
                <w:sz w:val="20"/>
                <w:szCs w:val="20"/>
              </w:rPr>
              <w:t>14w/14ćw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F6A" w:rsidRPr="00BA0252" w:rsidRDefault="00576F6A" w:rsidP="00A378E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576F6A" w:rsidRPr="00BA0252" w:rsidRDefault="00576F6A" w:rsidP="00A378E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6A" w:rsidRPr="00BA0252" w:rsidRDefault="00576F6A" w:rsidP="00A378E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576F6A" w:rsidRPr="00BA0252" w:rsidRDefault="00576F6A" w:rsidP="00A378E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6A" w:rsidRPr="00BA0252" w:rsidRDefault="00576F6A" w:rsidP="00A378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BA0252" w:rsidTr="00BA0252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A0252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BA0252">
              <w:rPr>
                <w:rFonts w:eastAsiaTheme="minorEastAsia" w:cstheme="minorBidi"/>
                <w:color w:val="000000"/>
                <w:sz w:val="20"/>
                <w:szCs w:val="20"/>
              </w:rPr>
              <w:t>WYKŁADOWCA</w:t>
            </w:r>
          </w:p>
          <w:p w:rsidR="004D08A2" w:rsidRPr="00BA0252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A2" w:rsidRPr="00BA0252" w:rsidRDefault="00BA0252" w:rsidP="00BA0252">
            <w:pPr>
              <w:pStyle w:val="Podtytu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 hab. Adam Górski</w:t>
            </w:r>
            <w:r w:rsidR="00E5234C" w:rsidRPr="00BA0252">
              <w:rPr>
                <w:rFonts w:ascii="Arial Narrow" w:hAnsi="Arial Narrow"/>
                <w:sz w:val="20"/>
                <w:szCs w:val="20"/>
              </w:rPr>
              <w:t>;</w:t>
            </w:r>
            <w:r>
              <w:rPr>
                <w:rFonts w:ascii="Arial Narrow" w:hAnsi="Arial Narrow"/>
                <w:sz w:val="20"/>
                <w:szCs w:val="20"/>
              </w:rPr>
              <w:t xml:space="preserve"> dr Jerzy Gąsiorowski</w:t>
            </w:r>
            <w:r w:rsidR="00E5234C" w:rsidRPr="00BA0252">
              <w:rPr>
                <w:rFonts w:ascii="Arial Narrow" w:hAnsi="Arial Narrow"/>
                <w:sz w:val="20"/>
                <w:szCs w:val="20"/>
              </w:rPr>
              <w:t>;</w:t>
            </w:r>
            <w:r w:rsidR="00601C27">
              <w:rPr>
                <w:rFonts w:ascii="Arial Narrow" w:hAnsi="Arial Narrow"/>
                <w:sz w:val="20"/>
                <w:szCs w:val="20"/>
              </w:rPr>
              <w:t xml:space="preserve"> mgr Piotr </w:t>
            </w:r>
            <w:proofErr w:type="spellStart"/>
            <w:r w:rsidR="00601C27">
              <w:rPr>
                <w:rFonts w:ascii="Arial Narrow" w:hAnsi="Arial Narrow"/>
                <w:sz w:val="20"/>
                <w:szCs w:val="20"/>
              </w:rPr>
              <w:t>Łubiński</w:t>
            </w:r>
            <w:proofErr w:type="spellEnd"/>
          </w:p>
        </w:tc>
      </w:tr>
      <w:tr w:rsidR="004D08A2" w:rsidRPr="00BA0252" w:rsidTr="00BA0252">
        <w:trPr>
          <w:trHeight w:val="2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A025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A0252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  <w:p w:rsidR="004D08A2" w:rsidRPr="00BA025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A0252" w:rsidRDefault="008E53A7">
            <w:pPr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Wykład/ćwiczenia</w:t>
            </w:r>
          </w:p>
        </w:tc>
      </w:tr>
      <w:tr w:rsidR="004D08A2" w:rsidRPr="00BA0252" w:rsidTr="00BA0252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A0252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BA0252">
              <w:rPr>
                <w:rFonts w:eastAsiaTheme="minorEastAsia" w:cstheme="minorBidi"/>
                <w:color w:val="000000"/>
                <w:sz w:val="20"/>
                <w:szCs w:val="20"/>
              </w:rPr>
              <w:t>CELE PRZEDMIOTU</w:t>
            </w:r>
          </w:p>
          <w:p w:rsidR="004D08A2" w:rsidRPr="00BA0252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A0252" w:rsidRDefault="00E55D21" w:rsidP="00E55D21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Umożliwienie przyswojenia przez studentów podstawowych wiadomości z zakresu konstytucyjnych wolności i praw oraz zwiększenie świadomości w zakresie uprawnień obywatelskich w kontaktach z organami ścigania, a także zapewnienie zrozumienia podziału roli władz ustawodawczych, wykonawczych i sądowych (ze szczególnym uwzględnieniem znaczenia zasady niezawisłości sędziowskiej).</w:t>
            </w:r>
          </w:p>
        </w:tc>
      </w:tr>
      <w:tr w:rsidR="00FF7542" w:rsidRPr="00BA0252" w:rsidTr="00FF7542">
        <w:trPr>
          <w:trHeight w:val="383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F7542" w:rsidRPr="00BA0252" w:rsidRDefault="00FF7542" w:rsidP="00FF7542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BA0252">
              <w:rPr>
                <w:rFonts w:ascii="Arial Narrow" w:hAnsi="Arial Narrow"/>
                <w:b/>
                <w:sz w:val="20"/>
                <w:szCs w:val="20"/>
              </w:rPr>
              <w:t>EFEKTY KSZTAŁCENIA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F7542" w:rsidRPr="00BA0252" w:rsidRDefault="00E360DF" w:rsidP="00E360D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SPOSOBY WERYFIKACJI EFEKTÓ</w:t>
            </w:r>
            <w:r w:rsidR="00FF7542" w:rsidRPr="00BA0252">
              <w:rPr>
                <w:rFonts w:ascii="Arial Narrow" w:hAnsi="Arial Narrow"/>
                <w:b/>
                <w:sz w:val="20"/>
                <w:szCs w:val="20"/>
              </w:rPr>
              <w:t>W KSZTA</w:t>
            </w:r>
            <w:r>
              <w:rPr>
                <w:rFonts w:ascii="Arial Narrow" w:hAnsi="Arial Narrow"/>
                <w:b/>
                <w:sz w:val="20"/>
                <w:szCs w:val="20"/>
              </w:rPr>
              <w:t>Ł</w:t>
            </w:r>
            <w:r w:rsidR="00FF7542" w:rsidRPr="00BA0252">
              <w:rPr>
                <w:rFonts w:ascii="Arial Narrow" w:hAnsi="Arial Narrow"/>
                <w:b/>
                <w:sz w:val="20"/>
                <w:szCs w:val="20"/>
              </w:rPr>
              <w:t>CENIA</w:t>
            </w:r>
          </w:p>
        </w:tc>
      </w:tr>
      <w:tr w:rsidR="00FF7542" w:rsidRPr="00BA0252" w:rsidTr="00E729DA">
        <w:trPr>
          <w:trHeight w:val="915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42" w:rsidRPr="00BA0252" w:rsidRDefault="00FF7542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BA025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FF7542" w:rsidRPr="00BA0252" w:rsidRDefault="00FF7542" w:rsidP="00FF754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A0252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FF7542" w:rsidRPr="00BA0252" w:rsidRDefault="00FF7542" w:rsidP="004650B6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BA0252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FF7542" w:rsidRPr="00BA0252" w:rsidRDefault="00FF7542" w:rsidP="007378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opisuje elementy prawa jako podstawy organizacji bezpieczeństwa demokratycznego państwa w ujęciu doktrynalnym i instytucjonalnym oraz zasadnicze elementy funkcjonowania państwowych i niepaństwowych kreatorów stosunków międzynarodowych kształtujących środowisko bezpieczeństwa;</w:t>
            </w:r>
          </w:p>
          <w:p w:rsidR="00FF7542" w:rsidRPr="00BA0252" w:rsidRDefault="00FF7542" w:rsidP="00EE75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wymienia zasady i mechanizmy działania związków między organami przestrzegania prawa krajowego a organami przestrzegania prawa międzynarodowego w obszarze bezpieczeństwa;</w:t>
            </w:r>
          </w:p>
          <w:p w:rsidR="00FF7542" w:rsidRPr="00BA0252" w:rsidRDefault="00FF7542" w:rsidP="003875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 xml:space="preserve">przywołuje kategorie pojęciowe opisujące normy prawne regulujące podstawy bezpieczeństwa; </w:t>
            </w:r>
          </w:p>
          <w:p w:rsidR="00FF7542" w:rsidRPr="00BA0252" w:rsidRDefault="00FF7542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F7542" w:rsidRPr="00BA0252" w:rsidRDefault="00FF7542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424F1" w:rsidRPr="00BA0252" w:rsidRDefault="00E424F1" w:rsidP="007155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424F1" w:rsidRPr="00BA0252" w:rsidRDefault="00E424F1" w:rsidP="007155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424F1" w:rsidRDefault="00E424F1" w:rsidP="007155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69CF" w:rsidRDefault="000669CF" w:rsidP="007155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69CF" w:rsidRDefault="000669CF" w:rsidP="007155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69CF" w:rsidRDefault="000669CF" w:rsidP="007155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69CF" w:rsidRPr="00BA0252" w:rsidRDefault="000669CF" w:rsidP="007155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424F1" w:rsidRPr="00BA0252" w:rsidRDefault="00E424F1" w:rsidP="007155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F7542" w:rsidRPr="00BA0252" w:rsidRDefault="00FF7542" w:rsidP="0071551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0252">
              <w:rPr>
                <w:rFonts w:ascii="Arial Narrow" w:hAnsi="Arial Narrow"/>
                <w:b/>
                <w:sz w:val="20"/>
                <w:szCs w:val="20"/>
              </w:rPr>
              <w:t>Umiejętności:</w:t>
            </w:r>
          </w:p>
          <w:p w:rsidR="00FF7542" w:rsidRPr="00BA0252" w:rsidRDefault="00FF7542" w:rsidP="00144926">
            <w:pPr>
              <w:ind w:left="600" w:hanging="529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BA0252">
              <w:rPr>
                <w:rFonts w:ascii="Arial Narrow" w:hAnsi="Arial Narrow"/>
                <w:i/>
                <w:sz w:val="20"/>
                <w:szCs w:val="20"/>
                <w:u w:val="single"/>
              </w:rPr>
              <w:t>Student:</w:t>
            </w:r>
          </w:p>
          <w:p w:rsidR="00FF7542" w:rsidRPr="00BA0252" w:rsidRDefault="00FF7542" w:rsidP="00611A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 xml:space="preserve">identyfikuje narzędzia i metody badania środowiska bezpieczeństwa oraz obronności do prawidłowego interpretowania zjawisk i procesów w nim zachodzących na kanwie stanów nadzwyczajnych: stanu wojennego, stanu wyjątkowego, stanu klęski żywiołowej; </w:t>
            </w:r>
          </w:p>
          <w:p w:rsidR="00FF7542" w:rsidRPr="00BA0252" w:rsidRDefault="00FF7542" w:rsidP="00EC5ACF">
            <w:pPr>
              <w:numPr>
                <w:ilvl w:val="0"/>
                <w:numId w:val="11"/>
              </w:numPr>
              <w:ind w:hanging="25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 xml:space="preserve">rozróżnia metody badawcze pozwalające na pozyskiwanie danych dotyczących rozpoznawania międzynarodowego prawa konfliktów zbrojnych oraz międzynarodowego prawa humanitarnego na wszystkich poziomach społeczno-gospodarczych – gminy, powiatu, województwa, kraju w zakresie </w:t>
            </w:r>
            <w:r w:rsidRPr="00BA0252">
              <w:rPr>
                <w:rFonts w:ascii="Arial Narrow" w:hAnsi="Arial Narrow"/>
                <w:sz w:val="20"/>
                <w:szCs w:val="20"/>
              </w:rPr>
              <w:lastRenderedPageBreak/>
              <w:t>bezpieczeństwa i obronności;</w:t>
            </w:r>
          </w:p>
          <w:p w:rsidR="00FF7542" w:rsidRPr="00BA0252" w:rsidRDefault="00FF7542" w:rsidP="00EA08AB">
            <w:pPr>
              <w:pStyle w:val="Tekstpodstawowywcity3"/>
              <w:numPr>
                <w:ilvl w:val="0"/>
                <w:numId w:val="19"/>
              </w:numPr>
              <w:suppressAutoHyphens/>
              <w:spacing w:before="28" w:after="0"/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konstruuje oceny przydatności i odpowiednio wykorzystuje poznane narzędzia, instrumenty, techniki i metody wykorzystywane w procesie analizowania oraz rozpoznawania międzynarodowego prawa konfliktów zbrojnych oraz międzynarodowego prawa humanitarnego występujących na wszystkich poziomach społeczno-gospodarczych w zakresie bezpieczeństwa i obronności;</w:t>
            </w:r>
          </w:p>
          <w:p w:rsidR="00FF7542" w:rsidRPr="00BA0252" w:rsidRDefault="00FF7542" w:rsidP="00F342CF">
            <w:pPr>
              <w:numPr>
                <w:ilvl w:val="0"/>
                <w:numId w:val="20"/>
              </w:numPr>
              <w:suppressAutoHyphens/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rozróżnia i  diagnozuje współczesne zagrożenia dla przestrzegania prawnie określonych zadań i kompetencji organów ścigania (Policja, Agencja Bezpieczeństwa Wewnętrznego, Centralne Biuro Antykorupcyjne, Straż Graniczna) w systemie bezpieczeństwa a mających wpływ na bezpieczeństwo i obronność różnych środowisk społecznych oraz potrafi sprostać otrzymanym zadaniom wynikającym z pełnionych w nim ról;</w:t>
            </w:r>
          </w:p>
          <w:p w:rsidR="00FF7542" w:rsidRPr="00BA0252" w:rsidRDefault="00FF7542" w:rsidP="00035A7A">
            <w:pPr>
              <w:autoSpaceDE w:val="0"/>
              <w:autoSpaceDN w:val="0"/>
              <w:adjustRightInd w:val="0"/>
              <w:ind w:left="394"/>
              <w:jc w:val="both"/>
              <w:textAlignment w:val="center"/>
              <w:rPr>
                <w:rFonts w:ascii="Arial Narrow" w:hAnsi="Arial Narrow" w:cs="Minion Pro"/>
                <w:sz w:val="20"/>
                <w:szCs w:val="20"/>
              </w:rPr>
            </w:pPr>
          </w:p>
          <w:p w:rsidR="00FF7542" w:rsidRPr="00BA0252" w:rsidRDefault="00FF7542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BA0252">
              <w:rPr>
                <w:rFonts w:ascii="Arial Narrow" w:hAnsi="Arial Narrow"/>
                <w:b/>
                <w:sz w:val="20"/>
                <w:szCs w:val="20"/>
              </w:rPr>
              <w:t>Kompetencje społeczne:</w:t>
            </w:r>
          </w:p>
          <w:p w:rsidR="00FF7542" w:rsidRPr="00BA0252" w:rsidRDefault="00FF7542" w:rsidP="00144926">
            <w:pPr>
              <w:ind w:left="600" w:hanging="529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BA0252">
              <w:rPr>
                <w:rFonts w:ascii="Arial Narrow" w:hAnsi="Arial Narrow"/>
                <w:i/>
                <w:sz w:val="20"/>
                <w:szCs w:val="20"/>
                <w:u w:val="single"/>
              </w:rPr>
              <w:t>Student:</w:t>
            </w:r>
          </w:p>
          <w:p w:rsidR="00FF7542" w:rsidRPr="00BA0252" w:rsidRDefault="00FF7542" w:rsidP="003428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działa w zakresie posiadanej przez siebie wiedzy i umiejętności w obszarze znajomości obowiązków organów ścigania oraz wymiaru sprawiedliwości, rozumie potrzebę ciągłego dokształcania się i doskonalenia zawodowego, samodzielnie wyznacza kierunki swojego dalszego rozwoju zawodowego;</w:t>
            </w:r>
          </w:p>
          <w:p w:rsidR="00FF7542" w:rsidRPr="00BA0252" w:rsidRDefault="00FF7542" w:rsidP="00ED24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 xml:space="preserve">angażuje się do aktywnego uczestnictwa w opracowaniu i wdrażaniu różnego rodzaju projektów z zakresu współdziałania organów ścigania z organizacjami międzynarodowymi w zakresie bezpieczeństwa, z uwzględnieniem ich aspektów prawnych, ekonomicznych i politycznych oraz potrafi zauważyć i uwzględnić ich uwarunkowania zewnętrzne. 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42" w:rsidRPr="00BA0252" w:rsidRDefault="00FF7542" w:rsidP="00715519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F7542" w:rsidRDefault="00FF7542" w:rsidP="00715519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A0252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BA0252" w:rsidRPr="00BA0252" w:rsidRDefault="00BA0252" w:rsidP="00715519">
            <w:pPr>
              <w:ind w:left="600" w:hanging="60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0669CF" w:rsidRDefault="000669CF" w:rsidP="00715519">
            <w:pPr>
              <w:pStyle w:val="Akapitzlist"/>
              <w:numPr>
                <w:ilvl w:val="0"/>
                <w:numId w:val="14"/>
              </w:numPr>
              <w:ind w:left="353" w:hanging="284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test pisemny z pytaniami otwartymi; </w:t>
            </w:r>
          </w:p>
          <w:p w:rsidR="00FF7542" w:rsidRPr="00BA0252" w:rsidRDefault="000669CF" w:rsidP="00715519">
            <w:pPr>
              <w:pStyle w:val="Akapitzlist"/>
              <w:numPr>
                <w:ilvl w:val="0"/>
                <w:numId w:val="14"/>
              </w:numPr>
              <w:ind w:left="353" w:hanging="284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student </w:t>
            </w:r>
            <w:r w:rsidR="00FF7542" w:rsidRPr="00BA0252">
              <w:rPr>
                <w:rFonts w:ascii="Arial Narrow" w:hAnsi="Arial Narrow" w:cs="Minion Pro"/>
                <w:color w:val="000000"/>
                <w:sz w:val="20"/>
                <w:szCs w:val="20"/>
              </w:rPr>
              <w:t>w dyskusji posługuje się prawidłowo określonymi pojęciami wykorzystując w tym celu posiadane wiadomości, umie opisać te obszary wiedzy w pracy egzaminacyjnej;</w:t>
            </w:r>
          </w:p>
          <w:p w:rsidR="00FF7542" w:rsidRPr="00BA0252" w:rsidRDefault="000669CF" w:rsidP="00715519">
            <w:pPr>
              <w:pStyle w:val="Akapitzlist"/>
              <w:numPr>
                <w:ilvl w:val="0"/>
                <w:numId w:val="14"/>
              </w:numPr>
              <w:ind w:left="353" w:hanging="284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student </w:t>
            </w:r>
            <w:r w:rsidR="00FF7542" w:rsidRPr="00BA0252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podaje przykłady oraz pokazuje powody funkcjonowania określonych </w:t>
            </w:r>
            <w:r w:rsidR="00FF7542" w:rsidRPr="00BA0252">
              <w:rPr>
                <w:rFonts w:ascii="Arial Narrow" w:hAnsi="Arial Narrow"/>
                <w:sz w:val="20"/>
                <w:szCs w:val="20"/>
              </w:rPr>
              <w:t>organizacji bezpieczeństwa w demokratycznym państwie</w:t>
            </w:r>
            <w:r w:rsidR="00FF7542" w:rsidRPr="00BA0252">
              <w:rPr>
                <w:rFonts w:ascii="Arial Narrow" w:hAnsi="Arial Narrow" w:cs="Minion Pro"/>
                <w:color w:val="000000"/>
                <w:sz w:val="20"/>
                <w:szCs w:val="20"/>
              </w:rPr>
              <w:t>;</w:t>
            </w:r>
          </w:p>
          <w:p w:rsidR="00FF7542" w:rsidRPr="00BA0252" w:rsidRDefault="000669CF" w:rsidP="00715519">
            <w:pPr>
              <w:pStyle w:val="Akapitzlist"/>
              <w:numPr>
                <w:ilvl w:val="0"/>
                <w:numId w:val="14"/>
              </w:numPr>
              <w:ind w:left="353" w:hanging="284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student </w:t>
            </w:r>
            <w:r w:rsidR="00FF7542" w:rsidRPr="00BA0252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dyskutuje wokół </w:t>
            </w:r>
            <w:r w:rsidR="00FF7542" w:rsidRPr="00BA0252">
              <w:rPr>
                <w:rFonts w:ascii="Arial Narrow" w:hAnsi="Arial Narrow"/>
                <w:sz w:val="20"/>
                <w:szCs w:val="20"/>
              </w:rPr>
              <w:t>roli prokuratury w strzeżeniu praworządności</w:t>
            </w:r>
            <w:r w:rsidR="00FF7542" w:rsidRPr="00BA0252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 (ocena zaangażowania);</w:t>
            </w:r>
          </w:p>
          <w:p w:rsidR="00FF7542" w:rsidRPr="00BA0252" w:rsidRDefault="00FF7542" w:rsidP="00715519">
            <w:pPr>
              <w:ind w:left="69"/>
              <w:rPr>
                <w:rFonts w:ascii="Arial Narrow" w:hAnsi="Arial Narrow" w:cs="Minion Pro"/>
                <w:color w:val="000000"/>
                <w:sz w:val="18"/>
                <w:szCs w:val="18"/>
              </w:rPr>
            </w:pPr>
          </w:p>
          <w:p w:rsidR="00BA0252" w:rsidRPr="00BA0252" w:rsidRDefault="00BA0252" w:rsidP="00715519">
            <w:pPr>
              <w:ind w:left="69"/>
              <w:rPr>
                <w:rFonts w:ascii="Arial Narrow" w:hAnsi="Arial Narrow" w:cs="Minion Pro"/>
                <w:color w:val="000000"/>
                <w:sz w:val="18"/>
                <w:szCs w:val="18"/>
              </w:rPr>
            </w:pPr>
          </w:p>
          <w:p w:rsidR="00FF7542" w:rsidRDefault="00FF7542" w:rsidP="00715519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A0252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BA0252" w:rsidRPr="00BA0252" w:rsidRDefault="00BA0252" w:rsidP="00715519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F7542" w:rsidRPr="00BA0252" w:rsidRDefault="00FF7542" w:rsidP="00715519">
            <w:pPr>
              <w:pStyle w:val="Akapitzlist"/>
              <w:numPr>
                <w:ilvl w:val="0"/>
                <w:numId w:val="15"/>
              </w:numPr>
              <w:ind w:left="353" w:hanging="284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BA0252">
              <w:rPr>
                <w:rFonts w:ascii="Arial Narrow" w:hAnsi="Arial Narrow" w:cs="Minion Pro"/>
                <w:color w:val="000000"/>
                <w:sz w:val="20"/>
                <w:szCs w:val="20"/>
              </w:rPr>
              <w:t>przygotowanie tematycznych  prezentacji w zespołach - raporty grupowe i ich trafność;</w:t>
            </w:r>
          </w:p>
          <w:p w:rsidR="00FF7542" w:rsidRPr="00BA0252" w:rsidRDefault="00FF7542" w:rsidP="00715519">
            <w:pPr>
              <w:pStyle w:val="Akapitzlist"/>
              <w:numPr>
                <w:ilvl w:val="0"/>
                <w:numId w:val="15"/>
              </w:numPr>
              <w:ind w:left="353" w:hanging="284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BA0252">
              <w:rPr>
                <w:rFonts w:ascii="Arial Narrow" w:hAnsi="Arial Narrow" w:cs="Minion Pro"/>
                <w:color w:val="000000"/>
                <w:sz w:val="20"/>
                <w:szCs w:val="20"/>
              </w:rPr>
              <w:t>dyskusja po omówieniu podejść w ramach prezentowanego materiału i ich rzeczowa krytyka;</w:t>
            </w:r>
          </w:p>
          <w:p w:rsidR="00FF7542" w:rsidRPr="00BA0252" w:rsidRDefault="00FF7542" w:rsidP="00715519">
            <w:pPr>
              <w:pStyle w:val="Akapitzlist"/>
              <w:numPr>
                <w:ilvl w:val="0"/>
                <w:numId w:val="15"/>
              </w:numPr>
              <w:ind w:left="353" w:hanging="284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 xml:space="preserve">obserwacja umiejętności argumentacji w dyskusji, </w:t>
            </w:r>
            <w:r w:rsidRPr="00BA0252">
              <w:rPr>
                <w:rFonts w:ascii="Arial Narrow" w:hAnsi="Arial Narrow"/>
                <w:sz w:val="20"/>
                <w:szCs w:val="20"/>
              </w:rPr>
              <w:lastRenderedPageBreak/>
              <w:t>formułowania sądów  i samodzielnego myślenia</w:t>
            </w:r>
          </w:p>
          <w:p w:rsidR="00FF7542" w:rsidRPr="00BA0252" w:rsidRDefault="00FF7542" w:rsidP="00715519">
            <w:pPr>
              <w:pStyle w:val="Akapitzlist"/>
              <w:numPr>
                <w:ilvl w:val="0"/>
                <w:numId w:val="15"/>
              </w:numPr>
              <w:ind w:left="353" w:hanging="284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dyskusja wokół konkretnych sytuacji i relacji na przyczynowo-skutkowe oceny, dobór argumentacji;</w:t>
            </w:r>
          </w:p>
          <w:p w:rsidR="00FF7542" w:rsidRPr="00BA0252" w:rsidRDefault="00FF7542" w:rsidP="00715519">
            <w:pPr>
              <w:pStyle w:val="Akapitzlist"/>
              <w:numPr>
                <w:ilvl w:val="0"/>
                <w:numId w:val="15"/>
              </w:numPr>
              <w:ind w:left="353" w:hanging="284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obserwacja i charakter wypowiedzi na egzaminie;</w:t>
            </w:r>
          </w:p>
          <w:p w:rsidR="00FF7542" w:rsidRPr="00BA0252" w:rsidRDefault="00FF7542" w:rsidP="000669CF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FF7542" w:rsidRPr="00BA0252" w:rsidRDefault="00FF7542" w:rsidP="00E424F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A0252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FF7542" w:rsidRPr="000669CF" w:rsidRDefault="000669CF" w:rsidP="007155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0669CF">
              <w:rPr>
                <w:rFonts w:ascii="Arial Narrow" w:hAnsi="Arial Narrow"/>
                <w:sz w:val="20"/>
                <w:szCs w:val="20"/>
              </w:rPr>
              <w:t>cena czy student:</w:t>
            </w:r>
          </w:p>
          <w:p w:rsidR="00FF7542" w:rsidRPr="00BA0252" w:rsidRDefault="00FF7542" w:rsidP="00BA1CDC">
            <w:pPr>
              <w:pStyle w:val="Akapitzlist"/>
              <w:numPr>
                <w:ilvl w:val="0"/>
                <w:numId w:val="16"/>
              </w:numPr>
              <w:ind w:left="353" w:hanging="284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 xml:space="preserve">jest gotów do udziału w dyskusjach, </w:t>
            </w:r>
          </w:p>
          <w:p w:rsidR="00FF7542" w:rsidRPr="00BA0252" w:rsidRDefault="00FF7542" w:rsidP="00BA1CDC">
            <w:pPr>
              <w:pStyle w:val="Akapitzlist"/>
              <w:numPr>
                <w:ilvl w:val="0"/>
                <w:numId w:val="16"/>
              </w:numPr>
              <w:ind w:left="353" w:hanging="284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jego gotów do poznawania nowych dziedzin, uzupełnianie nabytej wiedzy;</w:t>
            </w:r>
          </w:p>
          <w:p w:rsidR="00FF7542" w:rsidRPr="00BA0252" w:rsidRDefault="00FF7542" w:rsidP="00BA1CDC">
            <w:pPr>
              <w:pStyle w:val="Akapitzlist"/>
              <w:numPr>
                <w:ilvl w:val="0"/>
                <w:numId w:val="16"/>
              </w:numPr>
              <w:ind w:left="353" w:hanging="284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uczestniczy w dyskusji i w pracy grupowej;</w:t>
            </w:r>
          </w:p>
          <w:p w:rsidR="00FF7542" w:rsidRPr="00BA0252" w:rsidRDefault="00FF7542" w:rsidP="00E227F1">
            <w:pPr>
              <w:pStyle w:val="Akapitzlist"/>
              <w:numPr>
                <w:ilvl w:val="0"/>
                <w:numId w:val="16"/>
              </w:numPr>
              <w:ind w:left="353" w:hanging="284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 xml:space="preserve">dostosowuje swoje zachowania do podawanych przykładów i formułuje krytyczne opinie. </w:t>
            </w:r>
          </w:p>
        </w:tc>
      </w:tr>
      <w:tr w:rsidR="00BB378D" w:rsidRPr="00BA0252" w:rsidTr="00576F6A">
        <w:tblPrEx>
          <w:tblLook w:val="0000"/>
        </w:tblPrEx>
        <w:trPr>
          <w:trHeight w:val="425"/>
        </w:trPr>
        <w:tc>
          <w:tcPr>
            <w:tcW w:w="9284" w:type="dxa"/>
            <w:gridSpan w:val="10"/>
          </w:tcPr>
          <w:p w:rsidR="00BB378D" w:rsidRPr="00BA0252" w:rsidRDefault="00BB378D" w:rsidP="005C50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025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Nakład pracy studenta  (w godzinach dydaktycznych 1h dyd.=45 minut)** </w:t>
            </w:r>
          </w:p>
          <w:p w:rsidR="00BB378D" w:rsidRPr="00BA0252" w:rsidRDefault="00BB378D" w:rsidP="005C501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51E34" w:rsidRPr="00BA0252" w:rsidTr="00040244">
        <w:tblPrEx>
          <w:tblLook w:val="0000"/>
        </w:tblPrEx>
        <w:trPr>
          <w:trHeight w:val="283"/>
        </w:trPr>
        <w:tc>
          <w:tcPr>
            <w:tcW w:w="4464" w:type="dxa"/>
            <w:gridSpan w:val="5"/>
          </w:tcPr>
          <w:p w:rsidR="00351E34" w:rsidRPr="00BA0252" w:rsidRDefault="00351E34" w:rsidP="005C50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025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351E34" w:rsidRPr="00BA0252" w:rsidRDefault="00351E34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0252">
              <w:rPr>
                <w:rFonts w:ascii="Arial Narrow" w:hAnsi="Arial Narrow" w:cs="Arial"/>
                <w:sz w:val="20"/>
                <w:szCs w:val="20"/>
              </w:rPr>
              <w:t>udział w wykładach = 16</w:t>
            </w:r>
            <w:r w:rsidR="00BA0252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351E34" w:rsidRPr="00BA0252" w:rsidRDefault="00351E34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0252">
              <w:rPr>
                <w:rFonts w:ascii="Arial Narrow" w:hAnsi="Arial Narrow" w:cs="Arial"/>
                <w:sz w:val="20"/>
                <w:szCs w:val="20"/>
              </w:rPr>
              <w:t>udział w ćwiczeniach = 20</w:t>
            </w:r>
            <w:r w:rsidR="00BA0252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351E34" w:rsidRPr="00BA0252" w:rsidRDefault="00351E34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0252">
              <w:rPr>
                <w:rFonts w:ascii="Arial Narrow" w:hAnsi="Arial Narrow" w:cs="Arial"/>
                <w:sz w:val="20"/>
                <w:szCs w:val="20"/>
              </w:rPr>
              <w:t>przygotowanie do ćwiczeń = 42,5</w:t>
            </w:r>
            <w:r w:rsidR="00BA0252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351E34" w:rsidRPr="00BA0252" w:rsidRDefault="00351E34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025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351E34" w:rsidRPr="00BA0252" w:rsidRDefault="00351E34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025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 w:rsidR="00C63880" w:rsidRPr="00BA0252">
              <w:rPr>
                <w:rFonts w:ascii="Arial Narrow" w:hAnsi="Arial Narrow" w:cs="Arial"/>
                <w:sz w:val="20"/>
                <w:szCs w:val="20"/>
              </w:rPr>
              <w:t>33</w:t>
            </w:r>
            <w:r w:rsidR="00BA0252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351E34" w:rsidRPr="00BA0252" w:rsidRDefault="00351E34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025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351E34" w:rsidRPr="00BA0252" w:rsidRDefault="00351E34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0252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351E34" w:rsidRPr="00BA0252" w:rsidRDefault="00351E34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0252">
              <w:rPr>
                <w:rFonts w:ascii="Arial Narrow" w:hAnsi="Arial Narrow" w:cs="Arial"/>
                <w:sz w:val="20"/>
                <w:szCs w:val="20"/>
              </w:rPr>
              <w:t>egzamin</w:t>
            </w:r>
            <w:r w:rsidR="00314CF9">
              <w:rPr>
                <w:rFonts w:ascii="Arial Narrow" w:hAnsi="Arial Narrow" w:cs="Arial"/>
                <w:sz w:val="20"/>
                <w:szCs w:val="20"/>
              </w:rPr>
              <w:t>/zaliczenie</w:t>
            </w:r>
            <w:r w:rsidRPr="00BA0252">
              <w:rPr>
                <w:rFonts w:ascii="Arial Narrow" w:hAnsi="Arial Narrow" w:cs="Arial"/>
                <w:sz w:val="20"/>
                <w:szCs w:val="20"/>
              </w:rPr>
              <w:t xml:space="preserve"> = </w:t>
            </w:r>
            <w:r w:rsidR="00BA0252">
              <w:rPr>
                <w:rFonts w:ascii="Arial Narrow" w:hAnsi="Arial Narrow" w:cs="Arial"/>
                <w:sz w:val="20"/>
                <w:szCs w:val="20"/>
              </w:rPr>
              <w:t>2h</w:t>
            </w:r>
          </w:p>
          <w:p w:rsidR="00351E34" w:rsidRPr="00BA0252" w:rsidRDefault="00351E34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025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351E34" w:rsidRPr="00BA0252" w:rsidRDefault="00351E34" w:rsidP="005C50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025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BA0252">
              <w:rPr>
                <w:rFonts w:ascii="Arial Narrow" w:hAnsi="Arial Narrow" w:cs="Arial"/>
                <w:b/>
                <w:sz w:val="20"/>
                <w:szCs w:val="20"/>
              </w:rPr>
              <w:t>113,5h</w:t>
            </w:r>
          </w:p>
          <w:p w:rsidR="00351E34" w:rsidRPr="00BA0252" w:rsidRDefault="00351E34" w:rsidP="005C50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0252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D73384" w:rsidRPr="00BA0252">
              <w:rPr>
                <w:rFonts w:ascii="Arial Narrow" w:hAnsi="Arial Narrow"/>
                <w:b/>
                <w:sz w:val="20"/>
                <w:szCs w:val="20"/>
              </w:rPr>
              <w:t>4,5</w:t>
            </w:r>
          </w:p>
          <w:p w:rsidR="00351E34" w:rsidRPr="00BA0252" w:rsidRDefault="00BA0252" w:rsidP="005C50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0252"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351E34" w:rsidRPr="00BA0252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</w:t>
            </w:r>
          </w:p>
          <w:p w:rsidR="00351E34" w:rsidRPr="00BA0252" w:rsidRDefault="00351E34" w:rsidP="005C501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351E34" w:rsidRPr="00BA0252" w:rsidRDefault="00351E34" w:rsidP="005C50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025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351E34" w:rsidRPr="00BA0252" w:rsidRDefault="00351E34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025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070CBA" w:rsidRPr="00BA0252">
              <w:rPr>
                <w:rFonts w:ascii="Arial Narrow" w:hAnsi="Arial Narrow" w:cs="Arial"/>
                <w:sz w:val="20"/>
                <w:szCs w:val="20"/>
              </w:rPr>
              <w:t>14</w:t>
            </w:r>
            <w:r w:rsidR="00BA0252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351E34" w:rsidRPr="00BA0252" w:rsidRDefault="00351E34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025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505598" w:rsidRPr="00BA0252">
              <w:rPr>
                <w:rFonts w:ascii="Arial Narrow" w:hAnsi="Arial Narrow" w:cs="Arial"/>
                <w:sz w:val="20"/>
                <w:szCs w:val="20"/>
              </w:rPr>
              <w:t>14</w:t>
            </w:r>
            <w:r w:rsidR="00BA0252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351E34" w:rsidRPr="00BA0252" w:rsidRDefault="00351E34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0252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CF75FC" w:rsidRPr="00BA0252">
              <w:rPr>
                <w:rFonts w:ascii="Arial Narrow" w:hAnsi="Arial Narrow" w:cs="Arial"/>
                <w:sz w:val="20"/>
                <w:szCs w:val="20"/>
              </w:rPr>
              <w:t>48,5</w:t>
            </w:r>
            <w:r w:rsidR="00BA0252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351E34" w:rsidRPr="00BA0252" w:rsidRDefault="00BA0252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351E34" w:rsidRPr="00BA0252" w:rsidRDefault="00351E34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025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 w:rsidR="005E0EDA" w:rsidRPr="00BA0252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0661FC" w:rsidRPr="00BA0252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BA0252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351E34" w:rsidRPr="00BA0252" w:rsidRDefault="00351E34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025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351E34" w:rsidRPr="00BA0252" w:rsidRDefault="00351E34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0252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351E34" w:rsidRPr="00BA0252" w:rsidRDefault="00351E34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0252">
              <w:rPr>
                <w:rFonts w:ascii="Arial Narrow" w:hAnsi="Arial Narrow" w:cs="Arial"/>
                <w:sz w:val="20"/>
                <w:szCs w:val="20"/>
              </w:rPr>
              <w:t>egzamin</w:t>
            </w:r>
            <w:r w:rsidR="00314CF9">
              <w:rPr>
                <w:rFonts w:ascii="Arial Narrow" w:hAnsi="Arial Narrow" w:cs="Arial"/>
                <w:sz w:val="20"/>
                <w:szCs w:val="20"/>
              </w:rPr>
              <w:t>/zaliczenie</w:t>
            </w:r>
            <w:r w:rsidRPr="00BA0252">
              <w:rPr>
                <w:rFonts w:ascii="Arial Narrow" w:hAnsi="Arial Narrow" w:cs="Arial"/>
                <w:sz w:val="20"/>
                <w:szCs w:val="20"/>
              </w:rPr>
              <w:t xml:space="preserve"> = </w:t>
            </w:r>
            <w:r w:rsidR="00BA0252">
              <w:rPr>
                <w:rFonts w:ascii="Arial Narrow" w:hAnsi="Arial Narrow" w:cs="Arial"/>
                <w:sz w:val="20"/>
                <w:szCs w:val="20"/>
              </w:rPr>
              <w:t>2h</w:t>
            </w:r>
          </w:p>
          <w:p w:rsidR="00351E34" w:rsidRPr="00BA0252" w:rsidRDefault="00351E34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025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351E34" w:rsidRPr="00BA0252" w:rsidRDefault="00351E34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025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BA0252">
              <w:rPr>
                <w:rFonts w:ascii="Arial Narrow" w:hAnsi="Arial Narrow" w:cs="Arial"/>
                <w:b/>
                <w:sz w:val="20"/>
                <w:szCs w:val="20"/>
              </w:rPr>
              <w:t>113,5h</w:t>
            </w:r>
          </w:p>
          <w:p w:rsidR="00351E34" w:rsidRPr="00BA0252" w:rsidRDefault="00351E34" w:rsidP="005C50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0252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E436C2" w:rsidRPr="00BA0252">
              <w:rPr>
                <w:rFonts w:ascii="Arial Narrow" w:hAnsi="Arial Narrow"/>
                <w:b/>
                <w:sz w:val="20"/>
                <w:szCs w:val="20"/>
              </w:rPr>
              <w:t>4,5</w:t>
            </w:r>
          </w:p>
          <w:p w:rsidR="00351E34" w:rsidRPr="00BA0252" w:rsidRDefault="00BA0252" w:rsidP="005C501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tym</w:t>
            </w:r>
            <w:r w:rsidR="00351E34" w:rsidRPr="00BA0252">
              <w:rPr>
                <w:rFonts w:ascii="Arial Narrow" w:hAnsi="Arial Narrow"/>
                <w:b/>
                <w:sz w:val="20"/>
                <w:szCs w:val="20"/>
              </w:rPr>
              <w:t xml:space="preserve"> w ramach zajęć praktycznych:  </w:t>
            </w:r>
          </w:p>
          <w:p w:rsidR="00351E34" w:rsidRPr="00BA0252" w:rsidRDefault="00351E34" w:rsidP="005C501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08A2" w:rsidRPr="00BA0252" w:rsidTr="00576F6A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A025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A0252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WARUNKI WSTĘPNE</w:t>
            </w:r>
          </w:p>
          <w:p w:rsidR="004D08A2" w:rsidRPr="00BA025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E" w:rsidRPr="00BA0252" w:rsidRDefault="001658DE" w:rsidP="001658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0252">
              <w:rPr>
                <w:rFonts w:ascii="Arial Narrow" w:hAnsi="Arial Narrow"/>
                <w:color w:val="000000"/>
                <w:sz w:val="20"/>
                <w:szCs w:val="20"/>
              </w:rPr>
              <w:t xml:space="preserve">Nie wymaga się </w:t>
            </w:r>
          </w:p>
          <w:p w:rsidR="004D08A2" w:rsidRPr="00BA0252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BA0252" w:rsidTr="00576F6A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A025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A0252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4D08A2" w:rsidRPr="00BA025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1F" w:rsidRPr="00BA0252" w:rsidRDefault="0054711F" w:rsidP="005471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0252">
              <w:rPr>
                <w:rFonts w:ascii="Arial Narrow" w:hAnsi="Arial Narrow"/>
                <w:b/>
                <w:sz w:val="20"/>
                <w:szCs w:val="20"/>
              </w:rPr>
              <w:t>Wykład:</w:t>
            </w:r>
          </w:p>
          <w:p w:rsidR="00E55D21" w:rsidRPr="00BA0252" w:rsidRDefault="00E55D21" w:rsidP="00E55D21">
            <w:pPr>
              <w:numPr>
                <w:ilvl w:val="0"/>
                <w:numId w:val="11"/>
              </w:numPr>
              <w:ind w:hanging="250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 xml:space="preserve">Prawo jako podstawa organizacji bezpieczeństwa demokratycznego państwa. </w:t>
            </w:r>
          </w:p>
          <w:p w:rsidR="00E55D21" w:rsidRPr="00BA0252" w:rsidRDefault="00E55D21" w:rsidP="00E55D21">
            <w:pPr>
              <w:numPr>
                <w:ilvl w:val="0"/>
                <w:numId w:val="11"/>
              </w:numPr>
              <w:ind w:hanging="250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 xml:space="preserve">Związki między prawem krajowym a prawem międzynarodowym w obszarze bezpieczeństwa. </w:t>
            </w:r>
          </w:p>
          <w:p w:rsidR="00E55D21" w:rsidRPr="00BA0252" w:rsidRDefault="00E55D21" w:rsidP="00E55D21">
            <w:pPr>
              <w:numPr>
                <w:ilvl w:val="0"/>
                <w:numId w:val="11"/>
              </w:numPr>
              <w:ind w:hanging="250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 xml:space="preserve">Międzynarodowe prawo konfliktów zbrojnych. </w:t>
            </w:r>
          </w:p>
          <w:p w:rsidR="00E55D21" w:rsidRPr="00BA0252" w:rsidRDefault="00E55D21" w:rsidP="00E55D21">
            <w:pPr>
              <w:numPr>
                <w:ilvl w:val="0"/>
                <w:numId w:val="11"/>
              </w:numPr>
              <w:ind w:hanging="250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 xml:space="preserve">Międzynarodowe prawo humanitarne. </w:t>
            </w:r>
          </w:p>
          <w:p w:rsidR="00E55D21" w:rsidRPr="00BA0252" w:rsidRDefault="00E55D21" w:rsidP="00E55D21">
            <w:pPr>
              <w:numPr>
                <w:ilvl w:val="0"/>
                <w:numId w:val="11"/>
              </w:numPr>
              <w:ind w:hanging="250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 xml:space="preserve">Stany nadzwyczajne – istota i zasady konstytucyjne, stan wojenny, stan wyjątkowy, stan klęski żywiołowej. </w:t>
            </w:r>
          </w:p>
          <w:p w:rsidR="00E55D21" w:rsidRPr="00BA0252" w:rsidRDefault="00E55D21" w:rsidP="00E55D21">
            <w:pPr>
              <w:numPr>
                <w:ilvl w:val="0"/>
                <w:numId w:val="11"/>
              </w:numPr>
              <w:ind w:hanging="250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Stan wojny</w:t>
            </w:r>
          </w:p>
          <w:p w:rsidR="00E55D21" w:rsidRPr="00BA0252" w:rsidRDefault="00E55D21" w:rsidP="00E55D21">
            <w:pPr>
              <w:numPr>
                <w:ilvl w:val="0"/>
                <w:numId w:val="11"/>
              </w:numPr>
              <w:ind w:hanging="250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Źródła prawa.</w:t>
            </w:r>
          </w:p>
          <w:p w:rsidR="00E55D21" w:rsidRPr="00BA0252" w:rsidRDefault="00E55D21" w:rsidP="00E55D21">
            <w:pPr>
              <w:numPr>
                <w:ilvl w:val="0"/>
                <w:numId w:val="11"/>
              </w:numPr>
              <w:ind w:hanging="250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Kompetencje władzy ustawodawczej.</w:t>
            </w:r>
          </w:p>
          <w:p w:rsidR="00E55D21" w:rsidRPr="00BA0252" w:rsidRDefault="00E55D21" w:rsidP="00E55D21">
            <w:pPr>
              <w:numPr>
                <w:ilvl w:val="0"/>
                <w:numId w:val="11"/>
              </w:numPr>
              <w:ind w:hanging="250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Kompetencje obydwu członów władzy wykonawczej.</w:t>
            </w:r>
          </w:p>
          <w:p w:rsidR="00E55D21" w:rsidRPr="00BA0252" w:rsidRDefault="00E55D21" w:rsidP="00E55D21">
            <w:pPr>
              <w:numPr>
                <w:ilvl w:val="0"/>
                <w:numId w:val="11"/>
              </w:numPr>
              <w:ind w:hanging="250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Podstawy sędziowskiej niezawisłości.</w:t>
            </w:r>
          </w:p>
          <w:p w:rsidR="00E55D21" w:rsidRPr="00BA0252" w:rsidRDefault="00E55D21" w:rsidP="00E55D21">
            <w:pPr>
              <w:numPr>
                <w:ilvl w:val="0"/>
                <w:numId w:val="11"/>
              </w:numPr>
              <w:ind w:hanging="250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Rola prokuratury w strzeżeniu praworządności związana  zadaniami realizowanymi przez prowadzenie bądź nadzorowanie wszystkich postępowań przygotowawczych w sprawach karnych oraz pełnienie funkcji oskarżycielka publicznego.</w:t>
            </w:r>
          </w:p>
          <w:p w:rsidR="00E5234C" w:rsidRPr="00BA0252" w:rsidRDefault="00E5234C" w:rsidP="00E5234C">
            <w:pPr>
              <w:autoSpaceDE w:val="0"/>
              <w:autoSpaceDN w:val="0"/>
              <w:adjustRightInd w:val="0"/>
              <w:ind w:left="107"/>
              <w:jc w:val="both"/>
              <w:textAlignment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5234C" w:rsidRPr="00BA0252" w:rsidRDefault="00E5234C" w:rsidP="003A5B47">
            <w:pPr>
              <w:autoSpaceDE w:val="0"/>
              <w:autoSpaceDN w:val="0"/>
              <w:adjustRightInd w:val="0"/>
              <w:ind w:left="107" w:hanging="92"/>
              <w:jc w:val="both"/>
              <w:textAlignment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0252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Ćwiczenia:</w:t>
            </w:r>
          </w:p>
          <w:p w:rsidR="00E5234C" w:rsidRPr="00BA0252" w:rsidRDefault="00E5234C" w:rsidP="00E523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Prokuratura w systemie bezpieczeństwa.</w:t>
            </w:r>
          </w:p>
          <w:p w:rsidR="00E5234C" w:rsidRPr="00BA0252" w:rsidRDefault="00E5234C" w:rsidP="00E523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Rola, zadania i kompetencje organów ścigania (Policja, Agencja Bezpieczeństwa Wewnętrznego, Centralne Biuro Antykorupcyjne, Straż Graniczna) w systemie bezpieczeństwa.</w:t>
            </w:r>
          </w:p>
          <w:p w:rsidR="00E5234C" w:rsidRPr="00BA0252" w:rsidRDefault="00E5234C" w:rsidP="00E523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 xml:space="preserve">Współpraca organów ścigania: Europol, Europejskie Biuro ds. Walki z Oszustwami (OLAF), międzynarodowe zespoły śledcze, pościg i obserwacja </w:t>
            </w:r>
            <w:proofErr w:type="spellStart"/>
            <w:r w:rsidRPr="00BA0252">
              <w:rPr>
                <w:rFonts w:ascii="Arial Narrow" w:hAnsi="Arial Narrow"/>
                <w:sz w:val="20"/>
                <w:szCs w:val="20"/>
              </w:rPr>
              <w:t>transgraniczna</w:t>
            </w:r>
            <w:proofErr w:type="spellEnd"/>
            <w:r w:rsidRPr="00BA0252">
              <w:rPr>
                <w:rFonts w:ascii="Arial Narrow" w:hAnsi="Arial Narrow"/>
                <w:sz w:val="20"/>
                <w:szCs w:val="20"/>
              </w:rPr>
              <w:t>, prowadzenie międzynarodowych operacji „pod przykryciem”, Koncepcja Prokuratury Europejskiej.</w:t>
            </w:r>
          </w:p>
          <w:p w:rsidR="00E5234C" w:rsidRPr="00BA0252" w:rsidRDefault="00E5234C" w:rsidP="00E523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Współdziałanie organów ścigania z organizacjami międzynarodowymi w zakresie bezpieczeństwa.</w:t>
            </w:r>
          </w:p>
          <w:p w:rsidR="00E5234C" w:rsidRPr="00BA0252" w:rsidRDefault="00E5234C" w:rsidP="00E5234C">
            <w:pPr>
              <w:numPr>
                <w:ilvl w:val="0"/>
                <w:numId w:val="11"/>
              </w:numPr>
              <w:ind w:hanging="250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Obowiązki organów ścigania oraz wymiaru sprawiedliwości w zakresie przestrzegania takich konstytucyjnych zasad, jak: zapewnienie nietykalności i wolności osobistej, domniemania niewinności, prawa do obrony, prawa do sprawiedliwego i jawnego rozpatrzenia sprawy przez niezawisły sąd, wolności i ochrony tajemnicy komunikowania się, zapewnienie nienaruszalności mieszkania.</w:t>
            </w:r>
          </w:p>
          <w:p w:rsidR="00E5234C" w:rsidRPr="00BA0252" w:rsidRDefault="00E5234C" w:rsidP="00E5234C">
            <w:pPr>
              <w:numPr>
                <w:ilvl w:val="0"/>
                <w:numId w:val="11"/>
              </w:numPr>
              <w:ind w:hanging="250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Ogólne dane o wybranych organach ścigania (Policja, Agencja Bezpieczeństwa Wewnętrznego, Centralne Biuro Antykorupcyjne, Straż Graniczna), ich kompetencjach oraz instytucjonalnych zabezpieczeniach przestrzegania praw i wolności obywateli.</w:t>
            </w:r>
          </w:p>
          <w:p w:rsidR="00E5234C" w:rsidRPr="00BA0252" w:rsidRDefault="00E5234C" w:rsidP="00E5234C">
            <w:pPr>
              <w:numPr>
                <w:ilvl w:val="0"/>
                <w:numId w:val="11"/>
              </w:numPr>
              <w:ind w:hanging="250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Proponowane kierunki zmian w zakresie kontroli nad stosowaniem podsłuchu operacyjnego.</w:t>
            </w:r>
          </w:p>
          <w:p w:rsidR="00536B89" w:rsidRPr="00BA0252" w:rsidRDefault="00E5234C" w:rsidP="00536B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Zalety i wady stosowania prowokacji policyjnej przez ustawowo uprawnione organy.</w:t>
            </w:r>
          </w:p>
        </w:tc>
      </w:tr>
      <w:tr w:rsidR="004D08A2" w:rsidRPr="00BA0252" w:rsidTr="00576F6A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A025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A0252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LITERATURA OBOWIĄZKOWA</w:t>
            </w:r>
          </w:p>
          <w:p w:rsidR="004D08A2" w:rsidRPr="00BA025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21" w:rsidRPr="00BA0252" w:rsidRDefault="00E55D21" w:rsidP="00E55D21">
            <w:pPr>
              <w:numPr>
                <w:ilvl w:val="0"/>
                <w:numId w:val="12"/>
              </w:numPr>
              <w:ind w:hanging="250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Ustawa z 2 kwietnia 1997 r. Konstytucja Rzeczypospolitej Polskiej (</w:t>
            </w:r>
            <w:proofErr w:type="spellStart"/>
            <w:r w:rsidRPr="00BA0252">
              <w:rPr>
                <w:rFonts w:ascii="Arial Narrow" w:hAnsi="Arial Narrow"/>
                <w:sz w:val="20"/>
                <w:szCs w:val="20"/>
              </w:rPr>
              <w:t>Dz.U</w:t>
            </w:r>
            <w:proofErr w:type="spellEnd"/>
            <w:r w:rsidRPr="00BA0252">
              <w:rPr>
                <w:rFonts w:ascii="Arial Narrow" w:hAnsi="Arial Narrow"/>
                <w:sz w:val="20"/>
                <w:szCs w:val="20"/>
              </w:rPr>
              <w:t>. Nr 78, poz. 483).</w:t>
            </w:r>
          </w:p>
          <w:p w:rsidR="00E55D21" w:rsidRPr="00BA0252" w:rsidRDefault="00E55D21" w:rsidP="00E55D21">
            <w:pPr>
              <w:numPr>
                <w:ilvl w:val="0"/>
                <w:numId w:val="12"/>
              </w:numPr>
              <w:ind w:hanging="250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Ustawa z 6 czerwca 997 r. Kodeks Postępowania Karnego (</w:t>
            </w:r>
            <w:proofErr w:type="spellStart"/>
            <w:r w:rsidRPr="00BA0252">
              <w:rPr>
                <w:rFonts w:ascii="Arial Narrow" w:hAnsi="Arial Narrow"/>
                <w:sz w:val="20"/>
                <w:szCs w:val="20"/>
              </w:rPr>
              <w:t>Dz.U</w:t>
            </w:r>
            <w:proofErr w:type="spellEnd"/>
            <w:r w:rsidRPr="00BA0252">
              <w:rPr>
                <w:rFonts w:ascii="Arial Narrow" w:hAnsi="Arial Narrow"/>
                <w:sz w:val="20"/>
                <w:szCs w:val="20"/>
              </w:rPr>
              <w:t xml:space="preserve">. Nr 89, poz. 555 z </w:t>
            </w:r>
            <w:proofErr w:type="spellStart"/>
            <w:r w:rsidRPr="00BA0252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BA0252">
              <w:rPr>
                <w:rFonts w:ascii="Arial Narrow" w:hAnsi="Arial Narrow"/>
                <w:sz w:val="20"/>
                <w:szCs w:val="20"/>
              </w:rPr>
              <w:t>. zm.).</w:t>
            </w:r>
          </w:p>
          <w:p w:rsidR="004D08A2" w:rsidRPr="00BA0252" w:rsidRDefault="00E55D21" w:rsidP="00E55D2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Ustawa o prokuraturze z 20 czerwca 1985 r. (</w:t>
            </w:r>
            <w:proofErr w:type="spellStart"/>
            <w:r w:rsidRPr="00BA0252">
              <w:rPr>
                <w:rFonts w:ascii="Arial Narrow" w:hAnsi="Arial Narrow"/>
                <w:sz w:val="20"/>
                <w:szCs w:val="20"/>
              </w:rPr>
              <w:t>Dz.U</w:t>
            </w:r>
            <w:proofErr w:type="spellEnd"/>
            <w:r w:rsidRPr="00BA0252">
              <w:rPr>
                <w:rFonts w:ascii="Arial Narrow" w:hAnsi="Arial Narrow"/>
                <w:sz w:val="20"/>
                <w:szCs w:val="20"/>
              </w:rPr>
              <w:t xml:space="preserve">. z 2008 r. Nr 7, poz. 39 z </w:t>
            </w:r>
            <w:proofErr w:type="spellStart"/>
            <w:r w:rsidRPr="00BA0252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BA0252">
              <w:rPr>
                <w:rFonts w:ascii="Arial Narrow" w:hAnsi="Arial Narrow"/>
                <w:sz w:val="20"/>
                <w:szCs w:val="20"/>
              </w:rPr>
              <w:t>. zm.).</w:t>
            </w:r>
          </w:p>
        </w:tc>
      </w:tr>
      <w:tr w:rsidR="004D08A2" w:rsidRPr="00BA0252" w:rsidTr="00576F6A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A025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A0252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UZUPEŁNIAJĄCA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21" w:rsidRPr="00BA0252" w:rsidRDefault="00E55D21" w:rsidP="00E55D21">
            <w:pPr>
              <w:numPr>
                <w:ilvl w:val="0"/>
                <w:numId w:val="12"/>
              </w:numPr>
              <w:ind w:hanging="250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Ustawa o Policji z 6 kwietnia 1990 r. (</w:t>
            </w:r>
            <w:proofErr w:type="spellStart"/>
            <w:r w:rsidRPr="00BA0252">
              <w:rPr>
                <w:rFonts w:ascii="Arial Narrow" w:hAnsi="Arial Narrow"/>
                <w:sz w:val="20"/>
                <w:szCs w:val="20"/>
              </w:rPr>
              <w:t>Dz.U</w:t>
            </w:r>
            <w:proofErr w:type="spellEnd"/>
            <w:r w:rsidRPr="00BA0252">
              <w:rPr>
                <w:rFonts w:ascii="Arial Narrow" w:hAnsi="Arial Narrow"/>
                <w:sz w:val="20"/>
                <w:szCs w:val="20"/>
              </w:rPr>
              <w:t xml:space="preserve">. Nr 7, poz. 390 z </w:t>
            </w:r>
            <w:proofErr w:type="spellStart"/>
            <w:r w:rsidRPr="00BA0252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BA0252">
              <w:rPr>
                <w:rFonts w:ascii="Arial Narrow" w:hAnsi="Arial Narrow"/>
                <w:sz w:val="20"/>
                <w:szCs w:val="20"/>
              </w:rPr>
              <w:t>. zm.).</w:t>
            </w:r>
          </w:p>
          <w:p w:rsidR="00E55D21" w:rsidRPr="00BA0252" w:rsidRDefault="00E55D21" w:rsidP="00E55D21">
            <w:pPr>
              <w:numPr>
                <w:ilvl w:val="0"/>
                <w:numId w:val="12"/>
              </w:numPr>
              <w:ind w:hanging="250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Ustawa o Centralnym Biurze Antykorupcyjnym z 9 czerwca 2006 r. (</w:t>
            </w:r>
            <w:proofErr w:type="spellStart"/>
            <w:r w:rsidRPr="00BA0252">
              <w:rPr>
                <w:rFonts w:ascii="Arial Narrow" w:hAnsi="Arial Narrow"/>
                <w:sz w:val="20"/>
                <w:szCs w:val="20"/>
              </w:rPr>
              <w:t>Dz.U</w:t>
            </w:r>
            <w:proofErr w:type="spellEnd"/>
            <w:r w:rsidRPr="00BA0252">
              <w:rPr>
                <w:rFonts w:ascii="Arial Narrow" w:hAnsi="Arial Narrow"/>
                <w:sz w:val="20"/>
                <w:szCs w:val="20"/>
              </w:rPr>
              <w:t>. Nr 104, poz. 708).</w:t>
            </w:r>
          </w:p>
          <w:p w:rsidR="00E55D21" w:rsidRPr="00BA0252" w:rsidRDefault="00E55D21" w:rsidP="00E55D21">
            <w:pPr>
              <w:numPr>
                <w:ilvl w:val="0"/>
                <w:numId w:val="12"/>
              </w:numPr>
              <w:ind w:hanging="250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Ustawa o Agencji Bezpieczeństwa Wewnętrznego i Agencji Wywiadu z 24 maja 2002 r., (</w:t>
            </w:r>
            <w:proofErr w:type="spellStart"/>
            <w:r w:rsidRPr="00BA0252">
              <w:rPr>
                <w:rFonts w:ascii="Arial Narrow" w:hAnsi="Arial Narrow"/>
                <w:sz w:val="20"/>
                <w:szCs w:val="20"/>
              </w:rPr>
              <w:t>Dz.U</w:t>
            </w:r>
            <w:proofErr w:type="spellEnd"/>
            <w:r w:rsidRPr="00BA0252">
              <w:rPr>
                <w:rFonts w:ascii="Arial Narrow" w:hAnsi="Arial Narrow"/>
                <w:sz w:val="20"/>
                <w:szCs w:val="20"/>
              </w:rPr>
              <w:t>. Nr 74, poz. 676).</w:t>
            </w:r>
          </w:p>
          <w:p w:rsidR="004D08A2" w:rsidRPr="00BA0252" w:rsidRDefault="00E55D21" w:rsidP="00E55D2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0252">
              <w:rPr>
                <w:rFonts w:ascii="Arial Narrow" w:hAnsi="Arial Narrow"/>
                <w:sz w:val="20"/>
                <w:szCs w:val="20"/>
              </w:rPr>
              <w:t>Ustawa o Straż Granicznej z 12 października 1990 r. (</w:t>
            </w:r>
            <w:proofErr w:type="spellStart"/>
            <w:r w:rsidRPr="00BA0252">
              <w:rPr>
                <w:rFonts w:ascii="Arial Narrow" w:hAnsi="Arial Narrow"/>
                <w:sz w:val="20"/>
                <w:szCs w:val="20"/>
              </w:rPr>
              <w:t>Dz.U</w:t>
            </w:r>
            <w:proofErr w:type="spellEnd"/>
            <w:r w:rsidRPr="00BA0252">
              <w:rPr>
                <w:rFonts w:ascii="Arial Narrow" w:hAnsi="Arial Narrow"/>
                <w:sz w:val="20"/>
                <w:szCs w:val="20"/>
              </w:rPr>
              <w:t>. z 2002 r., Nr 171, poz. 1399).</w:t>
            </w:r>
          </w:p>
        </w:tc>
      </w:tr>
      <w:tr w:rsidR="004D08A2" w:rsidRPr="00BA0252" w:rsidTr="00576F6A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A0252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BA0252">
              <w:rPr>
                <w:rFonts w:eastAsiaTheme="minorEastAsia" w:cstheme="minorBidi"/>
                <w:color w:val="000000"/>
                <w:sz w:val="20"/>
                <w:szCs w:val="20"/>
              </w:rPr>
              <w:t>METODY NAUCZANIA</w:t>
            </w:r>
          </w:p>
          <w:p w:rsidR="004D08A2" w:rsidRPr="00BA0252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BA0252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color w:val="000000"/>
                <w:sz w:val="20"/>
                <w:szCs w:val="20"/>
              </w:rPr>
              <w:t xml:space="preserve">wykład problemowy, </w:t>
            </w:r>
          </w:p>
          <w:p w:rsidR="004D08A2" w:rsidRPr="00BA0252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color w:val="000000"/>
                <w:sz w:val="20"/>
                <w:szCs w:val="20"/>
              </w:rPr>
              <w:t>ćwiczenia audytoryjne</w:t>
            </w:r>
          </w:p>
        </w:tc>
      </w:tr>
      <w:tr w:rsidR="004D08A2" w:rsidRPr="00BA0252" w:rsidTr="00576F6A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A025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A0252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BA0252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color w:val="000000"/>
                <w:sz w:val="20"/>
                <w:szCs w:val="20"/>
              </w:rPr>
              <w:t xml:space="preserve">prezentacja multimedialna, </w:t>
            </w:r>
          </w:p>
          <w:p w:rsidR="004D08A2" w:rsidRPr="00BA0252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A0252">
              <w:rPr>
                <w:rFonts w:ascii="Arial Narrow" w:hAnsi="Arial Narrow"/>
                <w:color w:val="000000"/>
                <w:sz w:val="20"/>
                <w:szCs w:val="20"/>
              </w:rPr>
              <w:t>teksty źródłowe,</w:t>
            </w:r>
          </w:p>
        </w:tc>
      </w:tr>
      <w:tr w:rsidR="004D08A2" w:rsidRPr="00BA0252" w:rsidTr="00576F6A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A025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A0252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</w:t>
            </w:r>
          </w:p>
          <w:p w:rsidR="004D08A2" w:rsidRPr="00BA025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A0252">
              <w:rPr>
                <w:rFonts w:ascii="Arial Narrow" w:hAnsi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A0252" w:rsidRDefault="00725333" w:rsidP="009326D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4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0252">
              <w:rPr>
                <w:rFonts w:ascii="Arial Narrow" w:hAnsi="Arial Narrow"/>
                <w:color w:val="000000"/>
                <w:sz w:val="20"/>
                <w:szCs w:val="20"/>
              </w:rPr>
              <w:t>nie wymaga się;</w:t>
            </w:r>
          </w:p>
        </w:tc>
      </w:tr>
      <w:tr w:rsidR="004D08A2" w:rsidRPr="00BA0252" w:rsidTr="00576F6A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A025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A0252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SPOSÓB ZALICZENIA</w:t>
            </w:r>
          </w:p>
          <w:p w:rsidR="004D08A2" w:rsidRPr="00BA0252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A0252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0252">
              <w:rPr>
                <w:rFonts w:ascii="Arial Narrow" w:hAnsi="Arial Narrow"/>
                <w:color w:val="000000"/>
                <w:sz w:val="20"/>
                <w:szCs w:val="20"/>
              </w:rPr>
              <w:t xml:space="preserve">wykład – </w:t>
            </w:r>
            <w:r w:rsidR="004D08A2" w:rsidRPr="00BA0252">
              <w:rPr>
                <w:rFonts w:ascii="Arial Narrow" w:hAnsi="Arial Narrow"/>
                <w:color w:val="000000"/>
                <w:sz w:val="20"/>
                <w:szCs w:val="20"/>
              </w:rPr>
              <w:t>egzamin</w:t>
            </w:r>
            <w:r w:rsidRPr="00BA0252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4D08A2" w:rsidRPr="00BA0252" w:rsidRDefault="00EA2549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0252">
              <w:rPr>
                <w:rFonts w:ascii="Arial Narrow" w:hAnsi="Arial Narrow"/>
                <w:color w:val="000000"/>
                <w:sz w:val="20"/>
                <w:szCs w:val="20"/>
              </w:rPr>
              <w:t>ćwiczenia – zaliczenie z oceną</w:t>
            </w:r>
          </w:p>
        </w:tc>
      </w:tr>
      <w:tr w:rsidR="004D08A2" w:rsidRPr="00BA0252" w:rsidTr="00576F6A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A0252" w:rsidRDefault="00BA025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5471C">
              <w:rPr>
                <w:rFonts w:ascii="Arial Narrow" w:hAnsi="Arial Narrow" w:cs="Arial"/>
                <w:b/>
                <w:sz w:val="20"/>
                <w:szCs w:val="20"/>
              </w:rPr>
              <w:t xml:space="preserve">FORMA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</w:t>
            </w:r>
            <w:r w:rsidRPr="0015471C">
              <w:rPr>
                <w:rFonts w:ascii="Arial Narrow" w:hAnsi="Arial Narrow" w:cs="Arial"/>
                <w:b/>
                <w:sz w:val="20"/>
                <w:szCs w:val="20"/>
              </w:rPr>
              <w:t>ZALICZENIA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8" w:rsidRPr="00BA0252" w:rsidRDefault="00DF5748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0252">
              <w:rPr>
                <w:rFonts w:ascii="Arial Narrow" w:hAnsi="Arial Narrow"/>
                <w:color w:val="000000"/>
                <w:sz w:val="20"/>
                <w:szCs w:val="20"/>
              </w:rPr>
              <w:t>Egzamin końcowy – test pisemny z pytaniami (zadaniami) otwartymi;</w:t>
            </w:r>
          </w:p>
          <w:p w:rsidR="004D08A2" w:rsidRDefault="00DF5748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0252">
              <w:rPr>
                <w:rFonts w:ascii="Arial Narrow" w:hAnsi="Arial Narrow"/>
                <w:color w:val="000000"/>
                <w:sz w:val="20"/>
                <w:szCs w:val="20"/>
              </w:rPr>
              <w:t>Zaliczenie ćwiczeń (na podstawie  przedstawionych referatów – prezentacji oraz aktywności na zajęciach)</w:t>
            </w:r>
            <w:r w:rsidR="00BA0252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BA0252" w:rsidRPr="00BA0252" w:rsidRDefault="00BA0252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47645">
              <w:rPr>
                <w:rFonts w:ascii="Arial Narrow" w:hAnsi="Arial Narrow"/>
                <w:sz w:val="20"/>
                <w:szCs w:val="20"/>
              </w:rPr>
              <w:t xml:space="preserve">Warunkiem uzyskania zaliczenia jest </w:t>
            </w:r>
            <w:r>
              <w:rPr>
                <w:rFonts w:ascii="Arial Narrow" w:hAnsi="Arial Narrow"/>
                <w:sz w:val="20"/>
                <w:szCs w:val="20"/>
              </w:rPr>
              <w:t>zdobycie</w:t>
            </w:r>
            <w:r w:rsidRPr="00047645">
              <w:rPr>
                <w:rFonts w:ascii="Arial Narrow" w:hAnsi="Arial Narrow"/>
                <w:sz w:val="20"/>
                <w:szCs w:val="20"/>
              </w:rPr>
              <w:t xml:space="preserve"> pozytywnej oceny z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047645">
              <w:rPr>
                <w:rFonts w:ascii="Arial Narrow" w:hAnsi="Arial Narrow"/>
                <w:sz w:val="20"/>
                <w:szCs w:val="20"/>
              </w:rPr>
              <w:t xml:space="preserve"> wszystkich form zaliczenia przewidzianych w programie zajęć z uwzględnieniem kryteriów ilościowych oceniania </w:t>
            </w:r>
            <w:r>
              <w:rPr>
                <w:rFonts w:ascii="Arial Narrow" w:hAnsi="Arial Narrow"/>
                <w:sz w:val="20"/>
                <w:szCs w:val="20"/>
              </w:rPr>
              <w:t>określonych w Ramowym Systemie Ocen S</w:t>
            </w:r>
            <w:r w:rsidRPr="00047645">
              <w:rPr>
                <w:rFonts w:ascii="Arial Narrow" w:hAnsi="Arial Narrow"/>
                <w:sz w:val="20"/>
                <w:szCs w:val="20"/>
              </w:rPr>
              <w:t>tudentów w Wyższej Szkole Biznesu w Dąbrowie Górniczej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C00E5D" w:rsidRPr="00BA0252" w:rsidRDefault="000669CF" w:rsidP="00BA0252">
      <w:pPr>
        <w:rPr>
          <w:rFonts w:ascii="Arial Narrow" w:hAnsi="Arial Narrow"/>
          <w:sz w:val="20"/>
          <w:szCs w:val="20"/>
        </w:rPr>
      </w:pPr>
    </w:p>
    <w:sectPr w:rsidR="00C00E5D" w:rsidRPr="00BA0252" w:rsidSect="009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7237887"/>
    <w:multiLevelType w:val="hybridMultilevel"/>
    <w:tmpl w:val="518E2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4DDB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72B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C05C76"/>
    <w:multiLevelType w:val="hybridMultilevel"/>
    <w:tmpl w:val="C0C829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EE59E5"/>
    <w:multiLevelType w:val="hybridMultilevel"/>
    <w:tmpl w:val="D0E8089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50540"/>
    <w:multiLevelType w:val="hybridMultilevel"/>
    <w:tmpl w:val="3CB2F59A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25FF0"/>
    <w:multiLevelType w:val="hybridMultilevel"/>
    <w:tmpl w:val="6988ED6A"/>
    <w:lvl w:ilvl="0" w:tplc="04150001">
      <w:start w:val="1"/>
      <w:numFmt w:val="bullet"/>
      <w:lvlText w:val=""/>
      <w:lvlJc w:val="left"/>
      <w:pPr>
        <w:tabs>
          <w:tab w:val="num" w:pos="467"/>
        </w:tabs>
        <w:ind w:left="46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87"/>
        </w:tabs>
        <w:ind w:left="11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07"/>
        </w:tabs>
        <w:ind w:left="190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27"/>
        </w:tabs>
        <w:ind w:left="262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47"/>
        </w:tabs>
        <w:ind w:left="33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67"/>
        </w:tabs>
        <w:ind w:left="406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87"/>
        </w:tabs>
        <w:ind w:left="478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07"/>
        </w:tabs>
        <w:ind w:left="55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27"/>
        </w:tabs>
        <w:ind w:left="6227" w:hanging="360"/>
      </w:pPr>
      <w:rPr>
        <w:rFonts w:ascii="Wingdings" w:hAnsi="Wingdings" w:cs="Wingdings" w:hint="default"/>
      </w:rPr>
    </w:lvl>
  </w:abstractNum>
  <w:abstractNum w:abstractNumId="8">
    <w:nsid w:val="21EA5062"/>
    <w:multiLevelType w:val="hybridMultilevel"/>
    <w:tmpl w:val="F266D41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328A3"/>
    <w:multiLevelType w:val="hybridMultilevel"/>
    <w:tmpl w:val="4F70F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00458"/>
    <w:multiLevelType w:val="hybridMultilevel"/>
    <w:tmpl w:val="AB1E0C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210D03"/>
    <w:multiLevelType w:val="hybridMultilevel"/>
    <w:tmpl w:val="9D6CE21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A31E2"/>
    <w:multiLevelType w:val="hybridMultilevel"/>
    <w:tmpl w:val="E9F4C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33285"/>
    <w:multiLevelType w:val="hybridMultilevel"/>
    <w:tmpl w:val="9B381E5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A46FB"/>
    <w:multiLevelType w:val="hybridMultilevel"/>
    <w:tmpl w:val="9FF4D65C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735DA"/>
    <w:multiLevelType w:val="hybridMultilevel"/>
    <w:tmpl w:val="56EE536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C77C7"/>
    <w:multiLevelType w:val="hybridMultilevel"/>
    <w:tmpl w:val="D63E9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30170"/>
    <w:multiLevelType w:val="hybridMultilevel"/>
    <w:tmpl w:val="CA166AAC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F0E87"/>
    <w:multiLevelType w:val="hybridMultilevel"/>
    <w:tmpl w:val="23EC7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82682B"/>
    <w:multiLevelType w:val="hybridMultilevel"/>
    <w:tmpl w:val="EC761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8"/>
  </w:num>
  <w:num w:numId="5">
    <w:abstractNumId w:val="3"/>
  </w:num>
  <w:num w:numId="6">
    <w:abstractNumId w:val="16"/>
  </w:num>
  <w:num w:numId="7">
    <w:abstractNumId w:val="2"/>
  </w:num>
  <w:num w:numId="8">
    <w:abstractNumId w:val="9"/>
  </w:num>
  <w:num w:numId="9">
    <w:abstractNumId w:val="18"/>
  </w:num>
  <w:num w:numId="10">
    <w:abstractNumId w:val="12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5"/>
  </w:num>
  <w:num w:numId="16">
    <w:abstractNumId w:val="17"/>
  </w:num>
  <w:num w:numId="17">
    <w:abstractNumId w:val="7"/>
  </w:num>
  <w:num w:numId="18">
    <w:abstractNumId w:val="14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8A2"/>
    <w:rsid w:val="00024FE0"/>
    <w:rsid w:val="00035A7A"/>
    <w:rsid w:val="00040244"/>
    <w:rsid w:val="00050749"/>
    <w:rsid w:val="00062301"/>
    <w:rsid w:val="000661FC"/>
    <w:rsid w:val="000669CF"/>
    <w:rsid w:val="00070CBA"/>
    <w:rsid w:val="00091A54"/>
    <w:rsid w:val="00103CBA"/>
    <w:rsid w:val="00144926"/>
    <w:rsid w:val="001658DE"/>
    <w:rsid w:val="0019199F"/>
    <w:rsid w:val="00191B4B"/>
    <w:rsid w:val="00193719"/>
    <w:rsid w:val="001C79F3"/>
    <w:rsid w:val="00250AE6"/>
    <w:rsid w:val="002B53CE"/>
    <w:rsid w:val="002F798A"/>
    <w:rsid w:val="0031062D"/>
    <w:rsid w:val="00314CF9"/>
    <w:rsid w:val="00342824"/>
    <w:rsid w:val="00351E34"/>
    <w:rsid w:val="0038751F"/>
    <w:rsid w:val="003A5B47"/>
    <w:rsid w:val="003D0DC5"/>
    <w:rsid w:val="003E0A9A"/>
    <w:rsid w:val="003F2B0B"/>
    <w:rsid w:val="00464367"/>
    <w:rsid w:val="004650B6"/>
    <w:rsid w:val="004A7D26"/>
    <w:rsid w:val="004D08A2"/>
    <w:rsid w:val="004E4F62"/>
    <w:rsid w:val="004F6FEC"/>
    <w:rsid w:val="00505598"/>
    <w:rsid w:val="005070BA"/>
    <w:rsid w:val="00536B89"/>
    <w:rsid w:val="0054711F"/>
    <w:rsid w:val="0057529A"/>
    <w:rsid w:val="00576F6A"/>
    <w:rsid w:val="005B62B1"/>
    <w:rsid w:val="005E0EDA"/>
    <w:rsid w:val="00601C27"/>
    <w:rsid w:val="00611A00"/>
    <w:rsid w:val="00640888"/>
    <w:rsid w:val="00646CF8"/>
    <w:rsid w:val="006760CA"/>
    <w:rsid w:val="006D384B"/>
    <w:rsid w:val="006E393B"/>
    <w:rsid w:val="00715519"/>
    <w:rsid w:val="00721EF4"/>
    <w:rsid w:val="00725333"/>
    <w:rsid w:val="007378FC"/>
    <w:rsid w:val="00747FE0"/>
    <w:rsid w:val="00810ECE"/>
    <w:rsid w:val="00830467"/>
    <w:rsid w:val="00832B95"/>
    <w:rsid w:val="00886E47"/>
    <w:rsid w:val="008D39FF"/>
    <w:rsid w:val="008E53A7"/>
    <w:rsid w:val="008F7CAA"/>
    <w:rsid w:val="009066F6"/>
    <w:rsid w:val="0090702C"/>
    <w:rsid w:val="009326DE"/>
    <w:rsid w:val="00936176"/>
    <w:rsid w:val="009D30EB"/>
    <w:rsid w:val="00A0473D"/>
    <w:rsid w:val="00A378E2"/>
    <w:rsid w:val="00A54744"/>
    <w:rsid w:val="00A72C03"/>
    <w:rsid w:val="00A83B8F"/>
    <w:rsid w:val="00A91AD4"/>
    <w:rsid w:val="00A971AB"/>
    <w:rsid w:val="00AC2CF9"/>
    <w:rsid w:val="00B21C57"/>
    <w:rsid w:val="00B260B9"/>
    <w:rsid w:val="00B30D72"/>
    <w:rsid w:val="00B33355"/>
    <w:rsid w:val="00B7587D"/>
    <w:rsid w:val="00BA0252"/>
    <w:rsid w:val="00BA1CDC"/>
    <w:rsid w:val="00BB378D"/>
    <w:rsid w:val="00BC4163"/>
    <w:rsid w:val="00BD2A18"/>
    <w:rsid w:val="00C1310C"/>
    <w:rsid w:val="00C14B67"/>
    <w:rsid w:val="00C16F2F"/>
    <w:rsid w:val="00C4070E"/>
    <w:rsid w:val="00C412D3"/>
    <w:rsid w:val="00C413F3"/>
    <w:rsid w:val="00C63880"/>
    <w:rsid w:val="00C84D6B"/>
    <w:rsid w:val="00CE2A60"/>
    <w:rsid w:val="00CF6AA5"/>
    <w:rsid w:val="00CF75FC"/>
    <w:rsid w:val="00D418F3"/>
    <w:rsid w:val="00D5321F"/>
    <w:rsid w:val="00D73384"/>
    <w:rsid w:val="00DF5748"/>
    <w:rsid w:val="00E227F1"/>
    <w:rsid w:val="00E360DF"/>
    <w:rsid w:val="00E424F1"/>
    <w:rsid w:val="00E436C2"/>
    <w:rsid w:val="00E5234C"/>
    <w:rsid w:val="00E55D21"/>
    <w:rsid w:val="00E7306A"/>
    <w:rsid w:val="00EA08AB"/>
    <w:rsid w:val="00EA2549"/>
    <w:rsid w:val="00EA3FA8"/>
    <w:rsid w:val="00EA5713"/>
    <w:rsid w:val="00EC5ACF"/>
    <w:rsid w:val="00ED24A1"/>
    <w:rsid w:val="00EE752C"/>
    <w:rsid w:val="00F268BB"/>
    <w:rsid w:val="00F31F9E"/>
    <w:rsid w:val="00F342CF"/>
    <w:rsid w:val="00F615D8"/>
    <w:rsid w:val="00FD002A"/>
    <w:rsid w:val="00FF55FF"/>
    <w:rsid w:val="00FF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A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08A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08A2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08A2"/>
    <w:pPr>
      <w:keepNext/>
      <w:outlineLvl w:val="2"/>
    </w:pPr>
    <w:rPr>
      <w:rFonts w:ascii="Arial Narrow" w:hAnsi="Arial Narrow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7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D08A2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D08A2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08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4D08A2"/>
    <w:pPr>
      <w:widowControl w:val="0"/>
      <w:snapToGri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5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A25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57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55D2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55D2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1551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5234C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E5234C"/>
    <w:pPr>
      <w:jc w:val="center"/>
    </w:pPr>
    <w:rPr>
      <w:rFonts w:ascii="Arial" w:hAnsi="Arial"/>
      <w:sz w:val="32"/>
    </w:rPr>
  </w:style>
  <w:style w:type="character" w:customStyle="1" w:styleId="PodtytuZnak">
    <w:name w:val="Podtytuł Znak"/>
    <w:basedOn w:val="Domylnaczcionkaakapitu"/>
    <w:link w:val="Podtytu"/>
    <w:rsid w:val="00E5234C"/>
    <w:rPr>
      <w:rFonts w:ascii="Arial" w:eastAsia="Times New Roman" w:hAnsi="Arial" w:cs="Times New Roman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1286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</dc:creator>
  <cp:keywords/>
  <dc:description/>
  <cp:lastModifiedBy>Marta Grelak</cp:lastModifiedBy>
  <cp:revision>44</cp:revision>
  <cp:lastPrinted>2012-04-25T07:42:00Z</cp:lastPrinted>
  <dcterms:created xsi:type="dcterms:W3CDTF">2012-02-14T18:20:00Z</dcterms:created>
  <dcterms:modified xsi:type="dcterms:W3CDTF">2012-04-25T12:22:00Z</dcterms:modified>
</cp:coreProperties>
</file>