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88"/>
        <w:gridCol w:w="198"/>
        <w:gridCol w:w="1267"/>
        <w:gridCol w:w="1372"/>
        <w:gridCol w:w="139"/>
        <w:gridCol w:w="993"/>
        <w:gridCol w:w="135"/>
        <w:gridCol w:w="1259"/>
        <w:gridCol w:w="1259"/>
        <w:gridCol w:w="1174"/>
      </w:tblGrid>
      <w:tr w:rsidR="004D08A2" w:rsidRPr="00BD0079" w:rsidTr="00BD0079"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4D08A2" w:rsidRPr="00BD0079" w:rsidRDefault="004D08A2">
            <w:pPr>
              <w:pStyle w:val="Nagwek1"/>
              <w:spacing w:line="360" w:lineRule="auto"/>
              <w:rPr>
                <w:rFonts w:eastAsiaTheme="minorEastAsia" w:cstheme="minorBidi"/>
                <w:sz w:val="20"/>
                <w:szCs w:val="20"/>
              </w:rPr>
            </w:pPr>
            <w:r w:rsidRPr="00BD0079">
              <w:rPr>
                <w:rFonts w:eastAsiaTheme="minorEastAsia" w:cstheme="minorBidi"/>
                <w:sz w:val="20"/>
                <w:szCs w:val="20"/>
              </w:rPr>
              <w:t>Wyższa Szkoła Biznesu w Dąbrowie Górniczej</w:t>
            </w:r>
          </w:p>
        </w:tc>
      </w:tr>
      <w:tr w:rsidR="004D08A2" w:rsidRPr="00BD0079" w:rsidTr="00BD0079"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4D08A2" w:rsidRPr="00BD0079" w:rsidRDefault="004D08A2">
            <w:pPr>
              <w:pStyle w:val="Nagwek1"/>
              <w:spacing w:line="36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BD0079">
              <w:rPr>
                <w:rFonts w:eastAsiaTheme="minorEastAsia" w:cstheme="minorBidi"/>
                <w:sz w:val="20"/>
                <w:szCs w:val="20"/>
              </w:rPr>
              <w:t xml:space="preserve">Kierunek studiów: </w:t>
            </w:r>
            <w:r w:rsidR="008E53A7" w:rsidRPr="00BD0079">
              <w:rPr>
                <w:rFonts w:eastAsiaTheme="minorEastAsia" w:cstheme="minorBidi"/>
                <w:sz w:val="20"/>
                <w:szCs w:val="20"/>
              </w:rPr>
              <w:t>BEZPIECZEŃSTWO NARODOWE</w:t>
            </w:r>
            <w:r w:rsidR="006F4111">
              <w:rPr>
                <w:rFonts w:eastAsiaTheme="minorEastAsia" w:cstheme="minorBidi"/>
                <w:sz w:val="20"/>
                <w:szCs w:val="20"/>
              </w:rPr>
              <w:t>, studia I stopnia</w:t>
            </w:r>
          </w:p>
        </w:tc>
      </w:tr>
      <w:tr w:rsidR="004D08A2" w:rsidRPr="00BD0079" w:rsidTr="00BD0079"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BD0079" w:rsidRDefault="004D08A2" w:rsidP="00F7364B">
            <w:pPr>
              <w:pStyle w:val="Nagwek1"/>
              <w:spacing w:after="120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BD0079">
              <w:rPr>
                <w:rFonts w:eastAsiaTheme="minorEastAsia" w:cstheme="minorBidi"/>
                <w:sz w:val="20"/>
                <w:szCs w:val="20"/>
              </w:rPr>
              <w:t>Przedmiot/moduł:</w:t>
            </w:r>
            <w:r w:rsidR="008E53A7" w:rsidRPr="00BD0079">
              <w:rPr>
                <w:caps/>
                <w:sz w:val="20"/>
                <w:szCs w:val="20"/>
              </w:rPr>
              <w:t xml:space="preserve"> </w:t>
            </w:r>
            <w:r w:rsidR="00F7364B" w:rsidRPr="00BD0079">
              <w:rPr>
                <w:rFonts w:eastAsiaTheme="minorEastAsia" w:cstheme="minorBidi"/>
                <w:sz w:val="20"/>
                <w:szCs w:val="20"/>
              </w:rPr>
              <w:t>PRAWO KARNE PROCESOWE ORAZ POSTĘPOWANIE W SPRAWACH O WYKROCZENIA</w:t>
            </w:r>
          </w:p>
        </w:tc>
      </w:tr>
      <w:tr w:rsidR="004D08A2" w:rsidRPr="00BD0079" w:rsidTr="00BD0079"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BD0079" w:rsidRDefault="004D08A2" w:rsidP="000A2737">
            <w:pPr>
              <w:pStyle w:val="Nagwek1"/>
              <w:spacing w:line="36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BD0079">
              <w:rPr>
                <w:rFonts w:eastAsiaTheme="minorEastAsia" w:cstheme="minorBidi"/>
                <w:sz w:val="20"/>
                <w:szCs w:val="20"/>
              </w:rPr>
              <w:t xml:space="preserve">Specjalność: </w:t>
            </w:r>
            <w:r w:rsidR="00E01B07" w:rsidRPr="00BD0079">
              <w:rPr>
                <w:rFonts w:eastAsiaTheme="minorEastAsia" w:cstheme="minorBidi"/>
                <w:sz w:val="20"/>
                <w:szCs w:val="20"/>
              </w:rPr>
              <w:t>Organizacja i funkcjonowanie służb publicznych</w:t>
            </w:r>
          </w:p>
        </w:tc>
      </w:tr>
      <w:tr w:rsidR="004D08A2" w:rsidRPr="00BD0079" w:rsidTr="00BD0079"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BD0079" w:rsidRDefault="004D08A2">
            <w:pPr>
              <w:pStyle w:val="Nagwek1"/>
              <w:spacing w:line="36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BD0079">
              <w:rPr>
                <w:rFonts w:eastAsiaTheme="minorEastAsia" w:cstheme="minorBidi"/>
                <w:sz w:val="20"/>
                <w:szCs w:val="20"/>
              </w:rPr>
              <w:t xml:space="preserve">Profil kształcenia: </w:t>
            </w:r>
            <w:r w:rsidR="008E53A7" w:rsidRPr="00BD0079">
              <w:rPr>
                <w:rFonts w:eastAsiaTheme="minorEastAsia" w:cstheme="minorBidi"/>
                <w:sz w:val="20"/>
                <w:szCs w:val="20"/>
              </w:rPr>
              <w:t>OGÓLNOAKADEMICKI</w:t>
            </w:r>
          </w:p>
        </w:tc>
      </w:tr>
      <w:tr w:rsidR="00BD0079" w:rsidRPr="00BD0079" w:rsidTr="00BD0079">
        <w:trPr>
          <w:cantSplit/>
          <w:trHeight w:val="260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79" w:rsidRPr="00BD0079" w:rsidRDefault="00BD0079" w:rsidP="00B61310">
            <w:pPr>
              <w:pStyle w:val="Nagwek2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BD0079">
              <w:rPr>
                <w:rFonts w:eastAsiaTheme="minorEastAsia" w:cstheme="minorBidi"/>
                <w:color w:val="000000"/>
                <w:sz w:val="20"/>
                <w:szCs w:val="20"/>
              </w:rPr>
              <w:t>Liczba godzin w semestrze</w:t>
            </w:r>
          </w:p>
          <w:p w:rsidR="00BD0079" w:rsidRPr="00BD0079" w:rsidRDefault="00BD0079" w:rsidP="00B61310">
            <w:pPr>
              <w:pStyle w:val="Nagwek2"/>
              <w:rPr>
                <w:rFonts w:eastAsiaTheme="minorEastAsia" w:cstheme="minorBidi"/>
                <w:b w:val="0"/>
                <w:color w:val="000000"/>
                <w:sz w:val="20"/>
                <w:szCs w:val="20"/>
              </w:rPr>
            </w:pPr>
            <w:r w:rsidRPr="00BD0079">
              <w:rPr>
                <w:rFonts w:eastAsiaTheme="minorEastAsia" w:cstheme="minorBidi"/>
                <w:b w:val="0"/>
                <w:color w:val="000000"/>
                <w:sz w:val="20"/>
                <w:szCs w:val="20"/>
              </w:rPr>
              <w:t>Studia stacjonarne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79" w:rsidRPr="00BD0079" w:rsidRDefault="00BD0079" w:rsidP="00B61310">
            <w:pPr>
              <w:rPr>
                <w:rFonts w:ascii="Arial Narrow" w:hAnsi="Arial Narrow"/>
                <w:sz w:val="20"/>
                <w:szCs w:val="20"/>
              </w:rPr>
            </w:pPr>
            <w:r w:rsidRPr="00BD0079">
              <w:rPr>
                <w:rFonts w:ascii="Arial Narrow" w:hAnsi="Arial Narrow"/>
                <w:sz w:val="20"/>
                <w:szCs w:val="20"/>
              </w:rPr>
              <w:t xml:space="preserve">                             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0079" w:rsidRPr="00BD0079" w:rsidRDefault="00BD0079" w:rsidP="00B61310">
            <w:pPr>
              <w:rPr>
                <w:rFonts w:ascii="Arial Narrow" w:hAnsi="Arial Narrow"/>
                <w:sz w:val="20"/>
                <w:szCs w:val="20"/>
              </w:rPr>
            </w:pPr>
            <w:r w:rsidRPr="00BD0079">
              <w:rPr>
                <w:rFonts w:ascii="Arial Narrow" w:hAnsi="Arial Narrow"/>
                <w:sz w:val="20"/>
                <w:szCs w:val="20"/>
              </w:rPr>
              <w:t xml:space="preserve">                         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79" w:rsidRPr="00BD0079" w:rsidRDefault="00BD0079" w:rsidP="00B61310">
            <w:pPr>
              <w:rPr>
                <w:rFonts w:ascii="Arial Narrow" w:hAnsi="Arial Narrow"/>
                <w:sz w:val="20"/>
                <w:szCs w:val="20"/>
              </w:rPr>
            </w:pPr>
            <w:r w:rsidRPr="00BD0079">
              <w:rPr>
                <w:rFonts w:ascii="Arial Narrow" w:hAnsi="Arial Narrow"/>
                <w:sz w:val="20"/>
                <w:szCs w:val="20"/>
              </w:rPr>
              <w:t xml:space="preserve">                         3</w:t>
            </w:r>
          </w:p>
        </w:tc>
      </w:tr>
      <w:tr w:rsidR="00BD0079" w:rsidRPr="00BD0079" w:rsidTr="00BD0079">
        <w:trPr>
          <w:cantSplit/>
          <w:trHeight w:val="252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79" w:rsidRPr="00BD0079" w:rsidRDefault="00BD0079" w:rsidP="00B613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BD0079" w:rsidRPr="00BD0079" w:rsidRDefault="00BD0079" w:rsidP="00B61310">
            <w:pPr>
              <w:pStyle w:val="Nagwek1"/>
              <w:rPr>
                <w:rFonts w:eastAsiaTheme="minorEastAsia" w:cstheme="minorBidi"/>
                <w:b w:val="0"/>
                <w:sz w:val="20"/>
                <w:szCs w:val="20"/>
              </w:rPr>
            </w:pPr>
            <w:r w:rsidRPr="00BD0079">
              <w:rPr>
                <w:rFonts w:eastAsiaTheme="minorEastAsia" w:cstheme="minorBidi"/>
                <w:b w:val="0"/>
                <w:sz w:val="20"/>
                <w:szCs w:val="20"/>
              </w:rPr>
              <w:t>I</w:t>
            </w:r>
          </w:p>
        </w:tc>
        <w:tc>
          <w:tcPr>
            <w:tcW w:w="1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79" w:rsidRPr="00BD0079" w:rsidRDefault="00BD0079" w:rsidP="00B61310">
            <w:pPr>
              <w:pStyle w:val="Nagwek1"/>
              <w:rPr>
                <w:rFonts w:eastAsiaTheme="minorEastAsia" w:cstheme="minorBidi"/>
                <w:b w:val="0"/>
                <w:sz w:val="20"/>
                <w:szCs w:val="20"/>
              </w:rPr>
            </w:pPr>
            <w:r w:rsidRPr="00BD0079">
              <w:rPr>
                <w:rFonts w:eastAsiaTheme="minorEastAsia" w:cstheme="minorBidi"/>
                <w:b w:val="0"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0079" w:rsidRPr="00BD0079" w:rsidRDefault="00BD0079" w:rsidP="00B61310">
            <w:pPr>
              <w:rPr>
                <w:rFonts w:ascii="Arial Narrow" w:hAnsi="Arial Narrow"/>
                <w:sz w:val="20"/>
                <w:szCs w:val="20"/>
              </w:rPr>
            </w:pPr>
            <w:r w:rsidRPr="00BD0079">
              <w:rPr>
                <w:rFonts w:ascii="Arial Narrow" w:hAnsi="Arial Narrow"/>
                <w:sz w:val="20"/>
                <w:szCs w:val="20"/>
              </w:rPr>
              <w:t xml:space="preserve">           III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0079" w:rsidRPr="00BD0079" w:rsidRDefault="00BD0079" w:rsidP="00B61310">
            <w:pPr>
              <w:rPr>
                <w:rFonts w:ascii="Arial Narrow" w:hAnsi="Arial Narrow"/>
                <w:sz w:val="20"/>
                <w:szCs w:val="20"/>
              </w:rPr>
            </w:pPr>
            <w:r w:rsidRPr="00BD0079">
              <w:rPr>
                <w:rFonts w:ascii="Arial Narrow" w:hAnsi="Arial Narrow"/>
                <w:sz w:val="20"/>
                <w:szCs w:val="20"/>
              </w:rPr>
              <w:t xml:space="preserve">          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79" w:rsidRPr="00BD0079" w:rsidRDefault="00BD0079" w:rsidP="00B61310">
            <w:pPr>
              <w:rPr>
                <w:rFonts w:ascii="Arial Narrow" w:hAnsi="Arial Narrow"/>
                <w:sz w:val="20"/>
                <w:szCs w:val="20"/>
              </w:rPr>
            </w:pPr>
            <w:r w:rsidRPr="00BD0079">
              <w:rPr>
                <w:rFonts w:ascii="Arial Narrow" w:hAnsi="Arial Narrow"/>
                <w:sz w:val="20"/>
                <w:szCs w:val="20"/>
              </w:rPr>
              <w:t xml:space="preserve">            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0079" w:rsidRPr="00BD0079" w:rsidRDefault="00BD0079" w:rsidP="00BD007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D0079">
              <w:rPr>
                <w:rFonts w:ascii="Arial Narrow" w:hAnsi="Arial Narrow"/>
                <w:b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D0079">
              <w:rPr>
                <w:rFonts w:ascii="Arial Narrow" w:hAnsi="Arial Narrow"/>
                <w:b/>
                <w:sz w:val="20"/>
                <w:szCs w:val="20"/>
              </w:rPr>
              <w:t xml:space="preserve">    VI</w:t>
            </w:r>
          </w:p>
        </w:tc>
      </w:tr>
      <w:tr w:rsidR="00BD0079" w:rsidRPr="00BD0079" w:rsidTr="00BD0079">
        <w:trPr>
          <w:cantSplit/>
          <w:trHeight w:val="275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79" w:rsidRPr="00BD0079" w:rsidRDefault="00BD0079" w:rsidP="00B613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D0079" w:rsidRPr="00BD0079" w:rsidRDefault="00BD0079" w:rsidP="00B613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079" w:rsidRPr="00BD0079" w:rsidRDefault="00BD0079" w:rsidP="00B613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BD0079" w:rsidRPr="00BD0079" w:rsidRDefault="00BD0079" w:rsidP="00B613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079" w:rsidRPr="00BD0079" w:rsidRDefault="00BD0079" w:rsidP="00B613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D0079" w:rsidRPr="00BD0079" w:rsidRDefault="00BD0079" w:rsidP="00B613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0079" w:rsidRPr="00BD0079" w:rsidRDefault="00BD0079" w:rsidP="00BD007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D0079">
              <w:rPr>
                <w:rFonts w:ascii="Arial Narrow" w:hAnsi="Arial Narrow"/>
                <w:b/>
                <w:sz w:val="20"/>
                <w:szCs w:val="20"/>
              </w:rPr>
              <w:t xml:space="preserve">    20w/20ćw</w:t>
            </w:r>
          </w:p>
        </w:tc>
      </w:tr>
      <w:tr w:rsidR="00BD0079" w:rsidRPr="00BD0079" w:rsidTr="00BD0079">
        <w:trPr>
          <w:cantSplit/>
          <w:trHeight w:val="260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D0079" w:rsidRPr="00BD0079" w:rsidRDefault="00BD0079" w:rsidP="00B61310">
            <w:pPr>
              <w:pStyle w:val="Nagwek2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BD0079">
              <w:rPr>
                <w:rFonts w:eastAsiaTheme="minorEastAsia" w:cstheme="minorBidi"/>
                <w:color w:val="000000"/>
                <w:sz w:val="20"/>
                <w:szCs w:val="20"/>
              </w:rPr>
              <w:t>Liczba godzin w semestrze</w:t>
            </w:r>
          </w:p>
          <w:p w:rsidR="00BD0079" w:rsidRPr="00BD0079" w:rsidRDefault="00BD0079" w:rsidP="00B61310">
            <w:pPr>
              <w:pStyle w:val="Nagwek2"/>
              <w:rPr>
                <w:rFonts w:eastAsiaTheme="minorEastAsia" w:cstheme="minorBidi"/>
                <w:b w:val="0"/>
                <w:color w:val="000000"/>
                <w:sz w:val="20"/>
                <w:szCs w:val="20"/>
              </w:rPr>
            </w:pPr>
            <w:r w:rsidRPr="00BD0079">
              <w:rPr>
                <w:rFonts w:eastAsiaTheme="minorEastAsia" w:cstheme="minorBidi"/>
                <w:b w:val="0"/>
                <w:color w:val="000000"/>
                <w:sz w:val="20"/>
                <w:szCs w:val="20"/>
              </w:rPr>
              <w:t>Studia niestacjonarne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79" w:rsidRPr="00BD0079" w:rsidRDefault="00BD0079" w:rsidP="00B61310">
            <w:pPr>
              <w:rPr>
                <w:rFonts w:ascii="Arial Narrow" w:hAnsi="Arial Narrow"/>
                <w:sz w:val="20"/>
                <w:szCs w:val="20"/>
              </w:rPr>
            </w:pPr>
            <w:r w:rsidRPr="00BD0079">
              <w:rPr>
                <w:rFonts w:ascii="Arial Narrow" w:hAnsi="Arial Narrow"/>
                <w:sz w:val="20"/>
                <w:szCs w:val="20"/>
              </w:rPr>
              <w:t xml:space="preserve">                             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0079" w:rsidRPr="00BD0079" w:rsidRDefault="00BD0079" w:rsidP="00B61310">
            <w:pPr>
              <w:rPr>
                <w:rFonts w:ascii="Arial Narrow" w:hAnsi="Arial Narrow"/>
                <w:sz w:val="20"/>
                <w:szCs w:val="20"/>
              </w:rPr>
            </w:pPr>
            <w:r w:rsidRPr="00BD0079">
              <w:rPr>
                <w:rFonts w:ascii="Arial Narrow" w:hAnsi="Arial Narrow"/>
                <w:sz w:val="20"/>
                <w:szCs w:val="20"/>
              </w:rPr>
              <w:t xml:space="preserve">                         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79" w:rsidRPr="00BD0079" w:rsidRDefault="00BD0079" w:rsidP="00B61310">
            <w:pPr>
              <w:rPr>
                <w:rFonts w:ascii="Arial Narrow" w:hAnsi="Arial Narrow"/>
                <w:sz w:val="20"/>
                <w:szCs w:val="20"/>
              </w:rPr>
            </w:pPr>
            <w:r w:rsidRPr="00BD0079">
              <w:rPr>
                <w:rFonts w:ascii="Arial Narrow" w:hAnsi="Arial Narrow"/>
                <w:sz w:val="20"/>
                <w:szCs w:val="20"/>
              </w:rPr>
              <w:t xml:space="preserve">                         3</w:t>
            </w:r>
          </w:p>
        </w:tc>
      </w:tr>
      <w:tr w:rsidR="00BD0079" w:rsidRPr="00BD0079" w:rsidTr="00BD0079">
        <w:trPr>
          <w:cantSplit/>
          <w:trHeight w:val="252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D0079" w:rsidRPr="00BD0079" w:rsidRDefault="00BD0079" w:rsidP="00B613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BD0079" w:rsidRPr="00BD0079" w:rsidRDefault="00BD0079" w:rsidP="00B61310">
            <w:pPr>
              <w:pStyle w:val="Nagwek1"/>
              <w:rPr>
                <w:rFonts w:eastAsiaTheme="minorEastAsia" w:cstheme="minorBidi"/>
                <w:b w:val="0"/>
                <w:sz w:val="20"/>
                <w:szCs w:val="20"/>
              </w:rPr>
            </w:pPr>
            <w:r w:rsidRPr="00BD0079">
              <w:rPr>
                <w:rFonts w:eastAsiaTheme="minorEastAsia" w:cstheme="minorBidi"/>
                <w:b w:val="0"/>
                <w:sz w:val="20"/>
                <w:szCs w:val="20"/>
              </w:rPr>
              <w:t>I</w:t>
            </w:r>
          </w:p>
        </w:tc>
        <w:tc>
          <w:tcPr>
            <w:tcW w:w="1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79" w:rsidRPr="00BD0079" w:rsidRDefault="00BD0079" w:rsidP="00B61310">
            <w:pPr>
              <w:pStyle w:val="Nagwek1"/>
              <w:rPr>
                <w:rFonts w:eastAsiaTheme="minorEastAsia" w:cstheme="minorBidi"/>
                <w:b w:val="0"/>
                <w:sz w:val="20"/>
                <w:szCs w:val="20"/>
              </w:rPr>
            </w:pPr>
            <w:r w:rsidRPr="00BD0079">
              <w:rPr>
                <w:rFonts w:eastAsiaTheme="minorEastAsia" w:cstheme="minorBidi"/>
                <w:b w:val="0"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0079" w:rsidRPr="00BD0079" w:rsidRDefault="00BD0079" w:rsidP="00B61310">
            <w:pPr>
              <w:rPr>
                <w:rFonts w:ascii="Arial Narrow" w:hAnsi="Arial Narrow"/>
                <w:sz w:val="20"/>
                <w:szCs w:val="20"/>
              </w:rPr>
            </w:pPr>
            <w:r w:rsidRPr="00BD0079">
              <w:rPr>
                <w:rFonts w:ascii="Arial Narrow" w:hAnsi="Arial Narrow"/>
                <w:sz w:val="20"/>
                <w:szCs w:val="20"/>
              </w:rPr>
              <w:t xml:space="preserve">           III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0079" w:rsidRPr="00BD0079" w:rsidRDefault="00BD0079" w:rsidP="00B61310">
            <w:pPr>
              <w:rPr>
                <w:rFonts w:ascii="Arial Narrow" w:hAnsi="Arial Narrow"/>
                <w:sz w:val="20"/>
                <w:szCs w:val="20"/>
              </w:rPr>
            </w:pPr>
            <w:r w:rsidRPr="00BD0079">
              <w:rPr>
                <w:rFonts w:ascii="Arial Narrow" w:hAnsi="Arial Narrow"/>
                <w:sz w:val="20"/>
                <w:szCs w:val="20"/>
              </w:rPr>
              <w:t xml:space="preserve">         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79" w:rsidRPr="00BD0079" w:rsidRDefault="00BD0079" w:rsidP="00B61310">
            <w:pPr>
              <w:rPr>
                <w:rFonts w:ascii="Arial Narrow" w:hAnsi="Arial Narrow"/>
                <w:sz w:val="20"/>
                <w:szCs w:val="20"/>
              </w:rPr>
            </w:pPr>
            <w:r w:rsidRPr="00BD0079">
              <w:rPr>
                <w:rFonts w:ascii="Arial Narrow" w:hAnsi="Arial Narrow"/>
                <w:sz w:val="20"/>
                <w:szCs w:val="20"/>
              </w:rPr>
              <w:t xml:space="preserve">            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0079" w:rsidRPr="00BD0079" w:rsidRDefault="00BD0079" w:rsidP="00BD007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D0079">
              <w:rPr>
                <w:rFonts w:ascii="Arial Narrow" w:hAnsi="Arial Narrow"/>
                <w:b/>
                <w:sz w:val="20"/>
                <w:szCs w:val="20"/>
              </w:rPr>
              <w:t xml:space="preserve">          VI</w:t>
            </w:r>
          </w:p>
        </w:tc>
      </w:tr>
      <w:tr w:rsidR="00BD0079" w:rsidRPr="00BD0079" w:rsidTr="00BD0079">
        <w:trPr>
          <w:cantSplit/>
          <w:trHeight w:val="275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79" w:rsidRPr="00BD0079" w:rsidRDefault="00BD0079" w:rsidP="00B613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D0079" w:rsidRPr="00BD0079" w:rsidRDefault="00BD0079" w:rsidP="00B613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079" w:rsidRPr="00BD0079" w:rsidRDefault="00BD0079" w:rsidP="00B613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BD0079" w:rsidRPr="00BD0079" w:rsidRDefault="00BD0079" w:rsidP="00B613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079" w:rsidRPr="00BD0079" w:rsidRDefault="00BD0079" w:rsidP="00B613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D0079" w:rsidRPr="00BD0079" w:rsidRDefault="00BD0079" w:rsidP="00B613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0079" w:rsidRPr="00BD0079" w:rsidRDefault="00BD0079" w:rsidP="00BD007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D0079">
              <w:rPr>
                <w:rFonts w:ascii="Arial Narrow" w:hAnsi="Arial Narrow"/>
                <w:b/>
                <w:sz w:val="20"/>
                <w:szCs w:val="20"/>
              </w:rPr>
              <w:t xml:space="preserve">    16w/20ćw</w:t>
            </w:r>
          </w:p>
        </w:tc>
      </w:tr>
      <w:tr w:rsidR="004D08A2" w:rsidRPr="00BD0079" w:rsidTr="00BD0079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BD0079" w:rsidRDefault="004D08A2">
            <w:pPr>
              <w:pStyle w:val="Nagwek3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BD0079">
              <w:rPr>
                <w:rFonts w:eastAsiaTheme="minorEastAsia" w:cstheme="minorBidi"/>
                <w:color w:val="000000"/>
                <w:sz w:val="20"/>
                <w:szCs w:val="20"/>
              </w:rPr>
              <w:t>WYKŁADOWCA</w:t>
            </w:r>
          </w:p>
          <w:p w:rsidR="004D08A2" w:rsidRPr="00BD0079" w:rsidRDefault="004D08A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8A2" w:rsidRPr="00783F66" w:rsidRDefault="00746803" w:rsidP="00783F66">
            <w:pPr>
              <w:pStyle w:val="Standard"/>
              <w:widowControl/>
              <w:rPr>
                <w:rFonts w:ascii="Arial Narrow" w:hAnsi="Arial Narrow"/>
              </w:rPr>
            </w:pPr>
            <w:r w:rsidRPr="00BD0079">
              <w:rPr>
                <w:rFonts w:ascii="Arial Narrow" w:hAnsi="Arial Narrow"/>
              </w:rPr>
              <w:t xml:space="preserve">dr </w:t>
            </w:r>
            <w:r w:rsidR="00783F66">
              <w:rPr>
                <w:rFonts w:ascii="Arial Narrow" w:hAnsi="Arial Narrow"/>
              </w:rPr>
              <w:t>Maciej Mączyński, mgr Mariusz Witkowski</w:t>
            </w:r>
          </w:p>
        </w:tc>
      </w:tr>
      <w:tr w:rsidR="004D08A2" w:rsidRPr="00BD0079" w:rsidTr="00BD0079">
        <w:trPr>
          <w:trHeight w:val="29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BD0079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D0079">
              <w:rPr>
                <w:rFonts w:ascii="Arial Narrow" w:hAnsi="Arial Narrow"/>
                <w:b/>
                <w:color w:val="000000"/>
                <w:sz w:val="20"/>
                <w:szCs w:val="20"/>
              </w:rPr>
              <w:t>FORMA ZAJĘĆ</w:t>
            </w:r>
          </w:p>
          <w:p w:rsidR="004D08A2" w:rsidRPr="00BD0079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BD0079" w:rsidRDefault="00A02DEB">
            <w:pPr>
              <w:rPr>
                <w:rFonts w:ascii="Arial Narrow" w:hAnsi="Arial Narrow"/>
                <w:sz w:val="20"/>
                <w:szCs w:val="20"/>
              </w:rPr>
            </w:pPr>
            <w:r w:rsidRPr="00BD0079">
              <w:rPr>
                <w:rFonts w:ascii="Arial Narrow" w:hAnsi="Arial Narrow"/>
                <w:sz w:val="20"/>
                <w:szCs w:val="20"/>
              </w:rPr>
              <w:t>Wykład/</w:t>
            </w:r>
            <w:r w:rsidR="008E53A7" w:rsidRPr="00BD0079">
              <w:rPr>
                <w:rFonts w:ascii="Arial Narrow" w:hAnsi="Arial Narrow"/>
                <w:sz w:val="20"/>
                <w:szCs w:val="20"/>
              </w:rPr>
              <w:t>ćwiczenia</w:t>
            </w:r>
          </w:p>
        </w:tc>
      </w:tr>
      <w:tr w:rsidR="004D08A2" w:rsidRPr="00BD0079" w:rsidTr="00BD0079">
        <w:trPr>
          <w:trHeight w:val="28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BD0079" w:rsidRDefault="004D08A2">
            <w:pPr>
              <w:pStyle w:val="Nagwek3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BD0079">
              <w:rPr>
                <w:rFonts w:eastAsiaTheme="minorEastAsia" w:cstheme="minorBidi"/>
                <w:color w:val="000000"/>
                <w:sz w:val="20"/>
                <w:szCs w:val="20"/>
              </w:rPr>
              <w:t>CELE PRZEDMIOTU</w:t>
            </w:r>
          </w:p>
          <w:p w:rsidR="004D08A2" w:rsidRPr="00BD0079" w:rsidRDefault="004D08A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BD0079" w:rsidRDefault="00F7364B" w:rsidP="00F7364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 xml:space="preserve">Zapoznanie studentów z podstawą prawną i faktyczną wszczęcia postępowania w sprawach o wykroczenia. Przeanalizować problematykę </w:t>
            </w:r>
            <w:r w:rsidRPr="00BD0079">
              <w:rPr>
                <w:rFonts w:ascii="Arial Narrow" w:hAnsi="Arial Narrow"/>
                <w:sz w:val="20"/>
                <w:szCs w:val="20"/>
              </w:rPr>
              <w:t>zastosowania odpowiedniego trybu postępowania w sprawach o wykroczenia.</w:t>
            </w:r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 xml:space="preserve"> Doskonalić umiejętności </w:t>
            </w:r>
            <w:r w:rsidRPr="00BD0079">
              <w:rPr>
                <w:rFonts w:ascii="Arial Narrow" w:hAnsi="Arial Narrow"/>
                <w:sz w:val="20"/>
                <w:szCs w:val="20"/>
              </w:rPr>
              <w:t>pouczania</w:t>
            </w:r>
            <w:r w:rsidRPr="00BD0079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Pr="00BD0079">
              <w:rPr>
                <w:rFonts w:ascii="Arial Narrow" w:hAnsi="Arial Narrow"/>
                <w:sz w:val="20"/>
                <w:szCs w:val="20"/>
              </w:rPr>
              <w:t>osób, co do których istnieje uzasadniona podstawa do sporządzenia przeciwko nim wniosku o ukaranie oraz zastosować postępowanie mandatowe,</w:t>
            </w:r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D0079">
              <w:rPr>
                <w:rFonts w:ascii="Arial Narrow" w:hAnsi="Arial Narrow"/>
                <w:sz w:val="20"/>
                <w:szCs w:val="20"/>
              </w:rPr>
              <w:t>zakwalifikować czyn i określić tryb ścigania.</w:t>
            </w:r>
          </w:p>
        </w:tc>
      </w:tr>
      <w:tr w:rsidR="00BD0079" w:rsidRPr="00BD0079" w:rsidTr="00BD0079">
        <w:trPr>
          <w:trHeight w:val="383"/>
        </w:trPr>
        <w:tc>
          <w:tcPr>
            <w:tcW w:w="5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D0079" w:rsidRPr="00BD0079" w:rsidRDefault="00BD0079">
            <w:pPr>
              <w:ind w:left="600" w:hanging="60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D0079">
              <w:rPr>
                <w:rFonts w:ascii="Arial Narrow" w:hAnsi="Arial Narrow"/>
                <w:b/>
                <w:sz w:val="20"/>
                <w:szCs w:val="20"/>
              </w:rPr>
              <w:t xml:space="preserve">EFEKTY KSZTAŁCENIA  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D0079" w:rsidRPr="00BD0079" w:rsidRDefault="00BD0079" w:rsidP="006F411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D0079">
              <w:rPr>
                <w:rFonts w:ascii="Arial Narrow" w:hAnsi="Arial Narrow"/>
                <w:b/>
                <w:sz w:val="20"/>
                <w:szCs w:val="20"/>
              </w:rPr>
              <w:t>SPOSOBY WERYFIKACJI EFEKT</w:t>
            </w:r>
            <w:r w:rsidR="006F4111">
              <w:rPr>
                <w:rFonts w:ascii="Arial Narrow" w:hAnsi="Arial Narrow"/>
                <w:b/>
                <w:sz w:val="20"/>
                <w:szCs w:val="20"/>
              </w:rPr>
              <w:t>Ó</w:t>
            </w:r>
            <w:r w:rsidRPr="00BD0079">
              <w:rPr>
                <w:rFonts w:ascii="Arial Narrow" w:hAnsi="Arial Narrow"/>
                <w:b/>
                <w:sz w:val="20"/>
                <w:szCs w:val="20"/>
              </w:rPr>
              <w:t>W KSZT</w:t>
            </w:r>
            <w:r w:rsidR="006F4111">
              <w:rPr>
                <w:rFonts w:ascii="Arial Narrow" w:hAnsi="Arial Narrow"/>
                <w:b/>
                <w:sz w:val="20"/>
                <w:szCs w:val="20"/>
              </w:rPr>
              <w:t>AŁ</w:t>
            </w:r>
            <w:r w:rsidRPr="00BD0079">
              <w:rPr>
                <w:rFonts w:ascii="Arial Narrow" w:hAnsi="Arial Narrow"/>
                <w:b/>
                <w:sz w:val="20"/>
                <w:szCs w:val="20"/>
              </w:rPr>
              <w:t>CENIA</w:t>
            </w:r>
          </w:p>
        </w:tc>
      </w:tr>
      <w:tr w:rsidR="00BD0079" w:rsidRPr="00BD0079" w:rsidTr="00BD0079">
        <w:trPr>
          <w:trHeight w:val="915"/>
        </w:trPr>
        <w:tc>
          <w:tcPr>
            <w:tcW w:w="5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79" w:rsidRPr="00BD0079" w:rsidRDefault="00BD0079" w:rsidP="008A7BAA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  <w:r w:rsidRPr="00BD007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BD0079" w:rsidRPr="00BD0079" w:rsidRDefault="00BD0079" w:rsidP="008A7BAA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D0079">
              <w:rPr>
                <w:rFonts w:ascii="Arial Narrow" w:hAnsi="Arial Narrow"/>
                <w:b/>
                <w:color w:val="000000"/>
                <w:sz w:val="20"/>
                <w:szCs w:val="20"/>
              </w:rPr>
              <w:t>Wiedza:</w:t>
            </w:r>
          </w:p>
          <w:p w:rsidR="00BD0079" w:rsidRPr="00BD0079" w:rsidRDefault="00BD0079" w:rsidP="008A7BAA">
            <w:pPr>
              <w:ind w:left="600" w:hanging="529"/>
              <w:rPr>
                <w:rFonts w:ascii="Arial Narrow" w:hAnsi="Arial Narrow"/>
                <w:i/>
                <w:color w:val="000000"/>
                <w:sz w:val="20"/>
                <w:szCs w:val="20"/>
                <w:u w:val="single"/>
              </w:rPr>
            </w:pPr>
            <w:r w:rsidRPr="00BD0079">
              <w:rPr>
                <w:rFonts w:ascii="Arial Narrow" w:hAnsi="Arial Narrow"/>
                <w:i/>
                <w:color w:val="000000"/>
                <w:sz w:val="20"/>
                <w:szCs w:val="20"/>
                <w:u w:val="single"/>
              </w:rPr>
              <w:t>Student:</w:t>
            </w:r>
          </w:p>
          <w:p w:rsidR="00BD0079" w:rsidRPr="00BD0079" w:rsidRDefault="00BD0079" w:rsidP="008A7BAA">
            <w:pPr>
              <w:numPr>
                <w:ilvl w:val="0"/>
                <w:numId w:val="16"/>
              </w:numPr>
              <w:tabs>
                <w:tab w:val="clear" w:pos="720"/>
                <w:tab w:val="num" w:pos="394"/>
              </w:tabs>
              <w:autoSpaceDE w:val="0"/>
              <w:autoSpaceDN w:val="0"/>
              <w:adjustRightInd w:val="0"/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 xml:space="preserve">posiada wiedzę o </w:t>
            </w:r>
            <w:r w:rsidRPr="00BD0079">
              <w:rPr>
                <w:rFonts w:ascii="Arial Narrow" w:hAnsi="Arial Narrow"/>
                <w:sz w:val="20"/>
                <w:szCs w:val="20"/>
              </w:rPr>
              <w:t>istocie procesu karnego i postępowaniach w sprawach o wykroczenia (stadia, uczestnicy);</w:t>
            </w:r>
          </w:p>
          <w:p w:rsidR="00BD0079" w:rsidRPr="00BD0079" w:rsidRDefault="00BD0079" w:rsidP="008A7BA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>posiada ogólną wiedzę umożliwiającą mu zrozumienie</w:t>
            </w:r>
            <w:r w:rsidRPr="00BD0079">
              <w:rPr>
                <w:rFonts w:ascii="Arial Narrow" w:hAnsi="Arial Narrow"/>
                <w:sz w:val="20"/>
                <w:szCs w:val="20"/>
              </w:rPr>
              <w:t xml:space="preserve"> źródeł informacji o przestępstwie oraz wykroczeniach;</w:t>
            </w:r>
          </w:p>
          <w:p w:rsidR="00BD0079" w:rsidRPr="00BD0079" w:rsidRDefault="00BD0079" w:rsidP="008A7BA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 xml:space="preserve">dysponuje wiedzą o </w:t>
            </w:r>
            <w:r w:rsidRPr="00BD0079">
              <w:rPr>
                <w:rFonts w:ascii="Arial Narrow" w:hAnsi="Arial Narrow"/>
                <w:sz w:val="20"/>
                <w:szCs w:val="20"/>
              </w:rPr>
              <w:t>sposobach postępowania w przypadku zawiadomienia przez osobę małoletnią, nietrzeźwą, zgwałconą, niepełnosprawną, cudzoziemca, instytucje itd.,</w:t>
            </w:r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>;</w:t>
            </w:r>
          </w:p>
          <w:p w:rsidR="00BD0079" w:rsidRDefault="00BD0079" w:rsidP="008A7BAA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BD0079" w:rsidRPr="00BD0079" w:rsidRDefault="00BD0079" w:rsidP="008A7BAA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BD0079" w:rsidRPr="00BD0079" w:rsidRDefault="00BD0079" w:rsidP="008A7BAA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D0079">
              <w:rPr>
                <w:rFonts w:ascii="Arial Narrow" w:hAnsi="Arial Narrow"/>
                <w:b/>
                <w:color w:val="000000"/>
                <w:sz w:val="20"/>
                <w:szCs w:val="20"/>
              </w:rPr>
              <w:t>Umiejętności:</w:t>
            </w:r>
          </w:p>
          <w:p w:rsidR="00BD0079" w:rsidRPr="00BD0079" w:rsidRDefault="00BD0079" w:rsidP="008A7BAA">
            <w:pPr>
              <w:ind w:left="600" w:hanging="529"/>
              <w:rPr>
                <w:rFonts w:ascii="Arial Narrow" w:hAnsi="Arial Narrow"/>
                <w:i/>
                <w:color w:val="000000"/>
                <w:sz w:val="20"/>
                <w:szCs w:val="20"/>
                <w:u w:val="single"/>
              </w:rPr>
            </w:pPr>
            <w:r w:rsidRPr="00BD0079">
              <w:rPr>
                <w:rFonts w:ascii="Arial Narrow" w:hAnsi="Arial Narrow"/>
                <w:i/>
                <w:color w:val="000000"/>
                <w:sz w:val="20"/>
                <w:szCs w:val="20"/>
                <w:u w:val="single"/>
              </w:rPr>
              <w:t>Student:</w:t>
            </w:r>
          </w:p>
          <w:p w:rsidR="00BD0079" w:rsidRPr="00BD0079" w:rsidRDefault="00BD0079" w:rsidP="008A7BA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 xml:space="preserve">potrafi dokonać opisu oraz </w:t>
            </w:r>
            <w:r w:rsidRPr="00BD0079">
              <w:rPr>
                <w:rFonts w:ascii="Arial Narrow" w:hAnsi="Arial Narrow"/>
                <w:sz w:val="20"/>
                <w:szCs w:val="20"/>
              </w:rPr>
              <w:t xml:space="preserve">rozróżnić i scharakteryzować </w:t>
            </w:r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>aspekty zasady procesowo-taktyczne przeszukania osób, pomieszczeń i rzeczy</w:t>
            </w:r>
            <w:r w:rsidRPr="00BD0079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BD0079" w:rsidRPr="00BD0079" w:rsidRDefault="00BD0079" w:rsidP="008A7BA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>posiada umiejętność analizy i oceny przyczynowo-skutkowej podstawy prawnej i faktycznej (w postępowaniu karnym i w sprawach o wykroczenia) przeszukania osób, pomieszczeń i rzeczy;</w:t>
            </w:r>
          </w:p>
          <w:p w:rsidR="00BD0079" w:rsidRPr="00BD0079" w:rsidRDefault="00BD0079" w:rsidP="008A7BA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 w:rsidRPr="00BD0079">
              <w:rPr>
                <w:rFonts w:ascii="Arial Narrow" w:hAnsi="Arial Narrow"/>
                <w:sz w:val="20"/>
                <w:szCs w:val="20"/>
              </w:rPr>
              <w:t>potrafi  w sposób klarowny i spójny wypowiadać się na tematy dotyczące przepisów w zakresie uprawnień i obowiązków pokrzywdzonego</w:t>
            </w:r>
          </w:p>
          <w:p w:rsidR="00BD0079" w:rsidRPr="00BD0079" w:rsidRDefault="00BD0079" w:rsidP="008A7BAA">
            <w:pPr>
              <w:numPr>
                <w:ilvl w:val="0"/>
                <w:numId w:val="28"/>
              </w:numPr>
              <w:ind w:hanging="250"/>
              <w:rPr>
                <w:rFonts w:ascii="Arial Narrow" w:hAnsi="Arial Narrow"/>
                <w:sz w:val="20"/>
                <w:szCs w:val="20"/>
              </w:rPr>
            </w:pPr>
            <w:r w:rsidRPr="00BD0079">
              <w:rPr>
                <w:rFonts w:ascii="Arial Narrow" w:hAnsi="Arial Narrow" w:cs="Minion Pro"/>
                <w:color w:val="000000"/>
                <w:sz w:val="20"/>
                <w:szCs w:val="20"/>
              </w:rPr>
              <w:t xml:space="preserve">potrafi sporządzić </w:t>
            </w:r>
            <w:r w:rsidRPr="00BD0079">
              <w:rPr>
                <w:rFonts w:ascii="Arial Narrow" w:hAnsi="Arial Narrow"/>
                <w:sz w:val="20"/>
                <w:szCs w:val="20"/>
              </w:rPr>
              <w:t>protokół przyjęcia ustnego zawiadomienia o przestępstwie i wykroczeniu oraz przesłuchania w charakterze świadka (wniosku o ściganie karne);</w:t>
            </w:r>
          </w:p>
          <w:p w:rsidR="00BD0079" w:rsidRPr="00BD0079" w:rsidRDefault="00BD0079" w:rsidP="008A7BAA">
            <w:pPr>
              <w:autoSpaceDE w:val="0"/>
              <w:autoSpaceDN w:val="0"/>
              <w:adjustRightInd w:val="0"/>
              <w:ind w:left="394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 w:rsidRPr="00BD007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BD0079" w:rsidRPr="00BD0079" w:rsidRDefault="00BD0079" w:rsidP="008A7BAA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D0079">
              <w:rPr>
                <w:rFonts w:ascii="Arial Narrow" w:hAnsi="Arial Narrow"/>
                <w:b/>
                <w:color w:val="000000"/>
                <w:sz w:val="20"/>
                <w:szCs w:val="20"/>
              </w:rPr>
              <w:t>Kompetencje społeczne:</w:t>
            </w:r>
          </w:p>
          <w:p w:rsidR="00BD0079" w:rsidRPr="00BD0079" w:rsidRDefault="00BD0079" w:rsidP="008A7BAA">
            <w:pPr>
              <w:ind w:left="600" w:hanging="529"/>
              <w:rPr>
                <w:rFonts w:ascii="Arial Narrow" w:hAnsi="Arial Narrow"/>
                <w:i/>
                <w:color w:val="000000"/>
                <w:sz w:val="20"/>
                <w:szCs w:val="20"/>
                <w:u w:val="single"/>
              </w:rPr>
            </w:pPr>
            <w:r w:rsidRPr="00BD0079">
              <w:rPr>
                <w:rFonts w:ascii="Arial Narrow" w:hAnsi="Arial Narrow"/>
                <w:i/>
                <w:color w:val="000000"/>
                <w:sz w:val="20"/>
                <w:szCs w:val="20"/>
                <w:u w:val="single"/>
              </w:rPr>
              <w:t>Student:</w:t>
            </w:r>
          </w:p>
          <w:p w:rsidR="00BD0079" w:rsidRPr="00BD0079" w:rsidRDefault="00BD0079" w:rsidP="008A7BA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 w:rsidRPr="00BD0079">
              <w:rPr>
                <w:rFonts w:ascii="Arial Narrow" w:hAnsi="Arial Narrow"/>
                <w:sz w:val="20"/>
                <w:szCs w:val="20"/>
              </w:rPr>
              <w:t xml:space="preserve">zna zakres posiadanej przez siebie wiedzy i umiejętności, rozumie potrzebę ciągłego dokształcania się w zakresie znajomości przeprowadzenia i udokumentowania podstawowych czynności </w:t>
            </w:r>
            <w:r w:rsidRPr="00BD0079">
              <w:rPr>
                <w:rFonts w:ascii="Arial Narrow" w:hAnsi="Arial Narrow"/>
                <w:sz w:val="20"/>
                <w:szCs w:val="20"/>
              </w:rPr>
              <w:lastRenderedPageBreak/>
              <w:t>dowodowych w sprawie;</w:t>
            </w:r>
          </w:p>
          <w:p w:rsidR="00BD0079" w:rsidRPr="00BD0079" w:rsidRDefault="00BD0079" w:rsidP="008A7BA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BD0079">
              <w:rPr>
                <w:rFonts w:ascii="Arial Narrow" w:hAnsi="Arial Narrow"/>
                <w:sz w:val="20"/>
                <w:szCs w:val="20"/>
              </w:rPr>
              <w:t xml:space="preserve">ma świadomość odpowiedzialności za pracę własną oraz gotowość do podporządkowania się zasadom pracy w zespole w zakresie przesłuchania osób, co do których istnieje uzasadniona podstawa do sporządzenia przeciwko nim wniosku o ukaranie.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79" w:rsidRPr="00BD0079" w:rsidRDefault="00BD0079" w:rsidP="008A7BAA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BD0079" w:rsidRPr="00BD0079" w:rsidRDefault="00BD0079" w:rsidP="008A7BAA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D0079">
              <w:rPr>
                <w:rFonts w:ascii="Arial Narrow" w:hAnsi="Arial Narrow"/>
                <w:b/>
                <w:color w:val="000000"/>
                <w:sz w:val="20"/>
                <w:szCs w:val="20"/>
              </w:rPr>
              <w:t>Wiedza:</w:t>
            </w:r>
          </w:p>
          <w:p w:rsidR="00BD0079" w:rsidRPr="00BD0079" w:rsidRDefault="00BD0079" w:rsidP="008A7BA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BD0079">
              <w:rPr>
                <w:rFonts w:ascii="Arial Narrow" w:hAnsi="Arial Narrow"/>
                <w:sz w:val="20"/>
                <w:szCs w:val="20"/>
              </w:rPr>
              <w:t>test wiedzy;</w:t>
            </w:r>
          </w:p>
          <w:p w:rsidR="00BD0079" w:rsidRPr="00BD0079" w:rsidRDefault="00CA138F" w:rsidP="008A7BA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Minion Pro"/>
                <w:color w:val="000000"/>
                <w:sz w:val="20"/>
                <w:szCs w:val="20"/>
              </w:rPr>
              <w:t xml:space="preserve">ocena czy student </w:t>
            </w:r>
            <w:r w:rsidR="00BD0079" w:rsidRPr="00BD0079">
              <w:rPr>
                <w:rFonts w:ascii="Arial Narrow" w:hAnsi="Arial Narrow"/>
                <w:sz w:val="20"/>
                <w:szCs w:val="20"/>
              </w:rPr>
              <w:t>w dyskusji posługuje się prawidłowo tematycznymi pojęciami z obszaru procesu karnego i postępowania w sprawach o wykroczenia;</w:t>
            </w:r>
          </w:p>
          <w:p w:rsidR="00BD0079" w:rsidRPr="00BD0079" w:rsidRDefault="00CA138F" w:rsidP="008A7BA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Minion Pro"/>
                <w:color w:val="000000"/>
                <w:sz w:val="20"/>
                <w:szCs w:val="20"/>
              </w:rPr>
              <w:t xml:space="preserve">ocena czy student </w:t>
            </w:r>
            <w:r w:rsidR="00BD0079" w:rsidRPr="00BD0079">
              <w:rPr>
                <w:rFonts w:ascii="Arial Narrow" w:hAnsi="Arial Narrow"/>
                <w:sz w:val="20"/>
                <w:szCs w:val="20"/>
              </w:rPr>
              <w:t>podaje przykłady pokazujące źródła informacji o przestępstwie oraz wykroczeniach;</w:t>
            </w:r>
          </w:p>
          <w:p w:rsidR="00BD0079" w:rsidRDefault="00BD0079" w:rsidP="008A7BAA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D0079" w:rsidRPr="00BD0079" w:rsidRDefault="00BD0079" w:rsidP="008A7BAA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D0079" w:rsidRPr="00BD0079" w:rsidRDefault="00BD0079" w:rsidP="008A7BAA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D0079">
              <w:rPr>
                <w:rFonts w:ascii="Arial Narrow" w:hAnsi="Arial Narrow"/>
                <w:b/>
                <w:color w:val="000000"/>
                <w:sz w:val="20"/>
                <w:szCs w:val="20"/>
              </w:rPr>
              <w:t>Umiejętności:</w:t>
            </w:r>
          </w:p>
          <w:p w:rsidR="00BD0079" w:rsidRPr="00BD0079" w:rsidRDefault="00BD0079" w:rsidP="008A7BA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BD0079">
              <w:rPr>
                <w:rFonts w:ascii="Arial Narrow" w:hAnsi="Arial Narrow"/>
                <w:sz w:val="20"/>
                <w:szCs w:val="20"/>
              </w:rPr>
              <w:t>przygotowanie danych prezentacji tematycznych w zespołach lub grupach – opracowanie wyników zespołowych;</w:t>
            </w:r>
          </w:p>
          <w:p w:rsidR="00BD0079" w:rsidRPr="00BD0079" w:rsidRDefault="00BD0079" w:rsidP="008A7BA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BD0079">
              <w:rPr>
                <w:rFonts w:ascii="Arial Narrow" w:hAnsi="Arial Narrow"/>
                <w:sz w:val="20"/>
                <w:szCs w:val="20"/>
              </w:rPr>
              <w:t xml:space="preserve">dyskusja i trafność w niej uczestnictwa oceniająca </w:t>
            </w:r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>zasady procesowo-taktyczne przeszukania osób, pomieszczeń i rzeczy</w:t>
            </w:r>
            <w:r w:rsidRPr="00BD0079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BD0079" w:rsidRPr="00BD0079" w:rsidRDefault="00BD0079" w:rsidP="008A7BA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BD0079">
              <w:rPr>
                <w:rFonts w:ascii="Arial Narrow" w:hAnsi="Arial Narrow"/>
                <w:sz w:val="20"/>
                <w:szCs w:val="20"/>
              </w:rPr>
              <w:t>prowadzenie dyskusji i jej uzasadnienie w określonych blokach tematycznych;</w:t>
            </w:r>
          </w:p>
          <w:p w:rsidR="00BD0079" w:rsidRDefault="00BD0079" w:rsidP="008A7BAA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D0079" w:rsidRDefault="00BD0079" w:rsidP="008A7BAA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D0079" w:rsidRDefault="00BD0079" w:rsidP="008A7BAA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D0079" w:rsidRDefault="00BD0079" w:rsidP="008A7BAA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D0079" w:rsidRDefault="00BD0079" w:rsidP="008A7BAA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D0079" w:rsidRDefault="00BD0079" w:rsidP="008A7BAA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D0079" w:rsidRPr="00BD0079" w:rsidRDefault="00BD0079" w:rsidP="008A7BAA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D0079" w:rsidRDefault="00BD0079" w:rsidP="008A7BAA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D0079">
              <w:rPr>
                <w:rFonts w:ascii="Arial Narrow" w:hAnsi="Arial Narrow"/>
                <w:b/>
                <w:color w:val="000000"/>
                <w:sz w:val="20"/>
                <w:szCs w:val="20"/>
              </w:rPr>
              <w:t>Kompetencje społeczne:</w:t>
            </w:r>
          </w:p>
          <w:p w:rsidR="00BD0079" w:rsidRPr="00BD0079" w:rsidRDefault="00BD0079" w:rsidP="008A7BAA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BD0079" w:rsidRPr="00BD0079" w:rsidRDefault="00BD0079" w:rsidP="008A7BA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BD0079">
              <w:rPr>
                <w:rFonts w:ascii="Arial Narrow" w:hAnsi="Arial Narrow"/>
                <w:sz w:val="20"/>
                <w:szCs w:val="20"/>
              </w:rPr>
              <w:t>obserwacja studenta w dyskusjach, jego gotowości do poznawania nowych dziedzin, sposobów uzupełniania nabytej wiedzy;</w:t>
            </w:r>
          </w:p>
          <w:p w:rsidR="00BD0079" w:rsidRPr="00BD0079" w:rsidRDefault="00BD0079" w:rsidP="008A7BA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BD0079">
              <w:rPr>
                <w:rFonts w:ascii="Arial Narrow" w:hAnsi="Arial Narrow"/>
                <w:sz w:val="20"/>
                <w:szCs w:val="20"/>
              </w:rPr>
              <w:lastRenderedPageBreak/>
              <w:t>reakcje na podawane przykłady i formułowania krytycznych opinii.</w:t>
            </w:r>
          </w:p>
          <w:p w:rsidR="00BD0079" w:rsidRPr="00BD0079" w:rsidRDefault="00BD0079" w:rsidP="008A7BA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E3FAF" w:rsidRPr="00BD0079" w:rsidTr="00BD0079">
        <w:tblPrEx>
          <w:tblLook w:val="0000"/>
        </w:tblPrEx>
        <w:trPr>
          <w:trHeight w:val="425"/>
        </w:trPr>
        <w:tc>
          <w:tcPr>
            <w:tcW w:w="9284" w:type="dxa"/>
            <w:gridSpan w:val="10"/>
          </w:tcPr>
          <w:p w:rsidR="00BE3FAF" w:rsidRPr="00BD0079" w:rsidRDefault="00BE3FAF" w:rsidP="00A7245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0079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Nakład pracy studenta  (w godzinach dydaktycznych 1h dyd.=45 minut)** </w:t>
            </w:r>
          </w:p>
          <w:p w:rsidR="00BE3FAF" w:rsidRPr="00BD0079" w:rsidRDefault="00BE3FAF" w:rsidP="00A72459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E3FAF" w:rsidRPr="00BD0079" w:rsidTr="00BD0079">
        <w:tblPrEx>
          <w:tblLook w:val="0000"/>
        </w:tblPrEx>
        <w:trPr>
          <w:trHeight w:val="283"/>
        </w:trPr>
        <w:tc>
          <w:tcPr>
            <w:tcW w:w="4464" w:type="dxa"/>
            <w:gridSpan w:val="5"/>
          </w:tcPr>
          <w:p w:rsidR="00BE3FAF" w:rsidRPr="00BD0079" w:rsidRDefault="00BE3FAF" w:rsidP="00A7245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0079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BE3FAF" w:rsidRPr="00BD0079" w:rsidRDefault="00BE3FAF" w:rsidP="00A724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D0079">
              <w:rPr>
                <w:rFonts w:ascii="Arial Narrow" w:hAnsi="Arial Narrow" w:cs="Arial"/>
                <w:sz w:val="20"/>
                <w:szCs w:val="20"/>
              </w:rPr>
              <w:t>udział w wykładach = 20</w:t>
            </w:r>
            <w:r w:rsidR="00BD0079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BE3FAF" w:rsidRPr="00BD0079" w:rsidRDefault="00BE3FAF" w:rsidP="00A724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D0079">
              <w:rPr>
                <w:rFonts w:ascii="Arial Narrow" w:hAnsi="Arial Narrow" w:cs="Arial"/>
                <w:sz w:val="20"/>
                <w:szCs w:val="20"/>
              </w:rPr>
              <w:t>udział w ćwiczeniach = 20</w:t>
            </w:r>
            <w:r w:rsidR="00BD0079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BE3FAF" w:rsidRPr="00BD0079" w:rsidRDefault="00BE3FAF" w:rsidP="00A724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D0079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  <w:r w:rsidR="00BD0079">
              <w:rPr>
                <w:rFonts w:ascii="Arial Narrow" w:hAnsi="Arial Narrow" w:cs="Arial"/>
                <w:sz w:val="20"/>
                <w:szCs w:val="20"/>
              </w:rPr>
              <w:t>100h</w:t>
            </w:r>
          </w:p>
          <w:p w:rsidR="00BE3FAF" w:rsidRPr="00BD0079" w:rsidRDefault="00BE3FAF" w:rsidP="00A724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D0079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  <w:r w:rsidR="00BD0079">
              <w:rPr>
                <w:rFonts w:ascii="Arial Narrow" w:hAnsi="Arial Narrow" w:cs="Arial"/>
                <w:sz w:val="20"/>
                <w:szCs w:val="20"/>
              </w:rPr>
              <w:t>85h</w:t>
            </w:r>
          </w:p>
          <w:p w:rsidR="00BE3FAF" w:rsidRPr="00BD0079" w:rsidRDefault="00BE3FAF" w:rsidP="00A724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D0079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BE3FAF" w:rsidRPr="00BD0079" w:rsidRDefault="00BE3FAF" w:rsidP="00A724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D0079"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BE3FAF" w:rsidRPr="00BD0079" w:rsidRDefault="00BE3FAF" w:rsidP="00A724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D0079">
              <w:rPr>
                <w:rFonts w:ascii="Arial Narrow" w:hAnsi="Arial Narrow" w:cs="Arial"/>
                <w:sz w:val="20"/>
                <w:szCs w:val="20"/>
              </w:rPr>
              <w:t xml:space="preserve">e-learning = </w:t>
            </w:r>
          </w:p>
          <w:p w:rsidR="00BE3FAF" w:rsidRPr="00BD0079" w:rsidRDefault="00BE3FAF" w:rsidP="00A724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D0079">
              <w:rPr>
                <w:rFonts w:ascii="Arial Narrow" w:hAnsi="Arial Narrow" w:cs="Arial"/>
                <w:sz w:val="20"/>
                <w:szCs w:val="20"/>
              </w:rPr>
              <w:t>egzamin</w:t>
            </w:r>
            <w:r w:rsidR="00BD0079">
              <w:rPr>
                <w:rFonts w:ascii="Arial Narrow" w:hAnsi="Arial Narrow" w:cs="Arial"/>
                <w:sz w:val="20"/>
                <w:szCs w:val="20"/>
              </w:rPr>
              <w:t>/zaliczenie</w:t>
            </w:r>
            <w:r w:rsidRPr="00BD0079">
              <w:rPr>
                <w:rFonts w:ascii="Arial Narrow" w:hAnsi="Arial Narrow" w:cs="Arial"/>
                <w:sz w:val="20"/>
                <w:szCs w:val="20"/>
              </w:rPr>
              <w:t xml:space="preserve"> =</w:t>
            </w:r>
            <w:r w:rsidR="00BD0079">
              <w:rPr>
                <w:rFonts w:ascii="Arial Narrow" w:hAnsi="Arial Narrow" w:cs="Arial"/>
                <w:sz w:val="20"/>
                <w:szCs w:val="20"/>
              </w:rPr>
              <w:t xml:space="preserve"> 2h</w:t>
            </w:r>
          </w:p>
          <w:p w:rsidR="00BE3FAF" w:rsidRPr="00BD0079" w:rsidRDefault="00BE3FAF" w:rsidP="00A724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D0079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BE3FAF" w:rsidRPr="00BD0079" w:rsidRDefault="00BE3FAF" w:rsidP="00A7245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0079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 w:rsidR="00BD0079">
              <w:rPr>
                <w:rFonts w:ascii="Arial Narrow" w:hAnsi="Arial Narrow" w:cs="Arial"/>
                <w:b/>
                <w:sz w:val="20"/>
                <w:szCs w:val="20"/>
              </w:rPr>
              <w:t>227h</w:t>
            </w:r>
          </w:p>
          <w:p w:rsidR="00BE3FAF" w:rsidRPr="00BD0079" w:rsidRDefault="00BE3FAF" w:rsidP="00A7245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D0079">
              <w:rPr>
                <w:rFonts w:ascii="Arial Narrow" w:hAnsi="Arial Narrow"/>
                <w:b/>
                <w:sz w:val="20"/>
                <w:szCs w:val="20"/>
              </w:rPr>
              <w:t>Liczba punktów  ECTS:</w:t>
            </w:r>
            <w:r w:rsidR="00BD0079">
              <w:rPr>
                <w:rFonts w:ascii="Arial Narrow" w:hAnsi="Arial Narrow"/>
                <w:b/>
                <w:sz w:val="20"/>
                <w:szCs w:val="20"/>
              </w:rPr>
              <w:t xml:space="preserve"> 9</w:t>
            </w:r>
          </w:p>
          <w:p w:rsidR="00BE3FAF" w:rsidRPr="00BD0079" w:rsidRDefault="00BD0079" w:rsidP="00BD007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D0079">
              <w:rPr>
                <w:rFonts w:ascii="Arial Narrow" w:hAnsi="Arial Narrow"/>
                <w:b/>
                <w:sz w:val="20"/>
                <w:szCs w:val="20"/>
              </w:rPr>
              <w:t xml:space="preserve">w tym </w:t>
            </w:r>
            <w:r w:rsidR="00BE3FAF" w:rsidRPr="00BD0079">
              <w:rPr>
                <w:rFonts w:ascii="Arial Narrow" w:hAnsi="Arial Narrow"/>
                <w:b/>
                <w:sz w:val="20"/>
                <w:szCs w:val="20"/>
              </w:rPr>
              <w:t xml:space="preserve">w ramach zajęć praktycznych: </w:t>
            </w:r>
            <w:r>
              <w:rPr>
                <w:rFonts w:ascii="Arial Narrow" w:hAnsi="Arial Narrow"/>
                <w:b/>
                <w:sz w:val="20"/>
                <w:szCs w:val="20"/>
              </w:rPr>
              <w:t>4,5</w:t>
            </w:r>
          </w:p>
        </w:tc>
        <w:tc>
          <w:tcPr>
            <w:tcW w:w="4820" w:type="dxa"/>
            <w:gridSpan w:val="5"/>
          </w:tcPr>
          <w:p w:rsidR="00BE3FAF" w:rsidRPr="00BD0079" w:rsidRDefault="00BE3FAF" w:rsidP="00A7245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0079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BE3FAF" w:rsidRPr="00BD0079" w:rsidRDefault="00BE3FAF" w:rsidP="00A724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D0079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  <w:r w:rsidR="00602413" w:rsidRPr="00BD0079">
              <w:rPr>
                <w:rFonts w:ascii="Arial Narrow" w:hAnsi="Arial Narrow" w:cs="Arial"/>
                <w:sz w:val="20"/>
                <w:szCs w:val="20"/>
              </w:rPr>
              <w:t>16</w:t>
            </w:r>
            <w:r w:rsidR="00BD0079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BE3FAF" w:rsidRPr="00BD0079" w:rsidRDefault="00BE3FAF" w:rsidP="00A724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D0079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  <w:r w:rsidR="00BD0079">
              <w:rPr>
                <w:rFonts w:ascii="Arial Narrow" w:hAnsi="Arial Narrow" w:cs="Arial"/>
                <w:sz w:val="20"/>
                <w:szCs w:val="20"/>
              </w:rPr>
              <w:t>20h</w:t>
            </w:r>
          </w:p>
          <w:p w:rsidR="00BD0079" w:rsidRDefault="00BE3FAF" w:rsidP="00A724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D0079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  <w:r w:rsidR="00BD0079">
              <w:rPr>
                <w:rFonts w:ascii="Arial Narrow" w:hAnsi="Arial Narrow" w:cs="Arial"/>
                <w:sz w:val="20"/>
                <w:szCs w:val="20"/>
              </w:rPr>
              <w:t>104h</w:t>
            </w:r>
          </w:p>
          <w:p w:rsidR="00BE3FAF" w:rsidRPr="00BD0079" w:rsidRDefault="00BE3FAF" w:rsidP="00A724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D0079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  <w:r w:rsidR="00BD0079">
              <w:rPr>
                <w:rFonts w:ascii="Arial Narrow" w:hAnsi="Arial Narrow" w:cs="Arial"/>
                <w:sz w:val="20"/>
                <w:szCs w:val="20"/>
              </w:rPr>
              <w:t>85h</w:t>
            </w:r>
          </w:p>
          <w:p w:rsidR="00BE3FAF" w:rsidRPr="00BD0079" w:rsidRDefault="00BE3FAF" w:rsidP="00A724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D0079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BE3FAF" w:rsidRPr="00BD0079" w:rsidRDefault="00BE3FAF" w:rsidP="00A724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D0079"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BE3FAF" w:rsidRPr="00BD0079" w:rsidRDefault="00BD0079" w:rsidP="00A7245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BE3FAF" w:rsidRPr="00BD0079" w:rsidRDefault="00BE3FAF" w:rsidP="00A724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D0079">
              <w:rPr>
                <w:rFonts w:ascii="Arial Narrow" w:hAnsi="Arial Narrow" w:cs="Arial"/>
                <w:sz w:val="20"/>
                <w:szCs w:val="20"/>
              </w:rPr>
              <w:t>egzamin</w:t>
            </w:r>
            <w:r w:rsidR="00BD0079">
              <w:rPr>
                <w:rFonts w:ascii="Arial Narrow" w:hAnsi="Arial Narrow" w:cs="Arial"/>
                <w:sz w:val="20"/>
                <w:szCs w:val="20"/>
              </w:rPr>
              <w:t>/zaliczenie</w:t>
            </w:r>
            <w:r w:rsidRPr="00BD0079">
              <w:rPr>
                <w:rFonts w:ascii="Arial Narrow" w:hAnsi="Arial Narrow" w:cs="Arial"/>
                <w:sz w:val="20"/>
                <w:szCs w:val="20"/>
              </w:rPr>
              <w:t xml:space="preserve"> = </w:t>
            </w:r>
            <w:r w:rsidR="00BD0079">
              <w:rPr>
                <w:rFonts w:ascii="Arial Narrow" w:hAnsi="Arial Narrow" w:cs="Arial"/>
                <w:sz w:val="20"/>
                <w:szCs w:val="20"/>
              </w:rPr>
              <w:t>2h</w:t>
            </w:r>
          </w:p>
          <w:p w:rsidR="00BE3FAF" w:rsidRPr="00BD0079" w:rsidRDefault="00BE3FAF" w:rsidP="00A724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D0079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BE3FAF" w:rsidRPr="00BD0079" w:rsidRDefault="00BE3FAF" w:rsidP="00A724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D0079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 w:rsidR="00BD0079">
              <w:rPr>
                <w:rFonts w:ascii="Arial Narrow" w:hAnsi="Arial Narrow" w:cs="Arial"/>
                <w:b/>
                <w:sz w:val="20"/>
                <w:szCs w:val="20"/>
              </w:rPr>
              <w:t>227h</w:t>
            </w:r>
          </w:p>
          <w:p w:rsidR="00BE3FAF" w:rsidRPr="00BD0079" w:rsidRDefault="00BE3FAF" w:rsidP="00A7245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D0079">
              <w:rPr>
                <w:rFonts w:ascii="Arial Narrow" w:hAnsi="Arial Narrow"/>
                <w:b/>
                <w:sz w:val="20"/>
                <w:szCs w:val="20"/>
              </w:rPr>
              <w:t>Liczba punktów  ECTS:</w:t>
            </w:r>
            <w:r w:rsidR="00BD0079">
              <w:rPr>
                <w:rFonts w:ascii="Arial Narrow" w:hAnsi="Arial Narrow"/>
                <w:b/>
                <w:sz w:val="20"/>
                <w:szCs w:val="20"/>
              </w:rPr>
              <w:t xml:space="preserve"> 9</w:t>
            </w:r>
          </w:p>
          <w:p w:rsidR="00BE3FAF" w:rsidRPr="00BD0079" w:rsidRDefault="00BD0079" w:rsidP="00A7245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D0079">
              <w:rPr>
                <w:rFonts w:ascii="Arial Narrow" w:hAnsi="Arial Narrow"/>
                <w:b/>
                <w:sz w:val="20"/>
                <w:szCs w:val="20"/>
              </w:rPr>
              <w:t xml:space="preserve">w tym </w:t>
            </w:r>
            <w:r w:rsidR="00BE3FAF" w:rsidRPr="00BD0079">
              <w:rPr>
                <w:rFonts w:ascii="Arial Narrow" w:hAnsi="Arial Narrow"/>
                <w:b/>
                <w:sz w:val="20"/>
                <w:szCs w:val="20"/>
              </w:rPr>
              <w:t xml:space="preserve">w ramach zajęć praktycznych:  </w:t>
            </w:r>
            <w:r>
              <w:rPr>
                <w:rFonts w:ascii="Arial Narrow" w:hAnsi="Arial Narrow"/>
                <w:b/>
                <w:sz w:val="20"/>
                <w:szCs w:val="20"/>
              </w:rPr>
              <w:t>4,5</w:t>
            </w:r>
          </w:p>
          <w:p w:rsidR="00BE3FAF" w:rsidRPr="00BD0079" w:rsidRDefault="00BE3FAF" w:rsidP="00BD007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D08A2" w:rsidRPr="00BD0079" w:rsidTr="00BD0079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BD0079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D0079">
              <w:rPr>
                <w:rFonts w:ascii="Arial Narrow" w:hAnsi="Arial Narrow"/>
                <w:b/>
                <w:color w:val="000000"/>
                <w:sz w:val="20"/>
                <w:szCs w:val="20"/>
              </w:rPr>
              <w:t>WARUNKI WSTĘPNE</w:t>
            </w:r>
          </w:p>
          <w:p w:rsidR="004D08A2" w:rsidRPr="00BD0079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E" w:rsidRPr="00BD0079" w:rsidRDefault="001658DE" w:rsidP="001658D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 xml:space="preserve">Nie wymaga się </w:t>
            </w:r>
          </w:p>
          <w:p w:rsidR="004D08A2" w:rsidRPr="00BD0079" w:rsidRDefault="004D08A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08A2" w:rsidRPr="00BD0079" w:rsidTr="00BD0079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BD0079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D0079">
              <w:rPr>
                <w:rFonts w:ascii="Arial Narrow" w:hAnsi="Arial Narrow"/>
                <w:b/>
                <w:color w:val="000000"/>
                <w:sz w:val="20"/>
                <w:szCs w:val="20"/>
              </w:rPr>
              <w:t>TREŚCI PRZEDMIOTU</w:t>
            </w:r>
          </w:p>
          <w:p w:rsidR="004D08A2" w:rsidRPr="00BD0079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2" w:rsidRPr="00BD0079" w:rsidRDefault="008C67D2" w:rsidP="008C67D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D0079">
              <w:rPr>
                <w:rFonts w:ascii="Arial Narrow" w:hAnsi="Arial Narrow"/>
                <w:b/>
                <w:color w:val="000000"/>
                <w:sz w:val="20"/>
                <w:szCs w:val="20"/>
              </w:rPr>
              <w:t>Wykład:</w:t>
            </w:r>
          </w:p>
          <w:p w:rsidR="00F7364B" w:rsidRPr="00BD0079" w:rsidRDefault="00F7364B" w:rsidP="00F7364B">
            <w:pPr>
              <w:numPr>
                <w:ilvl w:val="0"/>
                <w:numId w:val="23"/>
              </w:numPr>
              <w:ind w:left="394" w:hanging="284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>Istota procesu karnego.</w:t>
            </w:r>
          </w:p>
          <w:p w:rsidR="00F7364B" w:rsidRPr="00BD0079" w:rsidRDefault="00F7364B" w:rsidP="00F7364B">
            <w:pPr>
              <w:numPr>
                <w:ilvl w:val="0"/>
                <w:numId w:val="23"/>
              </w:numPr>
              <w:ind w:left="394" w:hanging="284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>Informacje o przestępstwie:</w:t>
            </w:r>
          </w:p>
          <w:p w:rsidR="00F7364B" w:rsidRPr="00BD0079" w:rsidRDefault="00F7364B" w:rsidP="00F7364B">
            <w:pPr>
              <w:numPr>
                <w:ilvl w:val="0"/>
                <w:numId w:val="24"/>
              </w:numPr>
              <w:ind w:left="677" w:hanging="28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>źródła informacji,</w:t>
            </w:r>
          </w:p>
          <w:p w:rsidR="00F7364B" w:rsidRPr="00BD0079" w:rsidRDefault="00F7364B" w:rsidP="00F7364B">
            <w:pPr>
              <w:numPr>
                <w:ilvl w:val="0"/>
                <w:numId w:val="24"/>
              </w:numPr>
              <w:ind w:left="677" w:hanging="28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>społeczny i prawny obowiązek zawiadomienia o przestępstwie,</w:t>
            </w:r>
          </w:p>
          <w:p w:rsidR="00F7364B" w:rsidRPr="00BD0079" w:rsidRDefault="00F7364B" w:rsidP="00F7364B">
            <w:pPr>
              <w:numPr>
                <w:ilvl w:val="0"/>
                <w:numId w:val="24"/>
              </w:numPr>
              <w:ind w:left="677" w:hanging="28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>sposoby dokumentowania informacji,</w:t>
            </w:r>
          </w:p>
          <w:p w:rsidR="00F7364B" w:rsidRPr="00BD0079" w:rsidRDefault="00F7364B" w:rsidP="00F7364B">
            <w:pPr>
              <w:numPr>
                <w:ilvl w:val="0"/>
                <w:numId w:val="24"/>
              </w:numPr>
              <w:ind w:left="677" w:hanging="28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>postępowanie w przypadku zawiadomienia przez osobę małoletnią, nietrzeźwą, zgwałconą, niepełnosprawną, cudzoziemca, instytucje,</w:t>
            </w:r>
          </w:p>
          <w:p w:rsidR="00F7364B" w:rsidRPr="00BD0079" w:rsidRDefault="00F7364B" w:rsidP="00F7364B">
            <w:pPr>
              <w:numPr>
                <w:ilvl w:val="0"/>
                <w:numId w:val="24"/>
              </w:numPr>
              <w:ind w:left="677" w:hanging="28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>skutki złożenia wniosku o ściganie.</w:t>
            </w:r>
          </w:p>
          <w:p w:rsidR="00F7364B" w:rsidRPr="00BD0079" w:rsidRDefault="00F7364B" w:rsidP="00F7364B">
            <w:pPr>
              <w:numPr>
                <w:ilvl w:val="0"/>
                <w:numId w:val="25"/>
              </w:numPr>
              <w:ind w:left="394" w:hanging="284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>Uprawnienia i obowiązki pokrzywdzonego:</w:t>
            </w:r>
          </w:p>
          <w:p w:rsidR="00F7364B" w:rsidRPr="00BD0079" w:rsidRDefault="00F7364B" w:rsidP="00F7364B">
            <w:pPr>
              <w:numPr>
                <w:ilvl w:val="0"/>
                <w:numId w:val="24"/>
              </w:numPr>
              <w:ind w:left="677" w:hanging="28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>pojęcie pokrzywdzonego,</w:t>
            </w:r>
          </w:p>
          <w:p w:rsidR="00F7364B" w:rsidRPr="00BD0079" w:rsidRDefault="00F7364B" w:rsidP="00F7364B">
            <w:pPr>
              <w:numPr>
                <w:ilvl w:val="0"/>
                <w:numId w:val="24"/>
              </w:numPr>
              <w:ind w:left="677" w:hanging="28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>prawa pokrzywdzonego,</w:t>
            </w:r>
          </w:p>
          <w:p w:rsidR="00F7364B" w:rsidRPr="00BD0079" w:rsidRDefault="00F7364B" w:rsidP="00F7364B">
            <w:pPr>
              <w:numPr>
                <w:ilvl w:val="0"/>
                <w:numId w:val="24"/>
              </w:numPr>
              <w:ind w:left="677" w:hanging="28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>obowiązki pokrzywdzonego,</w:t>
            </w:r>
          </w:p>
          <w:p w:rsidR="00F7364B" w:rsidRPr="00BD0079" w:rsidRDefault="00F7364B" w:rsidP="00F7364B">
            <w:pPr>
              <w:numPr>
                <w:ilvl w:val="0"/>
                <w:numId w:val="24"/>
              </w:numPr>
              <w:ind w:left="677" w:hanging="28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>zakres informacji udzielanych pokrzywdzonemu.</w:t>
            </w:r>
          </w:p>
          <w:p w:rsidR="00F7364B" w:rsidRPr="00BD0079" w:rsidRDefault="00F7364B" w:rsidP="00F7364B">
            <w:pPr>
              <w:numPr>
                <w:ilvl w:val="0"/>
                <w:numId w:val="25"/>
              </w:numPr>
              <w:ind w:left="394" w:hanging="284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>Polska Karta Praw Ofiary.</w:t>
            </w:r>
          </w:p>
          <w:p w:rsidR="00F7364B" w:rsidRPr="00BD0079" w:rsidRDefault="00F7364B" w:rsidP="00F7364B">
            <w:pPr>
              <w:numPr>
                <w:ilvl w:val="0"/>
                <w:numId w:val="25"/>
              </w:numPr>
              <w:ind w:left="394" w:hanging="284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>Przyjęcie zawiadomienia o przestępstwie i wniosku o ściganie karne:</w:t>
            </w:r>
          </w:p>
          <w:p w:rsidR="00F7364B" w:rsidRPr="00BD0079" w:rsidRDefault="00F7364B" w:rsidP="00F7364B">
            <w:pPr>
              <w:numPr>
                <w:ilvl w:val="0"/>
                <w:numId w:val="24"/>
              </w:numPr>
              <w:ind w:left="677" w:hanging="28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>formalne i merytoryczne wymogi „Protokołu przyjęcia ustnego zawiadomienia o przestępstwie i przesłuchanie w charakterze świadka osoby zawiadamiającej (wniosek o ściganie karne),</w:t>
            </w:r>
          </w:p>
          <w:p w:rsidR="00F7364B" w:rsidRPr="00BD0079" w:rsidRDefault="00F7364B" w:rsidP="00F7364B">
            <w:pPr>
              <w:numPr>
                <w:ilvl w:val="0"/>
                <w:numId w:val="24"/>
              </w:numPr>
              <w:ind w:left="677" w:hanging="28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>czynności funkcjonariusza Policji związane ze zgłoszeniem o przestępstwie ściganym z oskarżenia prywatnego.</w:t>
            </w:r>
          </w:p>
          <w:p w:rsidR="00F7364B" w:rsidRPr="00BD0079" w:rsidRDefault="00F7364B" w:rsidP="00F7364B">
            <w:pPr>
              <w:numPr>
                <w:ilvl w:val="0"/>
                <w:numId w:val="25"/>
              </w:numPr>
              <w:ind w:left="394" w:hanging="284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>Postępowanie sprawdzające i czynności w niezbędnym zakresie (art. 307 i 308 k.p.k.).</w:t>
            </w:r>
          </w:p>
          <w:p w:rsidR="00F7364B" w:rsidRPr="00BD0079" w:rsidRDefault="00F7364B" w:rsidP="00F7364B">
            <w:pPr>
              <w:numPr>
                <w:ilvl w:val="0"/>
                <w:numId w:val="25"/>
              </w:numPr>
              <w:ind w:left="394" w:hanging="284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>Świadek i jego status prawny:</w:t>
            </w:r>
          </w:p>
          <w:p w:rsidR="00F7364B" w:rsidRPr="00BD0079" w:rsidRDefault="00F7364B" w:rsidP="00F7364B">
            <w:pPr>
              <w:numPr>
                <w:ilvl w:val="0"/>
                <w:numId w:val="24"/>
              </w:numPr>
              <w:ind w:left="677" w:hanging="28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>pojęcie świadka i rodzaje świadków,</w:t>
            </w:r>
          </w:p>
          <w:p w:rsidR="00F7364B" w:rsidRPr="00BD0079" w:rsidRDefault="00F7364B" w:rsidP="00F7364B">
            <w:pPr>
              <w:numPr>
                <w:ilvl w:val="0"/>
                <w:numId w:val="24"/>
              </w:numPr>
              <w:ind w:left="677" w:hanging="28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>kryteria ustalania, typowania i wzywania świadków,</w:t>
            </w:r>
          </w:p>
          <w:p w:rsidR="00F7364B" w:rsidRPr="00BD0079" w:rsidRDefault="00F7364B" w:rsidP="00F7364B">
            <w:pPr>
              <w:numPr>
                <w:ilvl w:val="0"/>
                <w:numId w:val="24"/>
              </w:numPr>
              <w:ind w:left="677" w:hanging="28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>możliwości stosowania kar porządkowych wobec świadków,</w:t>
            </w:r>
          </w:p>
          <w:p w:rsidR="00F7364B" w:rsidRPr="00BD0079" w:rsidRDefault="00F7364B" w:rsidP="00F7364B">
            <w:pPr>
              <w:numPr>
                <w:ilvl w:val="0"/>
                <w:numId w:val="24"/>
              </w:numPr>
              <w:ind w:left="677" w:hanging="28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>sytuacja prawna świadka, jego prawa i obowiązki,</w:t>
            </w:r>
          </w:p>
          <w:p w:rsidR="00F7364B" w:rsidRPr="00BD0079" w:rsidRDefault="00F7364B" w:rsidP="00F7364B">
            <w:pPr>
              <w:numPr>
                <w:ilvl w:val="0"/>
                <w:numId w:val="24"/>
              </w:numPr>
              <w:ind w:left="677" w:hanging="28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>ograniczenia w zakresie przesłuchania (zakazy bezwzględne, zakazy względne),</w:t>
            </w:r>
          </w:p>
          <w:p w:rsidR="00F7364B" w:rsidRPr="00BD0079" w:rsidRDefault="00F7364B" w:rsidP="00F7364B">
            <w:pPr>
              <w:numPr>
                <w:ilvl w:val="0"/>
                <w:numId w:val="24"/>
              </w:numPr>
              <w:ind w:left="677" w:hanging="28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>psychologiczne aspekty przesłuchania świadka.</w:t>
            </w:r>
          </w:p>
          <w:p w:rsidR="00F7364B" w:rsidRPr="00BD0079" w:rsidRDefault="00F7364B" w:rsidP="00F7364B">
            <w:pPr>
              <w:numPr>
                <w:ilvl w:val="0"/>
                <w:numId w:val="25"/>
              </w:numPr>
              <w:ind w:left="394" w:hanging="284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>Przesłuchanie świadka:</w:t>
            </w:r>
          </w:p>
          <w:p w:rsidR="00F7364B" w:rsidRPr="00BD0079" w:rsidRDefault="00F7364B" w:rsidP="00F7364B">
            <w:pPr>
              <w:numPr>
                <w:ilvl w:val="0"/>
                <w:numId w:val="24"/>
              </w:numPr>
              <w:ind w:left="677" w:hanging="28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>przygotowanie do przesłuchania,</w:t>
            </w:r>
          </w:p>
          <w:p w:rsidR="00F7364B" w:rsidRPr="00BD0079" w:rsidRDefault="00F7364B" w:rsidP="00F7364B">
            <w:pPr>
              <w:numPr>
                <w:ilvl w:val="0"/>
                <w:numId w:val="24"/>
              </w:numPr>
              <w:ind w:left="677" w:hanging="28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>cele przesłuchania,</w:t>
            </w:r>
          </w:p>
          <w:p w:rsidR="00F7364B" w:rsidRPr="00BD0079" w:rsidRDefault="00F7364B" w:rsidP="00F7364B">
            <w:pPr>
              <w:numPr>
                <w:ilvl w:val="0"/>
                <w:numId w:val="24"/>
              </w:numPr>
              <w:ind w:left="677" w:hanging="28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>metody przesłuchania,</w:t>
            </w:r>
          </w:p>
          <w:p w:rsidR="00F7364B" w:rsidRPr="00BD0079" w:rsidRDefault="00F7364B" w:rsidP="00F7364B">
            <w:pPr>
              <w:numPr>
                <w:ilvl w:val="0"/>
                <w:numId w:val="24"/>
              </w:numPr>
              <w:ind w:left="677" w:hanging="28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>komunikacja werbalna i pozawerbalna,</w:t>
            </w:r>
          </w:p>
          <w:p w:rsidR="00F7364B" w:rsidRPr="00BD0079" w:rsidRDefault="00F7364B" w:rsidP="00F7364B">
            <w:pPr>
              <w:numPr>
                <w:ilvl w:val="0"/>
                <w:numId w:val="24"/>
              </w:numPr>
              <w:ind w:left="677" w:hanging="28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>ocena zeznań złożonych przez świadka,</w:t>
            </w:r>
          </w:p>
          <w:p w:rsidR="00F7364B" w:rsidRPr="00BD0079" w:rsidRDefault="00F7364B" w:rsidP="00F7364B">
            <w:pPr>
              <w:numPr>
                <w:ilvl w:val="0"/>
                <w:numId w:val="24"/>
              </w:numPr>
              <w:ind w:left="677" w:hanging="28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>dokumentowanie zeznań.</w:t>
            </w:r>
          </w:p>
          <w:p w:rsidR="00F7364B" w:rsidRPr="00BD0079" w:rsidRDefault="00F7364B" w:rsidP="00F7364B">
            <w:pPr>
              <w:numPr>
                <w:ilvl w:val="0"/>
                <w:numId w:val="25"/>
              </w:numPr>
              <w:ind w:left="394" w:hanging="284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Wprowadzenie do postępowania w sprawach o wykroczenia:</w:t>
            </w:r>
          </w:p>
          <w:p w:rsidR="00F7364B" w:rsidRPr="00BD0079" w:rsidRDefault="00F7364B" w:rsidP="00F7364B">
            <w:pPr>
              <w:numPr>
                <w:ilvl w:val="0"/>
                <w:numId w:val="24"/>
              </w:numPr>
              <w:ind w:left="677" w:hanging="28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>pojęcie, cel i zadania postępowania w sprawach o wykroczenia.</w:t>
            </w:r>
          </w:p>
          <w:p w:rsidR="00F7364B" w:rsidRPr="00BD0079" w:rsidRDefault="00F7364B" w:rsidP="00F7364B">
            <w:pPr>
              <w:numPr>
                <w:ilvl w:val="0"/>
                <w:numId w:val="24"/>
              </w:numPr>
              <w:ind w:left="677" w:hanging="28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>podstawowe zasady procesowe.</w:t>
            </w:r>
          </w:p>
          <w:p w:rsidR="00F7364B" w:rsidRPr="00BD0079" w:rsidRDefault="00F7364B" w:rsidP="00F7364B">
            <w:pPr>
              <w:numPr>
                <w:ilvl w:val="0"/>
                <w:numId w:val="24"/>
              </w:numPr>
              <w:ind w:left="677" w:hanging="28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>przesłanki dodatnie i ujemne.</w:t>
            </w:r>
          </w:p>
          <w:p w:rsidR="00F7364B" w:rsidRPr="00BD0079" w:rsidRDefault="00F7364B" w:rsidP="00F7364B">
            <w:pPr>
              <w:numPr>
                <w:ilvl w:val="0"/>
                <w:numId w:val="24"/>
              </w:numPr>
              <w:ind w:left="677" w:hanging="28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>rodzaje postępowań i warunki dopuszczalności postępowania zwyczajnego i nakazowego.</w:t>
            </w:r>
          </w:p>
          <w:p w:rsidR="00F7364B" w:rsidRPr="00BD0079" w:rsidRDefault="00F7364B" w:rsidP="00F7364B">
            <w:pPr>
              <w:numPr>
                <w:ilvl w:val="0"/>
                <w:numId w:val="25"/>
              </w:numPr>
              <w:ind w:left="394" w:hanging="284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>Środki oddziaływania wychowawczego stosowane wobec sprawcy wykroczenia:</w:t>
            </w:r>
          </w:p>
          <w:p w:rsidR="00F7364B" w:rsidRPr="00BD0079" w:rsidRDefault="00F7364B" w:rsidP="00F7364B">
            <w:pPr>
              <w:numPr>
                <w:ilvl w:val="0"/>
                <w:numId w:val="24"/>
              </w:numPr>
              <w:ind w:left="677" w:hanging="28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>istota i cel stosowania środka oddziaływania wychowawczego.</w:t>
            </w:r>
          </w:p>
          <w:p w:rsidR="00F7364B" w:rsidRPr="00BD0079" w:rsidRDefault="00F7364B" w:rsidP="00F7364B">
            <w:pPr>
              <w:numPr>
                <w:ilvl w:val="0"/>
                <w:numId w:val="24"/>
              </w:numPr>
              <w:ind w:left="677" w:hanging="28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>przesłanki zastosowania pouczenia sprawcy wykroczenia.</w:t>
            </w:r>
          </w:p>
          <w:p w:rsidR="00F7364B" w:rsidRPr="00BD0079" w:rsidRDefault="00F7364B" w:rsidP="00F7364B">
            <w:pPr>
              <w:numPr>
                <w:ilvl w:val="0"/>
                <w:numId w:val="25"/>
              </w:numPr>
              <w:ind w:left="394" w:hanging="284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>Postępowanie mandatowe:</w:t>
            </w:r>
          </w:p>
          <w:p w:rsidR="00F7364B" w:rsidRPr="00BD0079" w:rsidRDefault="00F7364B" w:rsidP="00F7364B">
            <w:pPr>
              <w:numPr>
                <w:ilvl w:val="0"/>
                <w:numId w:val="24"/>
              </w:numPr>
              <w:ind w:left="677" w:hanging="28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>istota postępowania mandatowego.</w:t>
            </w:r>
          </w:p>
          <w:p w:rsidR="00F7364B" w:rsidRPr="00BD0079" w:rsidRDefault="00F7364B" w:rsidP="00F7364B">
            <w:pPr>
              <w:numPr>
                <w:ilvl w:val="0"/>
                <w:numId w:val="24"/>
              </w:numPr>
              <w:ind w:left="677" w:hanging="28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>podstawy prawne i warunki dopuszczalności stosowania postępowania mandatowego.</w:t>
            </w:r>
          </w:p>
          <w:p w:rsidR="00F7364B" w:rsidRPr="00BD0079" w:rsidRDefault="00F7364B" w:rsidP="00F7364B">
            <w:pPr>
              <w:numPr>
                <w:ilvl w:val="0"/>
                <w:numId w:val="24"/>
              </w:numPr>
              <w:ind w:left="677" w:hanging="28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>rodzaje mandatów karnych, wysokość grzywien.</w:t>
            </w:r>
          </w:p>
          <w:p w:rsidR="00F7364B" w:rsidRPr="00BD0079" w:rsidRDefault="00F7364B" w:rsidP="00F7364B">
            <w:pPr>
              <w:numPr>
                <w:ilvl w:val="0"/>
                <w:numId w:val="24"/>
              </w:numPr>
              <w:ind w:left="677" w:hanging="28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>postępowanie w przypadku odmowy przyjęcia mandatu karnego.</w:t>
            </w:r>
          </w:p>
          <w:p w:rsidR="008C67D2" w:rsidRPr="00BD0079" w:rsidRDefault="008C67D2" w:rsidP="008C67D2">
            <w:pPr>
              <w:ind w:left="677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8C67D2" w:rsidRPr="00BD0079" w:rsidRDefault="008C67D2" w:rsidP="008C67D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D0079">
              <w:rPr>
                <w:rFonts w:ascii="Arial Narrow" w:hAnsi="Arial Narrow"/>
                <w:b/>
                <w:color w:val="000000"/>
                <w:sz w:val="20"/>
                <w:szCs w:val="20"/>
              </w:rPr>
              <w:t>Ćwiczenia:</w:t>
            </w:r>
          </w:p>
          <w:p w:rsidR="00F7364B" w:rsidRPr="00BD0079" w:rsidRDefault="00F7364B" w:rsidP="00F7364B">
            <w:pPr>
              <w:numPr>
                <w:ilvl w:val="0"/>
                <w:numId w:val="25"/>
              </w:numPr>
              <w:ind w:left="394" w:hanging="284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>Czynności wyjaśniające:</w:t>
            </w:r>
          </w:p>
          <w:p w:rsidR="00F7364B" w:rsidRPr="00BD0079" w:rsidRDefault="00F7364B" w:rsidP="00F7364B">
            <w:pPr>
              <w:numPr>
                <w:ilvl w:val="0"/>
                <w:numId w:val="24"/>
              </w:numPr>
              <w:ind w:left="677" w:hanging="28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>podstawy prawne i faktyczne, pojęcie, cel, zadania i przedmiot czynności wyjaśniających.</w:t>
            </w:r>
          </w:p>
          <w:p w:rsidR="00F7364B" w:rsidRPr="00BD0079" w:rsidRDefault="00F7364B" w:rsidP="00F7364B">
            <w:pPr>
              <w:numPr>
                <w:ilvl w:val="0"/>
                <w:numId w:val="24"/>
              </w:numPr>
              <w:ind w:left="677" w:hanging="28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>charakterystyka czynności wyjaśniających.</w:t>
            </w:r>
          </w:p>
          <w:p w:rsidR="00F7364B" w:rsidRPr="00BD0079" w:rsidRDefault="00F7364B" w:rsidP="00F7364B">
            <w:pPr>
              <w:numPr>
                <w:ilvl w:val="0"/>
                <w:numId w:val="25"/>
              </w:numPr>
              <w:ind w:left="394" w:hanging="284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>Przesłuchanie osoby, co do której istnieje uzasadniona podstawa do sporządzenia przeciwko niej wniosku o ukaranie:</w:t>
            </w:r>
          </w:p>
          <w:p w:rsidR="00F7364B" w:rsidRPr="00BD0079" w:rsidRDefault="00F7364B" w:rsidP="00F7364B">
            <w:pPr>
              <w:numPr>
                <w:ilvl w:val="0"/>
                <w:numId w:val="24"/>
              </w:numPr>
              <w:ind w:left="677" w:hanging="28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>prawa i obowiązki osoby podejrzanej o popełnienie wykroczenia oraz osoby co, do której istnieje uzasadniona podstawa do sporządzenia przeciwko niej wniosku o ukaranie.</w:t>
            </w:r>
          </w:p>
          <w:p w:rsidR="00F7364B" w:rsidRPr="00BD0079" w:rsidRDefault="00F7364B" w:rsidP="00F7364B">
            <w:pPr>
              <w:numPr>
                <w:ilvl w:val="0"/>
                <w:numId w:val="24"/>
              </w:numPr>
              <w:ind w:left="677" w:hanging="28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>zasady formułowania i przedstawiania zarzutu osobie podejrzanej o popełnienie wykroczenia.</w:t>
            </w:r>
          </w:p>
          <w:p w:rsidR="00F7364B" w:rsidRPr="00BD0079" w:rsidRDefault="00F7364B" w:rsidP="00F7364B">
            <w:pPr>
              <w:numPr>
                <w:ilvl w:val="0"/>
                <w:numId w:val="24"/>
              </w:numPr>
              <w:ind w:left="677" w:hanging="28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>przygotowanie się do przeprowadzenia przesłuchania.</w:t>
            </w:r>
          </w:p>
          <w:p w:rsidR="00F7364B" w:rsidRPr="00BD0079" w:rsidRDefault="00F7364B" w:rsidP="00F7364B">
            <w:pPr>
              <w:numPr>
                <w:ilvl w:val="0"/>
                <w:numId w:val="25"/>
              </w:numPr>
              <w:ind w:left="394" w:hanging="284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>Wniosek o ukaranie:</w:t>
            </w:r>
          </w:p>
          <w:p w:rsidR="00F7364B" w:rsidRPr="00BD0079" w:rsidRDefault="00F7364B" w:rsidP="00F7364B">
            <w:pPr>
              <w:numPr>
                <w:ilvl w:val="0"/>
                <w:numId w:val="24"/>
              </w:numPr>
              <w:ind w:left="677" w:hanging="28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>podstawy prawne i faktyczne wystąpienia z wnioskiem o ukaranie.</w:t>
            </w:r>
          </w:p>
          <w:p w:rsidR="00F7364B" w:rsidRPr="00BD0079" w:rsidRDefault="00F7364B" w:rsidP="00F7364B">
            <w:pPr>
              <w:numPr>
                <w:ilvl w:val="0"/>
                <w:numId w:val="24"/>
              </w:numPr>
              <w:ind w:left="677" w:hanging="28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>podmioty uprawnione do występowania z wnioskiem o ukaranie.</w:t>
            </w:r>
          </w:p>
          <w:p w:rsidR="00F7364B" w:rsidRPr="00BD0079" w:rsidRDefault="00F7364B" w:rsidP="00F7364B">
            <w:pPr>
              <w:numPr>
                <w:ilvl w:val="0"/>
                <w:numId w:val="24"/>
              </w:numPr>
              <w:ind w:left="677" w:hanging="28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>wymogi formalne wniosku o ukaranie.</w:t>
            </w:r>
          </w:p>
          <w:p w:rsidR="00F7364B" w:rsidRPr="00BD0079" w:rsidRDefault="00F7364B" w:rsidP="00F7364B">
            <w:pPr>
              <w:numPr>
                <w:ilvl w:val="0"/>
                <w:numId w:val="24"/>
              </w:numPr>
              <w:ind w:left="677" w:hanging="28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>zasady sporządzania konkluzji wniosku o ukaranie.</w:t>
            </w:r>
          </w:p>
          <w:p w:rsidR="00F7364B" w:rsidRPr="00BD0079" w:rsidRDefault="00F7364B" w:rsidP="00F7364B">
            <w:pPr>
              <w:numPr>
                <w:ilvl w:val="0"/>
                <w:numId w:val="24"/>
              </w:numPr>
              <w:ind w:left="677" w:hanging="28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>przesłanki wystąpienia z wnioskiem o ukaranie bez przeprowadzenia rozprawy.</w:t>
            </w:r>
          </w:p>
          <w:p w:rsidR="00F7364B" w:rsidRPr="00BD0079" w:rsidRDefault="00F7364B" w:rsidP="00F7364B">
            <w:pPr>
              <w:numPr>
                <w:ilvl w:val="0"/>
                <w:numId w:val="25"/>
              </w:numPr>
              <w:ind w:left="394" w:hanging="284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>Postępowanie przyśpieszone:</w:t>
            </w:r>
          </w:p>
          <w:p w:rsidR="00F7364B" w:rsidRPr="00BD0079" w:rsidRDefault="00F7364B" w:rsidP="00F7364B">
            <w:pPr>
              <w:numPr>
                <w:ilvl w:val="0"/>
                <w:numId w:val="24"/>
              </w:numPr>
              <w:ind w:left="677" w:hanging="28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>istota i cele zastosowania postępowania przyśpieszonego.</w:t>
            </w:r>
          </w:p>
          <w:p w:rsidR="00F7364B" w:rsidRPr="00BD0079" w:rsidRDefault="00F7364B" w:rsidP="00F7364B">
            <w:pPr>
              <w:numPr>
                <w:ilvl w:val="0"/>
                <w:numId w:val="24"/>
              </w:numPr>
              <w:ind w:left="677" w:hanging="28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>prawa i obowiązki zatrzymanego do postępowania przyśpieszonego.</w:t>
            </w:r>
          </w:p>
          <w:p w:rsidR="00F7364B" w:rsidRPr="00BD0079" w:rsidRDefault="00F7364B" w:rsidP="00F7364B">
            <w:pPr>
              <w:numPr>
                <w:ilvl w:val="0"/>
                <w:numId w:val="25"/>
              </w:numPr>
              <w:ind w:left="394" w:hanging="284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>Przeszukanie osoby, pomieszczeń i rzeczy:</w:t>
            </w:r>
          </w:p>
          <w:p w:rsidR="00F7364B" w:rsidRPr="00BD0079" w:rsidRDefault="00F7364B" w:rsidP="00F7364B">
            <w:pPr>
              <w:numPr>
                <w:ilvl w:val="0"/>
                <w:numId w:val="24"/>
              </w:numPr>
              <w:ind w:left="677" w:hanging="28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>istota przeszukania.</w:t>
            </w:r>
          </w:p>
          <w:p w:rsidR="00F7364B" w:rsidRPr="00BD0079" w:rsidRDefault="00F7364B" w:rsidP="00F7364B">
            <w:pPr>
              <w:numPr>
                <w:ilvl w:val="0"/>
                <w:numId w:val="24"/>
              </w:numPr>
              <w:ind w:left="677" w:hanging="28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>cele przeszukania.</w:t>
            </w:r>
          </w:p>
          <w:p w:rsidR="00F7364B" w:rsidRPr="00BD0079" w:rsidRDefault="00F7364B" w:rsidP="00F7364B">
            <w:pPr>
              <w:numPr>
                <w:ilvl w:val="0"/>
                <w:numId w:val="24"/>
              </w:numPr>
              <w:ind w:left="677" w:hanging="28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>rodzaje przeszukania.</w:t>
            </w:r>
          </w:p>
          <w:p w:rsidR="00F7364B" w:rsidRPr="00BD0079" w:rsidRDefault="00F7364B" w:rsidP="00F7364B">
            <w:pPr>
              <w:numPr>
                <w:ilvl w:val="0"/>
                <w:numId w:val="24"/>
              </w:numPr>
              <w:ind w:left="677" w:hanging="28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>podstawy prawne przeszukania osób, pomieszczeń i rzeczy.</w:t>
            </w:r>
          </w:p>
          <w:p w:rsidR="00F7364B" w:rsidRPr="00BD0079" w:rsidRDefault="00F7364B" w:rsidP="00F7364B">
            <w:pPr>
              <w:numPr>
                <w:ilvl w:val="0"/>
                <w:numId w:val="24"/>
              </w:numPr>
              <w:ind w:left="677" w:hanging="28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>podstawy faktyczne przeszukania osób, pomieszczeń i rzeczy.</w:t>
            </w:r>
          </w:p>
          <w:p w:rsidR="00F7364B" w:rsidRPr="00BD0079" w:rsidRDefault="00F7364B" w:rsidP="00F7364B">
            <w:pPr>
              <w:numPr>
                <w:ilvl w:val="0"/>
                <w:numId w:val="24"/>
              </w:numPr>
              <w:ind w:left="677" w:hanging="28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>dokumenty uprawniające do dokonania przeszukania osób, pomieszczeń i rzeczy.</w:t>
            </w:r>
          </w:p>
          <w:p w:rsidR="004D08A2" w:rsidRPr="00BD0079" w:rsidRDefault="00F7364B" w:rsidP="00F7364B">
            <w:pPr>
              <w:numPr>
                <w:ilvl w:val="0"/>
                <w:numId w:val="24"/>
              </w:numPr>
              <w:ind w:left="677" w:hanging="28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>zatrzymanie rzeczy.</w:t>
            </w:r>
          </w:p>
        </w:tc>
      </w:tr>
      <w:tr w:rsidR="004D08A2" w:rsidRPr="00BD0079" w:rsidTr="00BD0079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BD0079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D0079">
              <w:rPr>
                <w:rFonts w:ascii="Arial Narrow" w:hAnsi="Arial Narrow"/>
                <w:b/>
                <w:color w:val="000000"/>
                <w:sz w:val="20"/>
                <w:szCs w:val="20"/>
              </w:rPr>
              <w:lastRenderedPageBreak/>
              <w:t>LITERATURA OBOWIĄZKOWA</w:t>
            </w:r>
          </w:p>
          <w:p w:rsidR="004D08A2" w:rsidRPr="00BD0079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B" w:rsidRPr="00BD0079" w:rsidRDefault="00F7364B" w:rsidP="00F7364B">
            <w:pPr>
              <w:numPr>
                <w:ilvl w:val="0"/>
                <w:numId w:val="26"/>
              </w:numPr>
              <w:ind w:left="394" w:hanging="284"/>
              <w:jc w:val="both"/>
              <w:outlineLvl w:val="2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 xml:space="preserve">M. Bojarski (red.), </w:t>
            </w:r>
            <w:r w:rsidRPr="00BD0079">
              <w:rPr>
                <w:rFonts w:ascii="Arial Narrow" w:hAnsi="Arial Narrow"/>
                <w:i/>
                <w:color w:val="000000"/>
                <w:sz w:val="20"/>
                <w:szCs w:val="20"/>
              </w:rPr>
              <w:t>Kodeks karny. Komentarz</w:t>
            </w:r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>LexisNexis</w:t>
            </w:r>
            <w:proofErr w:type="spellEnd"/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>, Warszawa 2010;</w:t>
            </w:r>
          </w:p>
          <w:p w:rsidR="00F7364B" w:rsidRPr="00BD0079" w:rsidRDefault="00F7364B" w:rsidP="00F7364B">
            <w:pPr>
              <w:numPr>
                <w:ilvl w:val="0"/>
                <w:numId w:val="26"/>
              </w:numPr>
              <w:ind w:left="394" w:hanging="284"/>
              <w:jc w:val="both"/>
              <w:outlineLvl w:val="2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 xml:space="preserve">M. Bojarski, W. Radecki, </w:t>
            </w:r>
            <w:r w:rsidRPr="00BD0079"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Kodeks wykroczeń. Komentarz, </w:t>
            </w:r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>CH Beck, Warszawa 2011;</w:t>
            </w:r>
          </w:p>
          <w:p w:rsidR="00F7364B" w:rsidRPr="00BD0079" w:rsidRDefault="00F7364B" w:rsidP="00F7364B">
            <w:pPr>
              <w:numPr>
                <w:ilvl w:val="0"/>
                <w:numId w:val="26"/>
              </w:numPr>
              <w:ind w:left="394" w:hanging="284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 xml:space="preserve">T. Grzegorczyk, J. Tylman, </w:t>
            </w:r>
            <w:r w:rsidRPr="00BD0079">
              <w:rPr>
                <w:rFonts w:ascii="Arial Narrow" w:hAnsi="Arial Narrow"/>
                <w:i/>
                <w:color w:val="000000"/>
                <w:sz w:val="20"/>
                <w:szCs w:val="20"/>
              </w:rPr>
              <w:t>Polskie postępowanie karne</w:t>
            </w:r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>, Warszawa 2001;</w:t>
            </w:r>
          </w:p>
          <w:p w:rsidR="00F7364B" w:rsidRPr="00BD0079" w:rsidRDefault="00F7364B" w:rsidP="00F7364B">
            <w:pPr>
              <w:numPr>
                <w:ilvl w:val="0"/>
                <w:numId w:val="26"/>
              </w:numPr>
              <w:ind w:left="394" w:hanging="284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0079">
              <w:rPr>
                <w:rFonts w:ascii="Arial Narrow" w:hAnsi="Arial Narrow"/>
                <w:i/>
                <w:color w:val="000000"/>
                <w:sz w:val="20"/>
                <w:szCs w:val="20"/>
              </w:rPr>
              <w:t>Kodeks postępowania karnego</w:t>
            </w:r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 xml:space="preserve"> z komentarzem, T. Grzegorczyk, </w:t>
            </w:r>
            <w:proofErr w:type="spellStart"/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>Zakamycze</w:t>
            </w:r>
            <w:proofErr w:type="spellEnd"/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>;</w:t>
            </w:r>
          </w:p>
          <w:p w:rsidR="00F7364B" w:rsidRPr="00BD0079" w:rsidRDefault="00F7364B" w:rsidP="00F7364B">
            <w:pPr>
              <w:numPr>
                <w:ilvl w:val="0"/>
                <w:numId w:val="26"/>
              </w:numPr>
              <w:ind w:left="394" w:hanging="284"/>
              <w:outlineLvl w:val="2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 xml:space="preserve">W. Kotowski, B. </w:t>
            </w:r>
            <w:proofErr w:type="spellStart"/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>Kurzępa</w:t>
            </w:r>
            <w:proofErr w:type="spellEnd"/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 xml:space="preserve">, </w:t>
            </w:r>
            <w:r w:rsidRPr="00BD0079">
              <w:rPr>
                <w:rFonts w:ascii="Arial Narrow" w:hAnsi="Arial Narrow"/>
                <w:i/>
                <w:color w:val="000000"/>
                <w:sz w:val="20"/>
                <w:szCs w:val="20"/>
              </w:rPr>
              <w:t>Kodeks postępowania w sprawach o wykroczenia. Komentarz</w:t>
            </w:r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>, CH Beck, Warszawa 2007;</w:t>
            </w:r>
          </w:p>
          <w:p w:rsidR="00F7364B" w:rsidRPr="00BD0079" w:rsidRDefault="00F7364B" w:rsidP="00F7364B">
            <w:pPr>
              <w:numPr>
                <w:ilvl w:val="0"/>
                <w:numId w:val="26"/>
              </w:numPr>
              <w:ind w:left="394" w:hanging="284"/>
              <w:outlineLvl w:val="2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 xml:space="preserve">Ustawa z dnia 6.06.1997 r. </w:t>
            </w:r>
            <w:r w:rsidRPr="00BD0079">
              <w:rPr>
                <w:rFonts w:ascii="Arial Narrow" w:hAnsi="Arial Narrow"/>
                <w:i/>
                <w:color w:val="000000"/>
                <w:sz w:val="20"/>
                <w:szCs w:val="20"/>
              </w:rPr>
              <w:t>Kodeks postępowania karnego</w:t>
            </w:r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 xml:space="preserve"> (Dz. U. Nr 89, poz. 555 z </w:t>
            </w:r>
            <w:proofErr w:type="spellStart"/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>późn</w:t>
            </w:r>
            <w:proofErr w:type="spellEnd"/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>. zm.);</w:t>
            </w:r>
          </w:p>
          <w:p w:rsidR="004D08A2" w:rsidRPr="00BD0079" w:rsidRDefault="00F7364B" w:rsidP="00F7364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 xml:space="preserve">Ustawa z dnia 24.08.2001 r. </w:t>
            </w:r>
            <w:r w:rsidRPr="00BD0079">
              <w:rPr>
                <w:rFonts w:ascii="Arial Narrow" w:hAnsi="Arial Narrow"/>
                <w:i/>
                <w:color w:val="000000"/>
                <w:sz w:val="20"/>
                <w:szCs w:val="20"/>
              </w:rPr>
              <w:t>Kodeks postępowania w sprawach o wykroczenia</w:t>
            </w:r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>t.j</w:t>
            </w:r>
            <w:proofErr w:type="spellEnd"/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 xml:space="preserve">. Dz. U. z 2008 r. Nr 133, poz. 848, z </w:t>
            </w:r>
            <w:proofErr w:type="spellStart"/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>późn</w:t>
            </w:r>
            <w:proofErr w:type="spellEnd"/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>. zm.).</w:t>
            </w:r>
          </w:p>
        </w:tc>
      </w:tr>
      <w:tr w:rsidR="004D08A2" w:rsidRPr="00BD0079" w:rsidTr="00BD0079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BD0079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D0079">
              <w:rPr>
                <w:rFonts w:ascii="Arial Narrow" w:hAnsi="Arial Narrow"/>
                <w:b/>
                <w:color w:val="000000"/>
                <w:sz w:val="20"/>
                <w:szCs w:val="20"/>
              </w:rPr>
              <w:t>LITERATURA UZUPEŁNIAJĄCA</w:t>
            </w: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B" w:rsidRPr="00BD0079" w:rsidRDefault="00F7364B" w:rsidP="00F7364B">
            <w:pPr>
              <w:widowControl w:val="0"/>
              <w:numPr>
                <w:ilvl w:val="0"/>
                <w:numId w:val="27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BD0079">
              <w:rPr>
                <w:rFonts w:ascii="Arial Narrow" w:hAnsi="Arial Narrow"/>
                <w:sz w:val="20"/>
                <w:szCs w:val="20"/>
              </w:rPr>
              <w:t xml:space="preserve">M. Gałązka, A. Sadło, </w:t>
            </w:r>
            <w:r w:rsidRPr="00BD0079">
              <w:rPr>
                <w:rFonts w:ascii="Arial Narrow" w:hAnsi="Arial Narrow"/>
                <w:i/>
                <w:sz w:val="20"/>
                <w:szCs w:val="20"/>
              </w:rPr>
              <w:t xml:space="preserve">Postępowanie mandatowe, </w:t>
            </w:r>
            <w:r w:rsidRPr="00BD0079">
              <w:rPr>
                <w:rFonts w:ascii="Arial Narrow" w:hAnsi="Arial Narrow"/>
                <w:sz w:val="20"/>
                <w:szCs w:val="20"/>
              </w:rPr>
              <w:t>Szczytno 2009;</w:t>
            </w:r>
          </w:p>
          <w:p w:rsidR="00F7364B" w:rsidRPr="00BD0079" w:rsidRDefault="00F7364B" w:rsidP="00F7364B">
            <w:pPr>
              <w:widowControl w:val="0"/>
              <w:numPr>
                <w:ilvl w:val="0"/>
                <w:numId w:val="27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BD0079">
              <w:rPr>
                <w:rFonts w:ascii="Arial Narrow" w:hAnsi="Arial Narrow"/>
                <w:sz w:val="20"/>
                <w:szCs w:val="20"/>
              </w:rPr>
              <w:t xml:space="preserve">J. Lewiński, </w:t>
            </w:r>
            <w:r w:rsidRPr="00BD0079">
              <w:rPr>
                <w:rFonts w:ascii="Arial Narrow" w:hAnsi="Arial Narrow"/>
                <w:i/>
                <w:sz w:val="20"/>
                <w:szCs w:val="20"/>
              </w:rPr>
              <w:t>Komentarz do Kodeksu postępowania w sprawach o wykroczenia</w:t>
            </w:r>
            <w:r w:rsidRPr="00BD0079">
              <w:rPr>
                <w:rFonts w:ascii="Arial Narrow" w:hAnsi="Arial Narrow"/>
                <w:sz w:val="20"/>
                <w:szCs w:val="20"/>
              </w:rPr>
              <w:t>, Warszawa 2009;</w:t>
            </w:r>
          </w:p>
          <w:p w:rsidR="00F7364B" w:rsidRPr="00BD0079" w:rsidRDefault="00F7364B" w:rsidP="00F7364B">
            <w:pPr>
              <w:widowControl w:val="0"/>
              <w:numPr>
                <w:ilvl w:val="0"/>
                <w:numId w:val="27"/>
              </w:numPr>
              <w:ind w:left="394" w:hanging="284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0079">
              <w:rPr>
                <w:rFonts w:ascii="Arial Narrow" w:hAnsi="Arial Narrow"/>
                <w:sz w:val="20"/>
                <w:szCs w:val="20"/>
              </w:rPr>
              <w:t xml:space="preserve">I. Nowicka (red.), </w:t>
            </w:r>
            <w:r w:rsidRPr="00BD0079">
              <w:rPr>
                <w:rFonts w:ascii="Arial Narrow" w:hAnsi="Arial Narrow"/>
                <w:i/>
                <w:sz w:val="20"/>
                <w:szCs w:val="20"/>
              </w:rPr>
              <w:t xml:space="preserve">Komentarz do Zarządzenia nr 323 Komendanta Głównego Policji z dnia 26.03.2008 r. w sprawie  </w:t>
            </w:r>
            <w:r w:rsidRPr="00BD0079"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w sprawie metodyki wykonywania przez Policję czynności administracyjno-porządkowych w zakresie wykrywania wykroczeń oraz ścigania ich sprawców, </w:t>
            </w:r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>Szczytno 2009;</w:t>
            </w:r>
          </w:p>
          <w:p w:rsidR="00F7364B" w:rsidRPr="00BD0079" w:rsidRDefault="00F7364B" w:rsidP="00F7364B">
            <w:pPr>
              <w:numPr>
                <w:ilvl w:val="0"/>
                <w:numId w:val="27"/>
              </w:numPr>
              <w:ind w:left="394" w:hanging="284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 xml:space="preserve">Rozporządzenie Ministra Sprawiedliwości z 27.08.2007 r. – </w:t>
            </w:r>
            <w:r w:rsidRPr="00BD0079">
              <w:rPr>
                <w:rFonts w:ascii="Arial Narrow" w:hAnsi="Arial Narrow"/>
                <w:i/>
                <w:color w:val="000000"/>
                <w:sz w:val="20"/>
                <w:szCs w:val="20"/>
              </w:rPr>
              <w:t>Regulamin wewnętrznego urzędowania powszechnych jednostek organizacyjnych prokuratury</w:t>
            </w:r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>Dz.U</w:t>
            </w:r>
            <w:proofErr w:type="spellEnd"/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>. nr 169, poz. 1189);</w:t>
            </w:r>
          </w:p>
          <w:p w:rsidR="00F7364B" w:rsidRPr="00BD0079" w:rsidRDefault="00F7364B" w:rsidP="00F7364B">
            <w:pPr>
              <w:numPr>
                <w:ilvl w:val="0"/>
                <w:numId w:val="27"/>
              </w:numPr>
              <w:ind w:left="394" w:hanging="284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 xml:space="preserve">Zarządzenie nr 1426 Komendanta Głównego Policji z dnia 23.12.2004 r. </w:t>
            </w:r>
            <w:r w:rsidRPr="00BD0079"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w sprawie metodyki wykonywania czynności dochodzeniowo-śledczych przez służby policyjne wyznaczone do wykrywania przestępstw i ścigania ich sprawców </w:t>
            </w:r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>(</w:t>
            </w:r>
            <w:proofErr w:type="spellStart"/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>Dz.Urz</w:t>
            </w:r>
            <w:proofErr w:type="spellEnd"/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>. KGP z 10.01.2005 r.);</w:t>
            </w:r>
          </w:p>
          <w:p w:rsidR="003A0132" w:rsidRPr="00BD0079" w:rsidRDefault="00F7364B" w:rsidP="00F7364B">
            <w:pPr>
              <w:numPr>
                <w:ilvl w:val="0"/>
                <w:numId w:val="27"/>
              </w:numPr>
              <w:ind w:left="394" w:hanging="284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 xml:space="preserve">Zarządzenie nr 323 Komendanta Głównego Policji z dnia 26.03.2008 r. </w:t>
            </w:r>
            <w:r w:rsidRPr="00BD0079">
              <w:rPr>
                <w:rFonts w:ascii="Arial Narrow" w:hAnsi="Arial Narrow"/>
                <w:i/>
                <w:color w:val="000000"/>
                <w:sz w:val="20"/>
                <w:szCs w:val="20"/>
              </w:rPr>
              <w:t>w sprawie  w sprawie metodyki wykonywania przez Policję czynności administracyjno-porządkowych w zakresie wykrywania wykroczeń oraz ścigania ich sprawców</w:t>
            </w:r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>, Dz. Urz. KGP nr 9, poz. 48.</w:t>
            </w:r>
          </w:p>
        </w:tc>
      </w:tr>
      <w:tr w:rsidR="004D08A2" w:rsidRPr="00BD0079" w:rsidTr="00BD0079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BD0079" w:rsidRDefault="004D08A2">
            <w:pPr>
              <w:pStyle w:val="Nagwek3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BD0079">
              <w:rPr>
                <w:rFonts w:eastAsiaTheme="minorEastAsia" w:cstheme="minorBidi"/>
                <w:color w:val="000000"/>
                <w:sz w:val="20"/>
                <w:szCs w:val="20"/>
              </w:rPr>
              <w:lastRenderedPageBreak/>
              <w:t>METODY NAUCZANIA</w:t>
            </w:r>
          </w:p>
          <w:p w:rsidR="004D08A2" w:rsidRPr="00BD0079" w:rsidRDefault="004D08A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2" w:rsidRPr="00BD0079" w:rsidRDefault="008C67D2" w:rsidP="00EA25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>Wykład problemowy</w:t>
            </w:r>
          </w:p>
          <w:p w:rsidR="004D08A2" w:rsidRPr="00BD0079" w:rsidRDefault="00EA2549" w:rsidP="00EA25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>ćwiczenia audytoryjne</w:t>
            </w:r>
          </w:p>
        </w:tc>
      </w:tr>
      <w:tr w:rsidR="004D08A2" w:rsidRPr="00BD0079" w:rsidTr="00BD0079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BD0079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D0079">
              <w:rPr>
                <w:rFonts w:ascii="Arial Narrow" w:hAnsi="Arial Narrow"/>
                <w:b/>
                <w:color w:val="000000"/>
                <w:sz w:val="20"/>
                <w:szCs w:val="20"/>
              </w:rPr>
              <w:t>POMOCE NAUKOWE</w:t>
            </w: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49" w:rsidRPr="00BD0079" w:rsidRDefault="00EA2549" w:rsidP="00EA25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 xml:space="preserve">prezentacja multimedialna, </w:t>
            </w:r>
          </w:p>
          <w:p w:rsidR="004D08A2" w:rsidRPr="00BD0079" w:rsidRDefault="00EA2549" w:rsidP="00EA25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>teksty źródłowe,</w:t>
            </w:r>
          </w:p>
        </w:tc>
      </w:tr>
      <w:tr w:rsidR="004D08A2" w:rsidRPr="00BD0079" w:rsidTr="00BD0079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BD0079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D0079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PROJEKT</w:t>
            </w:r>
          </w:p>
          <w:p w:rsidR="004D08A2" w:rsidRPr="00BD0079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D0079">
              <w:rPr>
                <w:rFonts w:ascii="Arial Narrow" w:hAnsi="Arial Narrow"/>
                <w:b/>
                <w:color w:val="000000"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BD0079" w:rsidRDefault="00DF5748" w:rsidP="00DF574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>nie dotyczy</w:t>
            </w:r>
          </w:p>
          <w:p w:rsidR="004D08A2" w:rsidRPr="00BD0079" w:rsidRDefault="004D08A2">
            <w:pPr>
              <w:rPr>
                <w:rFonts w:ascii="Arial Narrow" w:hAnsi="Arial Narrow"/>
                <w:sz w:val="20"/>
                <w:szCs w:val="20"/>
              </w:rPr>
            </w:pPr>
          </w:p>
          <w:p w:rsidR="004D08A2" w:rsidRPr="00BD0079" w:rsidRDefault="004D08A2">
            <w:pPr>
              <w:rPr>
                <w:rFonts w:ascii="Arial Narrow" w:hAnsi="Arial Narrow"/>
                <w:sz w:val="20"/>
                <w:szCs w:val="20"/>
              </w:rPr>
            </w:pPr>
          </w:p>
          <w:p w:rsidR="004D08A2" w:rsidRPr="00BD0079" w:rsidRDefault="004D08A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08A2" w:rsidRPr="00BD0079" w:rsidTr="00BD0079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BD0079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D0079">
              <w:rPr>
                <w:rFonts w:ascii="Arial Narrow" w:hAnsi="Arial Narrow"/>
                <w:b/>
                <w:color w:val="000000"/>
                <w:sz w:val="20"/>
                <w:szCs w:val="20"/>
              </w:rPr>
              <w:t>SPOSÓB ZALICZENIA</w:t>
            </w:r>
          </w:p>
          <w:p w:rsidR="004D08A2" w:rsidRPr="00BD0079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D2" w:rsidRPr="00BD0079" w:rsidRDefault="008C67D2" w:rsidP="00DF574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>wykład – zaliczenie z oceną</w:t>
            </w:r>
          </w:p>
          <w:p w:rsidR="004D08A2" w:rsidRPr="00BD0079" w:rsidRDefault="00EA2549" w:rsidP="00DF574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>ćwiczenia – zaliczenie z oceną</w:t>
            </w:r>
          </w:p>
        </w:tc>
      </w:tr>
      <w:tr w:rsidR="004D08A2" w:rsidRPr="00BD0079" w:rsidTr="00BD0079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BD0079" w:rsidRDefault="00BD0079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15471C">
              <w:rPr>
                <w:rFonts w:ascii="Arial Narrow" w:hAnsi="Arial Narrow" w:cs="Arial"/>
                <w:b/>
                <w:sz w:val="20"/>
                <w:szCs w:val="20"/>
              </w:rPr>
              <w:t xml:space="preserve">FORMA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I WARUNKI </w:t>
            </w:r>
            <w:r w:rsidRPr="0015471C">
              <w:rPr>
                <w:rFonts w:ascii="Arial Narrow" w:hAnsi="Arial Narrow" w:cs="Arial"/>
                <w:b/>
                <w:sz w:val="20"/>
                <w:szCs w:val="20"/>
              </w:rPr>
              <w:t>ZALICZENIA</w:t>
            </w: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2" w:rsidRPr="00BD0079" w:rsidRDefault="008C67D2" w:rsidP="00DF574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>Zaliczenie wykład</w:t>
            </w:r>
            <w:r w:rsidR="00442301" w:rsidRPr="00BD0079">
              <w:rPr>
                <w:rFonts w:ascii="Arial Narrow" w:hAnsi="Arial Narrow"/>
                <w:color w:val="000000"/>
                <w:sz w:val="20"/>
                <w:szCs w:val="20"/>
              </w:rPr>
              <w:t>u  (zaliczenie z oceną) na podstawie – testu tematycznego</w:t>
            </w:r>
          </w:p>
          <w:p w:rsidR="004D08A2" w:rsidRDefault="00DF5748" w:rsidP="00DF574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0079">
              <w:rPr>
                <w:rFonts w:ascii="Arial Narrow" w:hAnsi="Arial Narrow"/>
                <w:color w:val="000000"/>
                <w:sz w:val="20"/>
                <w:szCs w:val="20"/>
              </w:rPr>
              <w:t>Zaliczenie ćwiczeń (na podstawie  przedstawionych referatów – prezentacji oraz aktywności na zajęciach)</w:t>
            </w:r>
            <w:r w:rsidR="00BD0079">
              <w:rPr>
                <w:rFonts w:ascii="Arial Narrow" w:hAnsi="Arial Narrow"/>
                <w:color w:val="000000"/>
                <w:sz w:val="20"/>
                <w:szCs w:val="20"/>
              </w:rPr>
              <w:t>;</w:t>
            </w:r>
          </w:p>
          <w:p w:rsidR="00BD0079" w:rsidRPr="00BD0079" w:rsidRDefault="00BD0079" w:rsidP="00DF574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47645">
              <w:rPr>
                <w:rFonts w:ascii="Arial Narrow" w:hAnsi="Arial Narrow"/>
                <w:sz w:val="20"/>
                <w:szCs w:val="20"/>
              </w:rPr>
              <w:t xml:space="preserve">Warunkiem uzyskania zaliczenia jest </w:t>
            </w:r>
            <w:r>
              <w:rPr>
                <w:rFonts w:ascii="Arial Narrow" w:hAnsi="Arial Narrow"/>
                <w:sz w:val="20"/>
                <w:szCs w:val="20"/>
              </w:rPr>
              <w:t>zdobycie</w:t>
            </w:r>
            <w:r w:rsidRPr="00047645">
              <w:rPr>
                <w:rFonts w:ascii="Arial Narrow" w:hAnsi="Arial Narrow"/>
                <w:sz w:val="20"/>
                <w:szCs w:val="20"/>
              </w:rPr>
              <w:t xml:space="preserve"> pozytywnej oceny z</w:t>
            </w:r>
            <w:r>
              <w:rPr>
                <w:rFonts w:ascii="Arial Narrow" w:hAnsi="Arial Narrow"/>
                <w:sz w:val="20"/>
                <w:szCs w:val="20"/>
              </w:rPr>
              <w:t>e</w:t>
            </w:r>
            <w:r w:rsidRPr="00047645">
              <w:rPr>
                <w:rFonts w:ascii="Arial Narrow" w:hAnsi="Arial Narrow"/>
                <w:sz w:val="20"/>
                <w:szCs w:val="20"/>
              </w:rPr>
              <w:t xml:space="preserve"> wszystkich form zaliczenia przewidzianych w programie zajęć z uwzględnieniem kryteriów ilościowych oceniania </w:t>
            </w:r>
            <w:r>
              <w:rPr>
                <w:rFonts w:ascii="Arial Narrow" w:hAnsi="Arial Narrow"/>
                <w:sz w:val="20"/>
                <w:szCs w:val="20"/>
              </w:rPr>
              <w:t>określonych w Ramowym Systemie Ocen S</w:t>
            </w:r>
            <w:r w:rsidRPr="00047645">
              <w:rPr>
                <w:rFonts w:ascii="Arial Narrow" w:hAnsi="Arial Narrow"/>
                <w:sz w:val="20"/>
                <w:szCs w:val="20"/>
              </w:rPr>
              <w:t>tudentów w Wyższej Szkole Biznesu w Dąbrowie Górniczej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</w:tbl>
    <w:p w:rsidR="00C00E5D" w:rsidRPr="00BD0079" w:rsidRDefault="00CA138F">
      <w:pPr>
        <w:rPr>
          <w:rFonts w:ascii="Arial Narrow" w:hAnsi="Arial Narrow"/>
          <w:sz w:val="20"/>
          <w:szCs w:val="20"/>
        </w:rPr>
      </w:pPr>
    </w:p>
    <w:sectPr w:rsidR="00C00E5D" w:rsidRPr="00BD0079" w:rsidSect="00907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887"/>
    <w:multiLevelType w:val="hybridMultilevel"/>
    <w:tmpl w:val="518E20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21022"/>
    <w:multiLevelType w:val="multilevel"/>
    <w:tmpl w:val="2C80B234"/>
    <w:lvl w:ilvl="0">
      <w:start w:val="1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08710892"/>
    <w:multiLevelType w:val="hybridMultilevel"/>
    <w:tmpl w:val="0032CB7A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17A1E"/>
    <w:multiLevelType w:val="hybridMultilevel"/>
    <w:tmpl w:val="2D7669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E7078F"/>
    <w:multiLevelType w:val="hybridMultilevel"/>
    <w:tmpl w:val="6E066F38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961A5A"/>
    <w:multiLevelType w:val="hybridMultilevel"/>
    <w:tmpl w:val="328A32CE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42950"/>
    <w:multiLevelType w:val="hybridMultilevel"/>
    <w:tmpl w:val="3A146F16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E2BA3"/>
    <w:multiLevelType w:val="hybridMultilevel"/>
    <w:tmpl w:val="B16E64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E371A3"/>
    <w:multiLevelType w:val="hybridMultilevel"/>
    <w:tmpl w:val="73BC8C7A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37D8B"/>
    <w:multiLevelType w:val="hybridMultilevel"/>
    <w:tmpl w:val="2968D2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D12EF"/>
    <w:multiLevelType w:val="hybridMultilevel"/>
    <w:tmpl w:val="FD1EF8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EA5062"/>
    <w:multiLevelType w:val="hybridMultilevel"/>
    <w:tmpl w:val="F266D410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9F23FE"/>
    <w:multiLevelType w:val="hybridMultilevel"/>
    <w:tmpl w:val="26B0AC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530DFD"/>
    <w:multiLevelType w:val="hybridMultilevel"/>
    <w:tmpl w:val="9FC242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210D03"/>
    <w:multiLevelType w:val="hybridMultilevel"/>
    <w:tmpl w:val="9D6CE21E"/>
    <w:lvl w:ilvl="0" w:tplc="FA401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20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A6A1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62C1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E61B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8ADD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1E44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8A37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EAC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A42EDE"/>
    <w:multiLevelType w:val="hybridMultilevel"/>
    <w:tmpl w:val="6A3E4DBA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9A1D3E"/>
    <w:multiLevelType w:val="hybridMultilevel"/>
    <w:tmpl w:val="FEA82AD6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CC46B1"/>
    <w:multiLevelType w:val="multilevel"/>
    <w:tmpl w:val="71C89016"/>
    <w:lvl w:ilvl="0">
      <w:start w:val="1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8">
    <w:nsid w:val="4269004C"/>
    <w:multiLevelType w:val="multilevel"/>
    <w:tmpl w:val="273C97EE"/>
    <w:lvl w:ilvl="0">
      <w:start w:val="1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>
    <w:nsid w:val="482F6D40"/>
    <w:multiLevelType w:val="hybridMultilevel"/>
    <w:tmpl w:val="224889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9133285"/>
    <w:multiLevelType w:val="hybridMultilevel"/>
    <w:tmpl w:val="9B381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D45AA5"/>
    <w:multiLevelType w:val="hybridMultilevel"/>
    <w:tmpl w:val="484CDA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1747B8"/>
    <w:multiLevelType w:val="hybridMultilevel"/>
    <w:tmpl w:val="35DE05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370A70"/>
    <w:multiLevelType w:val="multilevel"/>
    <w:tmpl w:val="F5FC8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6B6B375B"/>
    <w:multiLevelType w:val="hybridMultilevel"/>
    <w:tmpl w:val="ABFC7A5E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832969"/>
    <w:multiLevelType w:val="hybridMultilevel"/>
    <w:tmpl w:val="CB8C4B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18E14BE"/>
    <w:multiLevelType w:val="hybridMultilevel"/>
    <w:tmpl w:val="CC80E9C8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0068C1"/>
    <w:multiLevelType w:val="hybridMultilevel"/>
    <w:tmpl w:val="168083E0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863B72"/>
    <w:multiLevelType w:val="hybridMultilevel"/>
    <w:tmpl w:val="761C9FB2"/>
    <w:lvl w:ilvl="0" w:tplc="BD2252E2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C82682B"/>
    <w:multiLevelType w:val="hybridMultilevel"/>
    <w:tmpl w:val="EC761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4"/>
  </w:num>
  <w:num w:numId="3">
    <w:abstractNumId w:val="20"/>
  </w:num>
  <w:num w:numId="4">
    <w:abstractNumId w:val="11"/>
  </w:num>
  <w:num w:numId="5">
    <w:abstractNumId w:val="27"/>
  </w:num>
  <w:num w:numId="6">
    <w:abstractNumId w:val="12"/>
  </w:num>
  <w:num w:numId="7">
    <w:abstractNumId w:val="7"/>
  </w:num>
  <w:num w:numId="8">
    <w:abstractNumId w:val="3"/>
  </w:num>
  <w:num w:numId="9">
    <w:abstractNumId w:val="9"/>
  </w:num>
  <w:num w:numId="10">
    <w:abstractNumId w:val="10"/>
  </w:num>
  <w:num w:numId="11">
    <w:abstractNumId w:val="13"/>
  </w:num>
  <w:num w:numId="12">
    <w:abstractNumId w:val="25"/>
  </w:num>
  <w:num w:numId="13">
    <w:abstractNumId w:val="19"/>
  </w:num>
  <w:num w:numId="14">
    <w:abstractNumId w:val="26"/>
  </w:num>
  <w:num w:numId="15">
    <w:abstractNumId w:val="15"/>
  </w:num>
  <w:num w:numId="16">
    <w:abstractNumId w:val="22"/>
  </w:num>
  <w:num w:numId="17">
    <w:abstractNumId w:val="23"/>
  </w:num>
  <w:num w:numId="18">
    <w:abstractNumId w:val="1"/>
  </w:num>
  <w:num w:numId="19">
    <w:abstractNumId w:val="0"/>
  </w:num>
  <w:num w:numId="20">
    <w:abstractNumId w:val="18"/>
  </w:num>
  <w:num w:numId="21">
    <w:abstractNumId w:val="21"/>
  </w:num>
  <w:num w:numId="22">
    <w:abstractNumId w:val="17"/>
  </w:num>
  <w:num w:numId="23">
    <w:abstractNumId w:val="6"/>
  </w:num>
  <w:num w:numId="24">
    <w:abstractNumId w:val="28"/>
  </w:num>
  <w:num w:numId="25">
    <w:abstractNumId w:val="2"/>
  </w:num>
  <w:num w:numId="26">
    <w:abstractNumId w:val="8"/>
  </w:num>
  <w:num w:numId="27">
    <w:abstractNumId w:val="16"/>
  </w:num>
  <w:num w:numId="28">
    <w:abstractNumId w:val="4"/>
  </w:num>
  <w:num w:numId="29">
    <w:abstractNumId w:val="24"/>
  </w:num>
  <w:num w:numId="30">
    <w:abstractNumId w:val="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08A2"/>
    <w:rsid w:val="00035A7A"/>
    <w:rsid w:val="00050749"/>
    <w:rsid w:val="00062301"/>
    <w:rsid w:val="000762A3"/>
    <w:rsid w:val="00091A54"/>
    <w:rsid w:val="00092057"/>
    <w:rsid w:val="000A2737"/>
    <w:rsid w:val="000A797C"/>
    <w:rsid w:val="00103CBA"/>
    <w:rsid w:val="00107EF7"/>
    <w:rsid w:val="00113A68"/>
    <w:rsid w:val="00137929"/>
    <w:rsid w:val="00144926"/>
    <w:rsid w:val="001658DE"/>
    <w:rsid w:val="0024004D"/>
    <w:rsid w:val="00256DF0"/>
    <w:rsid w:val="00293683"/>
    <w:rsid w:val="00295C51"/>
    <w:rsid w:val="002E5BC9"/>
    <w:rsid w:val="002F2BBD"/>
    <w:rsid w:val="003647C9"/>
    <w:rsid w:val="003A0132"/>
    <w:rsid w:val="00407B44"/>
    <w:rsid w:val="00430AB0"/>
    <w:rsid w:val="00442301"/>
    <w:rsid w:val="004650B6"/>
    <w:rsid w:val="004A5D72"/>
    <w:rsid w:val="004A7D26"/>
    <w:rsid w:val="004D08A2"/>
    <w:rsid w:val="00552D92"/>
    <w:rsid w:val="0057529A"/>
    <w:rsid w:val="00587DEA"/>
    <w:rsid w:val="00587EF0"/>
    <w:rsid w:val="005977CF"/>
    <w:rsid w:val="005E5BEE"/>
    <w:rsid w:val="00602413"/>
    <w:rsid w:val="006B56DD"/>
    <w:rsid w:val="006E0EB6"/>
    <w:rsid w:val="006E6A09"/>
    <w:rsid w:val="006F4111"/>
    <w:rsid w:val="00712F52"/>
    <w:rsid w:val="00737F99"/>
    <w:rsid w:val="00746803"/>
    <w:rsid w:val="007749FE"/>
    <w:rsid w:val="00783F66"/>
    <w:rsid w:val="007F3D98"/>
    <w:rsid w:val="0081388A"/>
    <w:rsid w:val="00821003"/>
    <w:rsid w:val="00832B95"/>
    <w:rsid w:val="008A7BAA"/>
    <w:rsid w:val="008C67D2"/>
    <w:rsid w:val="008D7C4D"/>
    <w:rsid w:val="008E53A7"/>
    <w:rsid w:val="0090702C"/>
    <w:rsid w:val="00936176"/>
    <w:rsid w:val="0098009B"/>
    <w:rsid w:val="00986B52"/>
    <w:rsid w:val="009E7390"/>
    <w:rsid w:val="00A02DEB"/>
    <w:rsid w:val="00A0473D"/>
    <w:rsid w:val="00A91A5C"/>
    <w:rsid w:val="00A971AB"/>
    <w:rsid w:val="00AB66DF"/>
    <w:rsid w:val="00AC2CF9"/>
    <w:rsid w:val="00B03B68"/>
    <w:rsid w:val="00B30D72"/>
    <w:rsid w:val="00B428B0"/>
    <w:rsid w:val="00B7619F"/>
    <w:rsid w:val="00B87243"/>
    <w:rsid w:val="00B967D2"/>
    <w:rsid w:val="00BC001E"/>
    <w:rsid w:val="00BC20DE"/>
    <w:rsid w:val="00BD0079"/>
    <w:rsid w:val="00BD6BA2"/>
    <w:rsid w:val="00BE3FAF"/>
    <w:rsid w:val="00C0726B"/>
    <w:rsid w:val="00C250F6"/>
    <w:rsid w:val="00C261E3"/>
    <w:rsid w:val="00CA138F"/>
    <w:rsid w:val="00CD4227"/>
    <w:rsid w:val="00CF13B2"/>
    <w:rsid w:val="00D51C5B"/>
    <w:rsid w:val="00D5321F"/>
    <w:rsid w:val="00D545DE"/>
    <w:rsid w:val="00D60A50"/>
    <w:rsid w:val="00DD487A"/>
    <w:rsid w:val="00DF5748"/>
    <w:rsid w:val="00E01B07"/>
    <w:rsid w:val="00E47962"/>
    <w:rsid w:val="00EA2549"/>
    <w:rsid w:val="00EA45D8"/>
    <w:rsid w:val="00EA5713"/>
    <w:rsid w:val="00EC6C1F"/>
    <w:rsid w:val="00EE398D"/>
    <w:rsid w:val="00F3046D"/>
    <w:rsid w:val="00F6750D"/>
    <w:rsid w:val="00F72C88"/>
    <w:rsid w:val="00F7364B"/>
    <w:rsid w:val="00F8796B"/>
    <w:rsid w:val="00FA43A3"/>
    <w:rsid w:val="00FF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ind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8A2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08A2"/>
    <w:pPr>
      <w:keepNext/>
      <w:jc w:val="center"/>
      <w:outlineLvl w:val="0"/>
    </w:pPr>
    <w:rPr>
      <w:rFonts w:ascii="Arial Narrow" w:hAnsi="Arial Narrow"/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D08A2"/>
    <w:pPr>
      <w:keepNext/>
      <w:outlineLvl w:val="1"/>
    </w:pPr>
    <w:rPr>
      <w:rFonts w:ascii="Arial Narrow" w:hAnsi="Arial Narrow"/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D08A2"/>
    <w:pPr>
      <w:keepNext/>
      <w:outlineLvl w:val="2"/>
    </w:pPr>
    <w:rPr>
      <w:rFonts w:ascii="Arial Narrow" w:hAnsi="Arial Narrow"/>
      <w:b/>
      <w:bCs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57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08A2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D08A2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D08A2"/>
    <w:rPr>
      <w:rFonts w:ascii="Arial Narrow" w:eastAsia="Times New Roman" w:hAnsi="Arial Narrow" w:cs="Times New Roman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D08A2"/>
    <w:pPr>
      <w:spacing w:line="360" w:lineRule="auto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D08A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4D08A2"/>
    <w:pPr>
      <w:widowControl w:val="0"/>
      <w:snapToGrid w:val="0"/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E5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53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EA25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A25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574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C00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tytul1">
    <w:name w:val="stytul1"/>
    <w:basedOn w:val="Domylnaczcionkaakapitu"/>
    <w:rsid w:val="000A2737"/>
    <w:rPr>
      <w:b/>
      <w:bCs/>
      <w:strike w:val="0"/>
      <w:dstrike w:val="0"/>
      <w:color w:val="1B106E"/>
      <w:sz w:val="16"/>
      <w:szCs w:val="16"/>
      <w:u w:val="none"/>
      <w:effect w:val="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10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10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821003"/>
    <w:rPr>
      <w:b/>
      <w:bCs/>
    </w:rPr>
  </w:style>
  <w:style w:type="paragraph" w:customStyle="1" w:styleId="Default">
    <w:name w:val="Default"/>
    <w:rsid w:val="00821003"/>
    <w:pPr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8D7C4D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7C4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elp">
    <w:name w:val="cel_p"/>
    <w:basedOn w:val="Normalny"/>
    <w:rsid w:val="00BC20D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1490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Szot</dc:creator>
  <cp:keywords/>
  <dc:description/>
  <cp:lastModifiedBy>Marta Grelak</cp:lastModifiedBy>
  <cp:revision>39</cp:revision>
  <cp:lastPrinted>2012-04-25T08:33:00Z</cp:lastPrinted>
  <dcterms:created xsi:type="dcterms:W3CDTF">2012-02-14T18:20:00Z</dcterms:created>
  <dcterms:modified xsi:type="dcterms:W3CDTF">2012-04-25T12:55:00Z</dcterms:modified>
</cp:coreProperties>
</file>