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5"/>
        <w:gridCol w:w="709"/>
        <w:gridCol w:w="536"/>
        <w:gridCol w:w="508"/>
        <w:gridCol w:w="752"/>
        <w:gridCol w:w="620"/>
        <w:gridCol w:w="134"/>
        <w:gridCol w:w="1132"/>
        <w:gridCol w:w="922"/>
        <w:gridCol w:w="336"/>
        <w:gridCol w:w="1258"/>
        <w:gridCol w:w="1173"/>
      </w:tblGrid>
      <w:tr w:rsidR="00643280" w:rsidRPr="00643280" w14:paraId="62E9ADE1" w14:textId="77777777">
        <w:tc>
          <w:tcPr>
            <w:tcW w:w="9425" w:type="dxa"/>
            <w:gridSpan w:val="12"/>
            <w:tcBorders>
              <w:top w:val="single" w:sz="4" w:space="0" w:color="auto"/>
              <w:left w:val="single" w:sz="4" w:space="0" w:color="auto"/>
              <w:bottom w:val="single" w:sz="4" w:space="0" w:color="auto"/>
              <w:right w:val="single" w:sz="4" w:space="0" w:color="auto"/>
            </w:tcBorders>
            <w:shd w:val="pct12" w:color="auto" w:fill="auto"/>
          </w:tcPr>
          <w:p w14:paraId="155838DA" w14:textId="77777777" w:rsidR="0012441D" w:rsidRPr="00643280" w:rsidRDefault="0012441D" w:rsidP="00EB23B8">
            <w:pPr>
              <w:keepNext/>
              <w:spacing w:after="0"/>
              <w:jc w:val="center"/>
              <w:outlineLvl w:val="0"/>
              <w:rPr>
                <w:rFonts w:ascii="Arial Narrow" w:hAnsi="Arial Narrow" w:cs="Arial"/>
                <w:b/>
                <w:bCs/>
                <w:lang w:val="en-US"/>
              </w:rPr>
            </w:pPr>
            <w:r w:rsidRPr="00643280">
              <w:rPr>
                <w:rFonts w:ascii="Arial Narrow" w:hAnsi="Arial Narrow" w:cs="Arial"/>
                <w:b/>
                <w:bCs/>
                <w:lang w:val="en-US"/>
              </w:rPr>
              <w:br w:type="page"/>
            </w:r>
            <w:r w:rsidR="0015434E" w:rsidRPr="00643280">
              <w:rPr>
                <w:rFonts w:ascii="Arial Narrow" w:hAnsi="Arial Narrow" w:cs="Arial"/>
                <w:b/>
                <w:bCs/>
                <w:lang w:val="en-US"/>
              </w:rPr>
              <w:t xml:space="preserve">WSB </w:t>
            </w:r>
            <w:r w:rsidR="00EB23B8" w:rsidRPr="00643280">
              <w:rPr>
                <w:rFonts w:ascii="Arial Narrow" w:hAnsi="Arial Narrow" w:cs="Arial"/>
                <w:b/>
                <w:bCs/>
                <w:lang w:val="en-US"/>
              </w:rPr>
              <w:t xml:space="preserve">University </w:t>
            </w:r>
          </w:p>
          <w:p w14:paraId="7489BB77" w14:textId="77777777" w:rsidR="0012441D" w:rsidRPr="00643280" w:rsidRDefault="0012441D" w:rsidP="00EB23B8">
            <w:pPr>
              <w:keepNext/>
              <w:spacing w:after="0"/>
              <w:jc w:val="center"/>
              <w:outlineLvl w:val="0"/>
              <w:rPr>
                <w:rFonts w:ascii="Arial Narrow" w:hAnsi="Arial Narrow" w:cs="Arial"/>
                <w:b/>
                <w:bCs/>
                <w:lang w:val="en-US"/>
              </w:rPr>
            </w:pPr>
          </w:p>
        </w:tc>
      </w:tr>
      <w:tr w:rsidR="00643280" w:rsidRPr="00643280" w14:paraId="2671F9AE" w14:textId="77777777">
        <w:tc>
          <w:tcPr>
            <w:tcW w:w="9425" w:type="dxa"/>
            <w:gridSpan w:val="12"/>
            <w:tcBorders>
              <w:top w:val="single" w:sz="4" w:space="0" w:color="auto"/>
              <w:left w:val="single" w:sz="4" w:space="0" w:color="auto"/>
              <w:bottom w:val="single" w:sz="4" w:space="0" w:color="auto"/>
              <w:right w:val="single" w:sz="4" w:space="0" w:color="auto"/>
            </w:tcBorders>
            <w:shd w:val="clear" w:color="auto" w:fill="auto"/>
          </w:tcPr>
          <w:p w14:paraId="39C06F13" w14:textId="77777777" w:rsidR="0012441D" w:rsidRPr="00643280" w:rsidRDefault="00EB23B8" w:rsidP="004A1629">
            <w:pPr>
              <w:keepNext/>
              <w:spacing w:after="0"/>
              <w:outlineLvl w:val="0"/>
              <w:rPr>
                <w:rFonts w:ascii="Arial Narrow" w:hAnsi="Arial Narrow" w:cs="Arial"/>
                <w:b/>
                <w:bCs/>
                <w:lang w:val="en-US"/>
              </w:rPr>
            </w:pPr>
            <w:r w:rsidRPr="00643280">
              <w:rPr>
                <w:rFonts w:ascii="Arial Narrow" w:hAnsi="Arial Narrow"/>
                <w:b/>
                <w:bCs/>
                <w:lang w:val="en-US"/>
              </w:rPr>
              <w:t>Field of study:</w:t>
            </w:r>
            <w:r w:rsidR="00B833FB" w:rsidRPr="00643280">
              <w:rPr>
                <w:rFonts w:ascii="Arial Narrow" w:hAnsi="Arial Narrow"/>
                <w:b/>
                <w:bCs/>
                <w:lang w:val="en-US"/>
              </w:rPr>
              <w:t xml:space="preserve"> </w:t>
            </w:r>
            <w:r w:rsidR="004A1629" w:rsidRPr="00643280">
              <w:rPr>
                <w:rFonts w:ascii="Arial Narrow" w:hAnsi="Arial Narrow"/>
                <w:b/>
                <w:bCs/>
                <w:lang w:val="en-US"/>
              </w:rPr>
              <w:t xml:space="preserve">Management </w:t>
            </w:r>
          </w:p>
        </w:tc>
      </w:tr>
      <w:tr w:rsidR="00643280" w:rsidRPr="00D911E7" w14:paraId="5811BCA8" w14:textId="77777777">
        <w:tc>
          <w:tcPr>
            <w:tcW w:w="9425" w:type="dxa"/>
            <w:gridSpan w:val="12"/>
            <w:tcBorders>
              <w:top w:val="single" w:sz="4" w:space="0" w:color="auto"/>
              <w:left w:val="single" w:sz="4" w:space="0" w:color="auto"/>
              <w:bottom w:val="single" w:sz="4" w:space="0" w:color="auto"/>
              <w:right w:val="single" w:sz="4" w:space="0" w:color="auto"/>
            </w:tcBorders>
            <w:shd w:val="clear" w:color="auto" w:fill="auto"/>
          </w:tcPr>
          <w:p w14:paraId="7D845083" w14:textId="77777777" w:rsidR="0012441D" w:rsidRPr="00643280" w:rsidRDefault="00EB23B8" w:rsidP="00EB23B8">
            <w:pPr>
              <w:keepNext/>
              <w:spacing w:after="0"/>
              <w:outlineLvl w:val="0"/>
              <w:rPr>
                <w:rFonts w:ascii="Arial Narrow" w:hAnsi="Arial Narrow" w:cs="Arial"/>
                <w:b/>
                <w:bCs/>
                <w:lang w:val="en-US"/>
              </w:rPr>
            </w:pPr>
            <w:r w:rsidRPr="00643280">
              <w:rPr>
                <w:rFonts w:ascii="Arial Narrow" w:hAnsi="Arial Narrow"/>
                <w:b/>
                <w:bCs/>
                <w:lang w:val="en-US"/>
              </w:rPr>
              <w:t>Module / course</w:t>
            </w:r>
            <w:r w:rsidR="00B833FB" w:rsidRPr="00643280">
              <w:rPr>
                <w:rFonts w:ascii="Arial Narrow" w:hAnsi="Arial Narrow"/>
                <w:b/>
                <w:bCs/>
                <w:lang w:val="en-US"/>
              </w:rPr>
              <w:t xml:space="preserve">: </w:t>
            </w:r>
            <w:r w:rsidR="0037447A" w:rsidRPr="00643280">
              <w:rPr>
                <w:rFonts w:ascii="Arial Narrow" w:hAnsi="Arial Narrow"/>
                <w:b/>
                <w:bCs/>
                <w:lang w:val="en-US"/>
              </w:rPr>
              <w:t>Organization and Management /</w:t>
            </w:r>
            <w:r w:rsidR="00B833FB" w:rsidRPr="00643280">
              <w:rPr>
                <w:rFonts w:ascii="Arial Narrow" w:hAnsi="Arial Narrow"/>
                <w:b/>
                <w:bCs/>
                <w:lang w:val="en-US"/>
              </w:rPr>
              <w:t>Interpersonal Communication</w:t>
            </w:r>
          </w:p>
        </w:tc>
      </w:tr>
      <w:tr w:rsidR="00643280" w:rsidRPr="00643280" w14:paraId="1F52FE69" w14:textId="77777777">
        <w:tc>
          <w:tcPr>
            <w:tcW w:w="9425" w:type="dxa"/>
            <w:gridSpan w:val="12"/>
            <w:tcBorders>
              <w:top w:val="single" w:sz="4" w:space="0" w:color="auto"/>
              <w:left w:val="single" w:sz="4" w:space="0" w:color="auto"/>
              <w:bottom w:val="single" w:sz="4" w:space="0" w:color="auto"/>
              <w:right w:val="single" w:sz="4" w:space="0" w:color="auto"/>
            </w:tcBorders>
            <w:shd w:val="clear" w:color="auto" w:fill="auto"/>
          </w:tcPr>
          <w:p w14:paraId="3B7F57AB" w14:textId="77777777" w:rsidR="0012441D" w:rsidRPr="00643280" w:rsidRDefault="00EB23B8" w:rsidP="0037447A">
            <w:pPr>
              <w:keepNext/>
              <w:spacing w:after="0"/>
              <w:outlineLvl w:val="0"/>
              <w:rPr>
                <w:rFonts w:ascii="Arial Narrow" w:hAnsi="Arial Narrow" w:cs="Arial"/>
                <w:b/>
                <w:bCs/>
                <w:lang w:val="en-US"/>
              </w:rPr>
            </w:pPr>
            <w:r w:rsidRPr="00643280">
              <w:rPr>
                <w:rFonts w:ascii="Arial Narrow" w:hAnsi="Arial Narrow"/>
                <w:b/>
                <w:bCs/>
                <w:lang w:val="en-US"/>
              </w:rPr>
              <w:t>Education</w:t>
            </w:r>
            <w:r w:rsidR="00882E48" w:rsidRPr="00643280">
              <w:rPr>
                <w:rFonts w:ascii="Arial Narrow" w:hAnsi="Arial Narrow"/>
                <w:b/>
                <w:bCs/>
                <w:lang w:val="en-US"/>
              </w:rPr>
              <w:t>al</w:t>
            </w:r>
            <w:r w:rsidRPr="00643280">
              <w:rPr>
                <w:rFonts w:ascii="Arial Narrow" w:hAnsi="Arial Narrow"/>
                <w:b/>
                <w:bCs/>
                <w:lang w:val="en-US"/>
              </w:rPr>
              <w:t xml:space="preserve"> profile:</w:t>
            </w:r>
            <w:r w:rsidR="0037447A" w:rsidRPr="00643280">
              <w:rPr>
                <w:rFonts w:ascii="Arial Narrow" w:hAnsi="Arial Narrow"/>
                <w:b/>
                <w:bCs/>
                <w:lang w:val="en-US"/>
              </w:rPr>
              <w:t xml:space="preserve"> practical </w:t>
            </w:r>
          </w:p>
        </w:tc>
      </w:tr>
      <w:tr w:rsidR="00643280" w:rsidRPr="00D911E7" w14:paraId="0D491EF0" w14:textId="77777777">
        <w:tc>
          <w:tcPr>
            <w:tcW w:w="9425" w:type="dxa"/>
            <w:gridSpan w:val="12"/>
            <w:tcBorders>
              <w:top w:val="single" w:sz="4" w:space="0" w:color="auto"/>
              <w:left w:val="single" w:sz="4" w:space="0" w:color="auto"/>
              <w:bottom w:val="single" w:sz="4" w:space="0" w:color="auto"/>
              <w:right w:val="single" w:sz="4" w:space="0" w:color="auto"/>
            </w:tcBorders>
            <w:shd w:val="clear" w:color="auto" w:fill="auto"/>
          </w:tcPr>
          <w:p w14:paraId="4DF6B9F7" w14:textId="77777777" w:rsidR="0012441D" w:rsidRPr="00643280" w:rsidRDefault="00EB23B8" w:rsidP="00EB23B8">
            <w:pPr>
              <w:keepNext/>
              <w:spacing w:after="0"/>
              <w:outlineLvl w:val="0"/>
              <w:rPr>
                <w:rFonts w:ascii="Arial Narrow" w:hAnsi="Arial Narrow" w:cs="Arial"/>
                <w:b/>
                <w:bCs/>
                <w:lang w:val="en-US"/>
              </w:rPr>
            </w:pPr>
            <w:r w:rsidRPr="00643280">
              <w:rPr>
                <w:rFonts w:ascii="Arial Narrow" w:hAnsi="Arial Narrow" w:cs="Arial"/>
                <w:b/>
                <w:bCs/>
                <w:lang w:val="en-US"/>
              </w:rPr>
              <w:t>Education cycle: I cycle studies</w:t>
            </w:r>
          </w:p>
        </w:tc>
      </w:tr>
      <w:tr w:rsidR="00643280" w:rsidRPr="00643280" w14:paraId="2ECD5DAE" w14:textId="77777777">
        <w:trPr>
          <w:cantSplit/>
          <w:trHeight w:val="260"/>
        </w:trPr>
        <w:tc>
          <w:tcPr>
            <w:tcW w:w="2054" w:type="dxa"/>
            <w:gridSpan w:val="2"/>
            <w:vMerge w:val="restart"/>
            <w:tcBorders>
              <w:top w:val="single" w:sz="4" w:space="0" w:color="auto"/>
              <w:left w:val="single" w:sz="4" w:space="0" w:color="auto"/>
              <w:bottom w:val="single" w:sz="4" w:space="0" w:color="auto"/>
              <w:right w:val="single" w:sz="4" w:space="0" w:color="auto"/>
            </w:tcBorders>
          </w:tcPr>
          <w:p w14:paraId="4934875F" w14:textId="77777777" w:rsidR="0012441D" w:rsidRPr="00643280" w:rsidRDefault="00EB23B8" w:rsidP="00EB23B8">
            <w:pPr>
              <w:keepNext/>
              <w:spacing w:after="0"/>
              <w:jc w:val="center"/>
              <w:outlineLvl w:val="1"/>
              <w:rPr>
                <w:rFonts w:ascii="Arial Narrow" w:hAnsi="Arial Narrow" w:cs="Arial"/>
                <w:bCs/>
                <w:lang w:val="en-US"/>
              </w:rPr>
            </w:pPr>
            <w:r w:rsidRPr="00643280">
              <w:rPr>
                <w:rFonts w:ascii="Arial Narrow" w:hAnsi="Arial Narrow"/>
                <w:b/>
                <w:bCs/>
                <w:lang w:val="en-US"/>
              </w:rPr>
              <w:t>Number of hours per semester</w:t>
            </w:r>
          </w:p>
        </w:tc>
        <w:tc>
          <w:tcPr>
            <w:tcW w:w="2416" w:type="dxa"/>
            <w:gridSpan w:val="4"/>
            <w:tcBorders>
              <w:top w:val="single" w:sz="4" w:space="0" w:color="auto"/>
              <w:left w:val="single" w:sz="4" w:space="0" w:color="auto"/>
              <w:bottom w:val="single" w:sz="4" w:space="0" w:color="auto"/>
              <w:right w:val="single" w:sz="4" w:space="0" w:color="auto"/>
            </w:tcBorders>
            <w:shd w:val="clear" w:color="auto" w:fill="FFFFFF"/>
          </w:tcPr>
          <w:p w14:paraId="7F3A2B76" w14:textId="77777777" w:rsidR="0012441D" w:rsidRPr="00643280" w:rsidRDefault="0012441D" w:rsidP="00EB23B8">
            <w:pPr>
              <w:spacing w:after="0"/>
              <w:jc w:val="center"/>
              <w:rPr>
                <w:rFonts w:ascii="Arial Narrow" w:hAnsi="Arial Narrow" w:cs="Arial"/>
              </w:rPr>
            </w:pPr>
            <w:r w:rsidRPr="00643280">
              <w:rPr>
                <w:rFonts w:ascii="Arial Narrow" w:hAnsi="Arial Narrow" w:cs="Arial"/>
              </w:rPr>
              <w:t>1</w:t>
            </w:r>
          </w:p>
        </w:tc>
        <w:tc>
          <w:tcPr>
            <w:tcW w:w="2524" w:type="dxa"/>
            <w:gridSpan w:val="4"/>
            <w:tcBorders>
              <w:top w:val="single" w:sz="4" w:space="0" w:color="auto"/>
              <w:left w:val="single" w:sz="4" w:space="0" w:color="auto"/>
              <w:bottom w:val="single" w:sz="4" w:space="0" w:color="auto"/>
              <w:right w:val="single" w:sz="4" w:space="0" w:color="auto"/>
            </w:tcBorders>
            <w:shd w:val="clear" w:color="auto" w:fill="FFFFFF"/>
          </w:tcPr>
          <w:p w14:paraId="75A259E8" w14:textId="77777777" w:rsidR="0012441D" w:rsidRPr="00643280" w:rsidRDefault="0012441D" w:rsidP="00BA08B2">
            <w:pPr>
              <w:spacing w:after="0"/>
              <w:jc w:val="center"/>
              <w:rPr>
                <w:rFonts w:ascii="Arial Narrow" w:hAnsi="Arial Narrow" w:cs="Arial"/>
              </w:rPr>
            </w:pPr>
            <w:r w:rsidRPr="00643280">
              <w:rPr>
                <w:rFonts w:ascii="Arial Narrow" w:hAnsi="Arial Narrow" w:cs="Arial"/>
              </w:rPr>
              <w:t>2</w:t>
            </w:r>
          </w:p>
        </w:tc>
        <w:tc>
          <w:tcPr>
            <w:tcW w:w="2431" w:type="dxa"/>
            <w:gridSpan w:val="2"/>
            <w:tcBorders>
              <w:top w:val="single" w:sz="4" w:space="0" w:color="auto"/>
              <w:left w:val="single" w:sz="4" w:space="0" w:color="auto"/>
              <w:bottom w:val="single" w:sz="4" w:space="0" w:color="auto"/>
              <w:right w:val="single" w:sz="4" w:space="0" w:color="auto"/>
            </w:tcBorders>
            <w:shd w:val="clear" w:color="auto" w:fill="FFFFFF"/>
          </w:tcPr>
          <w:p w14:paraId="706005DA" w14:textId="77777777" w:rsidR="0012441D" w:rsidRPr="00643280" w:rsidRDefault="0012441D" w:rsidP="00BA08B2">
            <w:pPr>
              <w:spacing w:after="0"/>
              <w:jc w:val="center"/>
              <w:rPr>
                <w:rFonts w:ascii="Arial Narrow" w:hAnsi="Arial Narrow" w:cs="Arial"/>
              </w:rPr>
            </w:pPr>
            <w:r w:rsidRPr="00643280">
              <w:rPr>
                <w:rFonts w:ascii="Arial Narrow" w:hAnsi="Arial Narrow" w:cs="Arial"/>
              </w:rPr>
              <w:t>3</w:t>
            </w:r>
          </w:p>
        </w:tc>
      </w:tr>
      <w:tr w:rsidR="00643280" w:rsidRPr="00643280" w14:paraId="249A8BC2" w14:textId="77777777" w:rsidTr="004A1629">
        <w:trPr>
          <w:cantSplit/>
          <w:trHeight w:val="252"/>
        </w:trPr>
        <w:tc>
          <w:tcPr>
            <w:tcW w:w="2054" w:type="dxa"/>
            <w:gridSpan w:val="2"/>
            <w:vMerge/>
            <w:tcBorders>
              <w:top w:val="single" w:sz="4" w:space="0" w:color="auto"/>
              <w:left w:val="single" w:sz="4" w:space="0" w:color="auto"/>
              <w:bottom w:val="single" w:sz="4" w:space="0" w:color="auto"/>
              <w:right w:val="single" w:sz="4" w:space="0" w:color="auto"/>
            </w:tcBorders>
            <w:vAlign w:val="center"/>
          </w:tcPr>
          <w:p w14:paraId="178F9BD4" w14:textId="77777777" w:rsidR="0012441D" w:rsidRPr="00643280" w:rsidRDefault="0012441D" w:rsidP="00EB23B8">
            <w:pPr>
              <w:spacing w:after="0"/>
              <w:jc w:val="center"/>
              <w:rPr>
                <w:rFonts w:ascii="Arial Narrow" w:hAnsi="Arial Narrow" w:cs="Arial"/>
                <w:bCs/>
              </w:rPr>
            </w:pPr>
          </w:p>
        </w:tc>
        <w:tc>
          <w:tcPr>
            <w:tcW w:w="1044" w:type="dxa"/>
            <w:gridSpan w:val="2"/>
            <w:tcBorders>
              <w:top w:val="single" w:sz="4" w:space="0" w:color="auto"/>
              <w:left w:val="single" w:sz="4" w:space="0" w:color="auto"/>
              <w:bottom w:val="single" w:sz="4" w:space="0" w:color="auto"/>
              <w:right w:val="dashSmallGap" w:sz="4" w:space="0" w:color="auto"/>
            </w:tcBorders>
            <w:shd w:val="clear" w:color="auto" w:fill="D9D9D9"/>
          </w:tcPr>
          <w:p w14:paraId="7B59CFA8" w14:textId="77777777" w:rsidR="0012441D" w:rsidRPr="00643280" w:rsidRDefault="0012441D" w:rsidP="00EB23B8">
            <w:pPr>
              <w:keepNext/>
              <w:spacing w:after="0"/>
              <w:jc w:val="center"/>
              <w:outlineLvl w:val="0"/>
              <w:rPr>
                <w:rFonts w:ascii="Arial Narrow" w:hAnsi="Arial Narrow" w:cs="Arial"/>
                <w:bCs/>
              </w:rPr>
            </w:pPr>
            <w:r w:rsidRPr="00643280">
              <w:rPr>
                <w:rFonts w:ascii="Arial Narrow" w:hAnsi="Arial Narrow" w:cs="Arial"/>
                <w:bCs/>
              </w:rPr>
              <w:t>I</w:t>
            </w:r>
          </w:p>
        </w:tc>
        <w:tc>
          <w:tcPr>
            <w:tcW w:w="1372" w:type="dxa"/>
            <w:gridSpan w:val="2"/>
            <w:tcBorders>
              <w:top w:val="single" w:sz="4" w:space="0" w:color="auto"/>
              <w:left w:val="dashSmallGap" w:sz="4" w:space="0" w:color="auto"/>
              <w:bottom w:val="single" w:sz="4" w:space="0" w:color="auto"/>
              <w:right w:val="single" w:sz="4" w:space="0" w:color="auto"/>
            </w:tcBorders>
            <w:shd w:val="clear" w:color="auto" w:fill="FFFFFF"/>
          </w:tcPr>
          <w:p w14:paraId="3F805059" w14:textId="77777777" w:rsidR="0012441D" w:rsidRPr="00643280" w:rsidRDefault="0012441D" w:rsidP="00BA08B2">
            <w:pPr>
              <w:keepNext/>
              <w:spacing w:after="0"/>
              <w:jc w:val="center"/>
              <w:outlineLvl w:val="0"/>
              <w:rPr>
                <w:rFonts w:ascii="Arial Narrow" w:hAnsi="Arial Narrow" w:cs="Arial"/>
                <w:bCs/>
              </w:rPr>
            </w:pPr>
            <w:r w:rsidRPr="00643280">
              <w:rPr>
                <w:rFonts w:ascii="Arial Narrow" w:hAnsi="Arial Narrow" w:cs="Arial"/>
                <w:bCs/>
              </w:rPr>
              <w:t>II</w:t>
            </w:r>
          </w:p>
        </w:tc>
        <w:tc>
          <w:tcPr>
            <w:tcW w:w="1266" w:type="dxa"/>
            <w:gridSpan w:val="2"/>
            <w:tcBorders>
              <w:top w:val="single" w:sz="4" w:space="0" w:color="auto"/>
              <w:left w:val="single" w:sz="4" w:space="0" w:color="auto"/>
              <w:bottom w:val="single" w:sz="4" w:space="0" w:color="auto"/>
              <w:right w:val="single" w:sz="4" w:space="0" w:color="auto"/>
            </w:tcBorders>
            <w:shd w:val="clear" w:color="auto" w:fill="FFFFFF"/>
          </w:tcPr>
          <w:p w14:paraId="38974AF6" w14:textId="77777777" w:rsidR="0012441D" w:rsidRPr="00643280" w:rsidRDefault="0012441D" w:rsidP="00BA08B2">
            <w:pPr>
              <w:spacing w:after="0"/>
              <w:jc w:val="center"/>
              <w:rPr>
                <w:rFonts w:ascii="Arial Narrow" w:hAnsi="Arial Narrow" w:cs="Arial"/>
              </w:rPr>
            </w:pPr>
            <w:r w:rsidRPr="00643280">
              <w:rPr>
                <w:rFonts w:ascii="Arial Narrow" w:hAnsi="Arial Narrow" w:cs="Arial"/>
              </w:rPr>
              <w:t>III</w:t>
            </w: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F239709" w14:textId="77777777" w:rsidR="0012441D" w:rsidRPr="00643280" w:rsidRDefault="0012441D" w:rsidP="00BA08B2">
            <w:pPr>
              <w:spacing w:after="0"/>
              <w:jc w:val="center"/>
              <w:rPr>
                <w:rFonts w:ascii="Arial Narrow" w:hAnsi="Arial Narrow" w:cs="Arial"/>
              </w:rPr>
            </w:pPr>
            <w:r w:rsidRPr="00643280">
              <w:rPr>
                <w:rFonts w:ascii="Arial Narrow" w:hAnsi="Arial Narrow" w:cs="Arial"/>
              </w:rPr>
              <w:t>IV</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3365FBAD" w14:textId="77777777" w:rsidR="0012441D" w:rsidRPr="00643280" w:rsidRDefault="0012441D" w:rsidP="00BA08B2">
            <w:pPr>
              <w:spacing w:after="0"/>
              <w:jc w:val="center"/>
              <w:rPr>
                <w:rFonts w:ascii="Arial Narrow" w:hAnsi="Arial Narrow" w:cs="Arial"/>
              </w:rPr>
            </w:pPr>
            <w:r w:rsidRPr="00643280">
              <w:rPr>
                <w:rFonts w:ascii="Arial Narrow" w:hAnsi="Arial Narrow" w:cs="Arial"/>
              </w:rPr>
              <w:t>V</w:t>
            </w:r>
          </w:p>
        </w:tc>
        <w:tc>
          <w:tcPr>
            <w:tcW w:w="1173" w:type="dxa"/>
            <w:tcBorders>
              <w:top w:val="single" w:sz="4" w:space="0" w:color="auto"/>
              <w:left w:val="single" w:sz="4" w:space="0" w:color="auto"/>
              <w:bottom w:val="single" w:sz="4" w:space="0" w:color="auto"/>
              <w:right w:val="single" w:sz="4" w:space="0" w:color="auto"/>
            </w:tcBorders>
          </w:tcPr>
          <w:p w14:paraId="6A74F9A8" w14:textId="77777777" w:rsidR="0012441D" w:rsidRPr="00643280" w:rsidRDefault="0012441D" w:rsidP="00BA08B2">
            <w:pPr>
              <w:spacing w:after="0"/>
              <w:jc w:val="center"/>
              <w:rPr>
                <w:rFonts w:ascii="Arial Narrow" w:hAnsi="Arial Narrow" w:cs="Arial"/>
              </w:rPr>
            </w:pPr>
            <w:r w:rsidRPr="00643280">
              <w:rPr>
                <w:rFonts w:ascii="Arial Narrow" w:hAnsi="Arial Narrow" w:cs="Arial"/>
              </w:rPr>
              <w:t>VI</w:t>
            </w:r>
          </w:p>
        </w:tc>
      </w:tr>
      <w:tr w:rsidR="00643280" w:rsidRPr="00643280" w14:paraId="4ED297A5" w14:textId="77777777" w:rsidTr="004A1629">
        <w:trPr>
          <w:cantSplit/>
          <w:trHeight w:val="275"/>
        </w:trPr>
        <w:tc>
          <w:tcPr>
            <w:tcW w:w="2054" w:type="dxa"/>
            <w:gridSpan w:val="2"/>
            <w:tcBorders>
              <w:top w:val="single" w:sz="4" w:space="0" w:color="auto"/>
              <w:left w:val="single" w:sz="4" w:space="0" w:color="auto"/>
              <w:bottom w:val="single" w:sz="4" w:space="0" w:color="auto"/>
              <w:right w:val="single" w:sz="4" w:space="0" w:color="auto"/>
            </w:tcBorders>
            <w:vAlign w:val="center"/>
          </w:tcPr>
          <w:p w14:paraId="57F05044" w14:textId="77777777" w:rsidR="00EB23B8" w:rsidRPr="00643280" w:rsidRDefault="00EB23B8" w:rsidP="00EB23B8">
            <w:pPr>
              <w:keepNext/>
              <w:spacing w:after="0"/>
              <w:jc w:val="center"/>
              <w:outlineLvl w:val="1"/>
              <w:rPr>
                <w:rFonts w:ascii="Arial Narrow" w:hAnsi="Arial Narrow"/>
                <w:b/>
                <w:bCs/>
                <w:lang w:val="en-US"/>
              </w:rPr>
            </w:pPr>
            <w:r w:rsidRPr="00643280">
              <w:rPr>
                <w:rFonts w:ascii="Arial Narrow" w:hAnsi="Arial Narrow"/>
                <w:b/>
                <w:bCs/>
                <w:lang w:val="en-US"/>
              </w:rPr>
              <w:t>Full time studies</w:t>
            </w:r>
          </w:p>
          <w:p w14:paraId="394422C9" w14:textId="77777777" w:rsidR="0012441D" w:rsidRPr="00643280" w:rsidRDefault="00EB23B8" w:rsidP="00EB23B8">
            <w:pPr>
              <w:keepNext/>
              <w:spacing w:after="0"/>
              <w:jc w:val="center"/>
              <w:outlineLvl w:val="1"/>
              <w:rPr>
                <w:rFonts w:ascii="Arial Narrow" w:hAnsi="Arial Narrow" w:cs="Arial"/>
                <w:bCs/>
                <w:lang w:val="en-US"/>
              </w:rPr>
            </w:pPr>
            <w:r w:rsidRPr="00643280">
              <w:rPr>
                <w:rFonts w:ascii="Arial Narrow" w:hAnsi="Arial Narrow" w:cs="Arial"/>
                <w:b/>
                <w:bCs/>
                <w:lang w:val="en-US"/>
              </w:rPr>
              <w:t>(L/C/lab/pr/e)</w:t>
            </w:r>
          </w:p>
        </w:tc>
        <w:tc>
          <w:tcPr>
            <w:tcW w:w="1044" w:type="dxa"/>
            <w:gridSpan w:val="2"/>
            <w:tcBorders>
              <w:top w:val="single" w:sz="4" w:space="0" w:color="auto"/>
              <w:left w:val="single" w:sz="4" w:space="0" w:color="auto"/>
              <w:bottom w:val="single" w:sz="4" w:space="0" w:color="auto"/>
              <w:right w:val="dashSmallGap" w:sz="4" w:space="0" w:color="auto"/>
            </w:tcBorders>
            <w:shd w:val="clear" w:color="auto" w:fill="D9D9D9"/>
            <w:vAlign w:val="center"/>
          </w:tcPr>
          <w:p w14:paraId="05F749F2" w14:textId="77777777" w:rsidR="0012441D" w:rsidRPr="00643280" w:rsidRDefault="00B833FB" w:rsidP="00EB23B8">
            <w:pPr>
              <w:spacing w:after="0"/>
              <w:jc w:val="center"/>
              <w:rPr>
                <w:rFonts w:ascii="Arial Narrow" w:hAnsi="Arial Narrow" w:cs="Arial"/>
                <w:b/>
              </w:rPr>
            </w:pPr>
            <w:r w:rsidRPr="00643280">
              <w:rPr>
                <w:rFonts w:ascii="Arial Narrow" w:hAnsi="Arial Narrow" w:cs="Arial"/>
                <w:b/>
              </w:rPr>
              <w:t>16C</w:t>
            </w:r>
          </w:p>
        </w:tc>
        <w:tc>
          <w:tcPr>
            <w:tcW w:w="1372" w:type="dxa"/>
            <w:gridSpan w:val="2"/>
            <w:tcBorders>
              <w:top w:val="single" w:sz="4" w:space="0" w:color="auto"/>
              <w:left w:val="dashSmallGap" w:sz="4" w:space="0" w:color="auto"/>
              <w:bottom w:val="single" w:sz="4" w:space="0" w:color="auto"/>
              <w:right w:val="single" w:sz="4" w:space="0" w:color="auto"/>
            </w:tcBorders>
            <w:shd w:val="clear" w:color="auto" w:fill="FFFFFF"/>
            <w:vAlign w:val="center"/>
          </w:tcPr>
          <w:p w14:paraId="7ADC82FB" w14:textId="77777777" w:rsidR="0012441D" w:rsidRPr="00643280" w:rsidRDefault="0012441D" w:rsidP="00BA08B2">
            <w:pPr>
              <w:spacing w:after="0"/>
              <w:jc w:val="center"/>
              <w:rPr>
                <w:rFonts w:ascii="Arial Narrow" w:hAnsi="Arial Narrow" w:cs="Arial"/>
              </w:rPr>
            </w:pPr>
          </w:p>
        </w:tc>
        <w:tc>
          <w:tcPr>
            <w:tcW w:w="1266" w:type="dxa"/>
            <w:gridSpan w:val="2"/>
            <w:tcBorders>
              <w:top w:val="single" w:sz="4" w:space="0" w:color="auto"/>
              <w:left w:val="single" w:sz="4" w:space="0" w:color="auto"/>
              <w:bottom w:val="single" w:sz="4" w:space="0" w:color="auto"/>
              <w:right w:val="dashSmallGap" w:sz="4" w:space="0" w:color="auto"/>
            </w:tcBorders>
            <w:shd w:val="clear" w:color="auto" w:fill="FFFFFF"/>
            <w:vAlign w:val="center"/>
          </w:tcPr>
          <w:p w14:paraId="7899CE9E" w14:textId="77777777" w:rsidR="0012441D" w:rsidRPr="00643280" w:rsidRDefault="0012441D" w:rsidP="00BA08B2">
            <w:pPr>
              <w:spacing w:after="0"/>
              <w:jc w:val="center"/>
              <w:rPr>
                <w:rFonts w:ascii="Arial Narrow" w:hAnsi="Arial Narrow" w:cs="Arial"/>
              </w:rPr>
            </w:pPr>
          </w:p>
        </w:tc>
        <w:tc>
          <w:tcPr>
            <w:tcW w:w="1258" w:type="dxa"/>
            <w:gridSpan w:val="2"/>
            <w:tcBorders>
              <w:top w:val="single" w:sz="4" w:space="0" w:color="auto"/>
              <w:left w:val="dashSmallGap" w:sz="4" w:space="0" w:color="auto"/>
              <w:bottom w:val="single" w:sz="4" w:space="0" w:color="auto"/>
              <w:right w:val="single" w:sz="4" w:space="0" w:color="auto"/>
            </w:tcBorders>
            <w:shd w:val="clear" w:color="auto" w:fill="FFFFFF"/>
            <w:vAlign w:val="center"/>
          </w:tcPr>
          <w:p w14:paraId="3F9871EB" w14:textId="77777777" w:rsidR="0012441D" w:rsidRPr="00643280" w:rsidRDefault="0012441D" w:rsidP="00BA08B2">
            <w:pPr>
              <w:spacing w:after="0"/>
              <w:jc w:val="center"/>
              <w:rPr>
                <w:rFonts w:ascii="Arial Narrow" w:hAnsi="Arial Narrow" w:cs="Arial"/>
              </w:rPr>
            </w:pPr>
          </w:p>
        </w:tc>
        <w:tc>
          <w:tcPr>
            <w:tcW w:w="1258" w:type="dxa"/>
            <w:tcBorders>
              <w:top w:val="single" w:sz="4" w:space="0" w:color="auto"/>
              <w:left w:val="single" w:sz="4" w:space="0" w:color="auto"/>
              <w:bottom w:val="single" w:sz="4" w:space="0" w:color="auto"/>
              <w:right w:val="dashed" w:sz="4" w:space="0" w:color="auto"/>
            </w:tcBorders>
            <w:shd w:val="clear" w:color="auto" w:fill="auto"/>
            <w:vAlign w:val="center"/>
          </w:tcPr>
          <w:p w14:paraId="56571B36" w14:textId="77777777" w:rsidR="0012441D" w:rsidRPr="00643280" w:rsidRDefault="0012441D" w:rsidP="00BA08B2">
            <w:pPr>
              <w:spacing w:after="0"/>
              <w:jc w:val="center"/>
              <w:rPr>
                <w:rFonts w:ascii="Arial Narrow" w:hAnsi="Arial Narrow" w:cs="Arial"/>
                <w:b/>
              </w:rPr>
            </w:pPr>
          </w:p>
        </w:tc>
        <w:tc>
          <w:tcPr>
            <w:tcW w:w="1173" w:type="dxa"/>
            <w:tcBorders>
              <w:top w:val="single" w:sz="4" w:space="0" w:color="auto"/>
              <w:left w:val="dashed" w:sz="4" w:space="0" w:color="auto"/>
              <w:bottom w:val="single" w:sz="4" w:space="0" w:color="auto"/>
              <w:right w:val="single" w:sz="4" w:space="0" w:color="auto"/>
            </w:tcBorders>
            <w:vAlign w:val="center"/>
          </w:tcPr>
          <w:p w14:paraId="66BBD476" w14:textId="77777777" w:rsidR="0012441D" w:rsidRPr="00643280" w:rsidRDefault="0012441D" w:rsidP="00BA08B2">
            <w:pPr>
              <w:spacing w:after="0"/>
              <w:jc w:val="center"/>
              <w:rPr>
                <w:rFonts w:ascii="Arial Narrow" w:hAnsi="Arial Narrow" w:cs="Arial"/>
              </w:rPr>
            </w:pPr>
          </w:p>
        </w:tc>
      </w:tr>
      <w:tr w:rsidR="00643280" w:rsidRPr="00D911E7" w14:paraId="0B81EA32" w14:textId="77777777" w:rsidTr="004A1629">
        <w:trPr>
          <w:cantSplit/>
          <w:trHeight w:val="275"/>
        </w:trPr>
        <w:tc>
          <w:tcPr>
            <w:tcW w:w="2054" w:type="dxa"/>
            <w:gridSpan w:val="2"/>
            <w:tcBorders>
              <w:top w:val="single" w:sz="4" w:space="0" w:color="auto"/>
              <w:left w:val="single" w:sz="4" w:space="0" w:color="auto"/>
              <w:bottom w:val="single" w:sz="4" w:space="0" w:color="auto"/>
              <w:right w:val="single" w:sz="4" w:space="0" w:color="auto"/>
            </w:tcBorders>
            <w:vAlign w:val="center"/>
          </w:tcPr>
          <w:p w14:paraId="00107A8C" w14:textId="77777777" w:rsidR="00EB23B8" w:rsidRPr="00643280" w:rsidRDefault="00EB23B8" w:rsidP="00EB23B8">
            <w:pPr>
              <w:keepNext/>
              <w:spacing w:after="0"/>
              <w:jc w:val="center"/>
              <w:outlineLvl w:val="1"/>
              <w:rPr>
                <w:rFonts w:ascii="Arial Narrow" w:hAnsi="Arial Narrow"/>
                <w:b/>
                <w:bCs/>
                <w:lang w:val="en-US"/>
              </w:rPr>
            </w:pPr>
            <w:r w:rsidRPr="00643280">
              <w:rPr>
                <w:rFonts w:ascii="Arial Narrow" w:hAnsi="Arial Narrow"/>
                <w:b/>
                <w:bCs/>
                <w:lang w:val="en-US"/>
              </w:rPr>
              <w:t>Part-time studies</w:t>
            </w:r>
          </w:p>
          <w:p w14:paraId="133A0C07" w14:textId="77777777" w:rsidR="0012441D" w:rsidRPr="00643280" w:rsidRDefault="00EB23B8" w:rsidP="00EB23B8">
            <w:pPr>
              <w:keepNext/>
              <w:spacing w:after="0"/>
              <w:jc w:val="center"/>
              <w:outlineLvl w:val="1"/>
              <w:rPr>
                <w:rFonts w:ascii="Arial Narrow" w:hAnsi="Arial Narrow" w:cs="Arial"/>
                <w:bCs/>
                <w:lang w:val="en-US"/>
              </w:rPr>
            </w:pPr>
            <w:r w:rsidRPr="00643280">
              <w:rPr>
                <w:rFonts w:ascii="Arial Narrow" w:hAnsi="Arial Narrow" w:cs="Arial"/>
                <w:b/>
                <w:bCs/>
                <w:lang w:val="en-US"/>
              </w:rPr>
              <w:t>(L/C/lab/pr/e)</w:t>
            </w:r>
          </w:p>
        </w:tc>
        <w:tc>
          <w:tcPr>
            <w:tcW w:w="1044" w:type="dxa"/>
            <w:gridSpan w:val="2"/>
            <w:tcBorders>
              <w:top w:val="single" w:sz="4" w:space="0" w:color="auto"/>
              <w:left w:val="single" w:sz="4" w:space="0" w:color="auto"/>
              <w:bottom w:val="single" w:sz="4" w:space="0" w:color="auto"/>
              <w:right w:val="dashSmallGap" w:sz="4" w:space="0" w:color="auto"/>
            </w:tcBorders>
            <w:shd w:val="clear" w:color="auto" w:fill="D9D9D9"/>
            <w:vAlign w:val="center"/>
          </w:tcPr>
          <w:p w14:paraId="34EC20BE" w14:textId="77777777" w:rsidR="0012441D" w:rsidRPr="00643280" w:rsidRDefault="0012441D" w:rsidP="00EB23B8">
            <w:pPr>
              <w:spacing w:after="0"/>
              <w:jc w:val="center"/>
              <w:rPr>
                <w:rFonts w:ascii="Arial Narrow" w:hAnsi="Arial Narrow" w:cs="Arial"/>
                <w:lang w:val="en-US"/>
              </w:rPr>
            </w:pPr>
          </w:p>
        </w:tc>
        <w:tc>
          <w:tcPr>
            <w:tcW w:w="1372" w:type="dxa"/>
            <w:gridSpan w:val="2"/>
            <w:tcBorders>
              <w:top w:val="single" w:sz="4" w:space="0" w:color="auto"/>
              <w:left w:val="dashSmallGap" w:sz="4" w:space="0" w:color="auto"/>
              <w:bottom w:val="single" w:sz="4" w:space="0" w:color="auto"/>
              <w:right w:val="single" w:sz="4" w:space="0" w:color="auto"/>
            </w:tcBorders>
            <w:shd w:val="clear" w:color="auto" w:fill="FFFFFF"/>
            <w:vAlign w:val="center"/>
          </w:tcPr>
          <w:p w14:paraId="61B0E2FF" w14:textId="77777777" w:rsidR="0012441D" w:rsidRPr="00643280" w:rsidRDefault="0012441D" w:rsidP="00BA08B2">
            <w:pPr>
              <w:spacing w:after="0"/>
              <w:jc w:val="center"/>
              <w:rPr>
                <w:rFonts w:ascii="Arial Narrow" w:hAnsi="Arial Narrow" w:cs="Arial"/>
                <w:lang w:val="en-US"/>
              </w:rPr>
            </w:pPr>
          </w:p>
        </w:tc>
        <w:tc>
          <w:tcPr>
            <w:tcW w:w="1266" w:type="dxa"/>
            <w:gridSpan w:val="2"/>
            <w:tcBorders>
              <w:top w:val="single" w:sz="4" w:space="0" w:color="auto"/>
              <w:left w:val="single" w:sz="4" w:space="0" w:color="auto"/>
              <w:bottom w:val="single" w:sz="4" w:space="0" w:color="auto"/>
              <w:right w:val="dashSmallGap" w:sz="4" w:space="0" w:color="auto"/>
            </w:tcBorders>
            <w:shd w:val="clear" w:color="auto" w:fill="FFFFFF"/>
            <w:vAlign w:val="center"/>
          </w:tcPr>
          <w:p w14:paraId="5A012D52" w14:textId="77777777" w:rsidR="0012441D" w:rsidRPr="00643280" w:rsidRDefault="0012441D" w:rsidP="00BA08B2">
            <w:pPr>
              <w:spacing w:after="0"/>
              <w:jc w:val="center"/>
              <w:rPr>
                <w:rFonts w:ascii="Arial Narrow" w:hAnsi="Arial Narrow" w:cs="Arial"/>
                <w:lang w:val="en-US"/>
              </w:rPr>
            </w:pPr>
          </w:p>
        </w:tc>
        <w:tc>
          <w:tcPr>
            <w:tcW w:w="1258" w:type="dxa"/>
            <w:gridSpan w:val="2"/>
            <w:tcBorders>
              <w:top w:val="single" w:sz="4" w:space="0" w:color="auto"/>
              <w:left w:val="dashSmallGap" w:sz="4" w:space="0" w:color="auto"/>
              <w:bottom w:val="single" w:sz="4" w:space="0" w:color="auto"/>
              <w:right w:val="single" w:sz="4" w:space="0" w:color="auto"/>
            </w:tcBorders>
            <w:shd w:val="clear" w:color="auto" w:fill="FFFFFF"/>
            <w:vAlign w:val="center"/>
          </w:tcPr>
          <w:p w14:paraId="7A349713" w14:textId="77777777" w:rsidR="0012441D" w:rsidRPr="00643280" w:rsidRDefault="0012441D" w:rsidP="00BA08B2">
            <w:pPr>
              <w:spacing w:after="0"/>
              <w:jc w:val="center"/>
              <w:rPr>
                <w:rFonts w:ascii="Arial Narrow" w:hAnsi="Arial Narrow" w:cs="Arial"/>
                <w:lang w:val="en-US"/>
              </w:rPr>
            </w:pPr>
          </w:p>
        </w:tc>
        <w:tc>
          <w:tcPr>
            <w:tcW w:w="1258" w:type="dxa"/>
            <w:tcBorders>
              <w:top w:val="single" w:sz="4" w:space="0" w:color="auto"/>
              <w:left w:val="single" w:sz="4" w:space="0" w:color="auto"/>
              <w:bottom w:val="single" w:sz="4" w:space="0" w:color="auto"/>
              <w:right w:val="dashed" w:sz="4" w:space="0" w:color="auto"/>
            </w:tcBorders>
            <w:shd w:val="clear" w:color="auto" w:fill="auto"/>
            <w:vAlign w:val="center"/>
          </w:tcPr>
          <w:p w14:paraId="4E94B082" w14:textId="77777777" w:rsidR="0012441D" w:rsidRPr="00643280" w:rsidRDefault="0012441D" w:rsidP="00BA08B2">
            <w:pPr>
              <w:spacing w:after="0"/>
              <w:jc w:val="center"/>
              <w:rPr>
                <w:rFonts w:ascii="Arial Narrow" w:hAnsi="Arial Narrow" w:cs="Arial"/>
                <w:b/>
                <w:lang w:val="en-US"/>
              </w:rPr>
            </w:pPr>
          </w:p>
        </w:tc>
        <w:tc>
          <w:tcPr>
            <w:tcW w:w="1173" w:type="dxa"/>
            <w:tcBorders>
              <w:top w:val="single" w:sz="4" w:space="0" w:color="auto"/>
              <w:left w:val="dashed" w:sz="4" w:space="0" w:color="auto"/>
              <w:bottom w:val="single" w:sz="4" w:space="0" w:color="auto"/>
              <w:right w:val="single" w:sz="4" w:space="0" w:color="auto"/>
            </w:tcBorders>
            <w:vAlign w:val="center"/>
          </w:tcPr>
          <w:p w14:paraId="394447C4" w14:textId="77777777" w:rsidR="0012441D" w:rsidRPr="00643280" w:rsidRDefault="0012441D" w:rsidP="00BA08B2">
            <w:pPr>
              <w:spacing w:after="0"/>
              <w:jc w:val="center"/>
              <w:rPr>
                <w:rFonts w:ascii="Arial Narrow" w:hAnsi="Arial Narrow" w:cs="Arial"/>
                <w:lang w:val="en-US"/>
              </w:rPr>
            </w:pPr>
          </w:p>
        </w:tc>
      </w:tr>
      <w:tr w:rsidR="00643280" w:rsidRPr="00643280" w14:paraId="0A18D1DD" w14:textId="77777777">
        <w:trPr>
          <w:cantSplit/>
        </w:trPr>
        <w:tc>
          <w:tcPr>
            <w:tcW w:w="2054" w:type="dxa"/>
            <w:gridSpan w:val="2"/>
            <w:tcBorders>
              <w:top w:val="single" w:sz="4" w:space="0" w:color="auto"/>
              <w:left w:val="single" w:sz="4" w:space="0" w:color="auto"/>
              <w:bottom w:val="single" w:sz="4" w:space="0" w:color="auto"/>
              <w:right w:val="single" w:sz="4" w:space="0" w:color="auto"/>
            </w:tcBorders>
          </w:tcPr>
          <w:p w14:paraId="1202384A" w14:textId="77777777" w:rsidR="0012441D" w:rsidRPr="00643280" w:rsidRDefault="00EB23B8" w:rsidP="004C0E91">
            <w:pPr>
              <w:keepNext/>
              <w:spacing w:after="0"/>
              <w:jc w:val="center"/>
              <w:outlineLvl w:val="2"/>
              <w:rPr>
                <w:rFonts w:ascii="Arial Narrow" w:hAnsi="Arial Narrow" w:cs="Arial"/>
                <w:b/>
                <w:bCs/>
              </w:rPr>
            </w:pPr>
            <w:r w:rsidRPr="00643280">
              <w:rPr>
                <w:rFonts w:ascii="Arial Narrow" w:hAnsi="Arial Narrow" w:cs="Arial"/>
                <w:b/>
                <w:bCs/>
              </w:rPr>
              <w:t>LECTURER</w:t>
            </w:r>
          </w:p>
        </w:tc>
        <w:tc>
          <w:tcPr>
            <w:tcW w:w="7371" w:type="dxa"/>
            <w:gridSpan w:val="10"/>
            <w:tcBorders>
              <w:top w:val="single" w:sz="4" w:space="0" w:color="auto"/>
              <w:left w:val="single" w:sz="4" w:space="0" w:color="auto"/>
              <w:bottom w:val="single" w:sz="4" w:space="0" w:color="auto"/>
              <w:right w:val="single" w:sz="4" w:space="0" w:color="auto"/>
            </w:tcBorders>
            <w:shd w:val="clear" w:color="auto" w:fill="FFFFFF"/>
          </w:tcPr>
          <w:p w14:paraId="7A36243B" w14:textId="77777777" w:rsidR="0012441D" w:rsidRPr="00643280" w:rsidRDefault="0037447A" w:rsidP="00B833FB">
            <w:pPr>
              <w:snapToGrid w:val="0"/>
              <w:spacing w:after="0"/>
              <w:rPr>
                <w:rFonts w:ascii="Arial Narrow" w:hAnsi="Arial Narrow" w:cs="Arial"/>
              </w:rPr>
            </w:pPr>
            <w:r w:rsidRPr="00643280">
              <w:rPr>
                <w:rFonts w:ascii="Arial Narrow" w:hAnsi="Arial Narrow" w:cs="Arial"/>
              </w:rPr>
              <w:t xml:space="preserve">M.A. </w:t>
            </w:r>
            <w:r w:rsidR="00047090" w:rsidRPr="00643280">
              <w:rPr>
                <w:rFonts w:ascii="Arial Narrow" w:hAnsi="Arial Narrow" w:cs="Arial"/>
              </w:rPr>
              <w:t>Agata Brzó</w:t>
            </w:r>
            <w:r w:rsidR="00B833FB" w:rsidRPr="00643280">
              <w:rPr>
                <w:rFonts w:ascii="Arial Narrow" w:hAnsi="Arial Narrow" w:cs="Arial"/>
              </w:rPr>
              <w:t>ska</w:t>
            </w:r>
          </w:p>
        </w:tc>
      </w:tr>
      <w:tr w:rsidR="00643280" w:rsidRPr="00643280" w14:paraId="5BD4D212" w14:textId="77777777">
        <w:trPr>
          <w:trHeight w:val="296"/>
        </w:trPr>
        <w:tc>
          <w:tcPr>
            <w:tcW w:w="2054" w:type="dxa"/>
            <w:gridSpan w:val="2"/>
            <w:tcBorders>
              <w:top w:val="single" w:sz="4" w:space="0" w:color="auto"/>
              <w:left w:val="single" w:sz="4" w:space="0" w:color="auto"/>
              <w:bottom w:val="single" w:sz="4" w:space="0" w:color="auto"/>
              <w:right w:val="single" w:sz="4" w:space="0" w:color="auto"/>
            </w:tcBorders>
          </w:tcPr>
          <w:p w14:paraId="7537CA72" w14:textId="77777777" w:rsidR="0012441D" w:rsidRPr="00643280" w:rsidRDefault="004C0E91" w:rsidP="004C0E91">
            <w:pPr>
              <w:spacing w:after="0"/>
              <w:jc w:val="center"/>
              <w:rPr>
                <w:rFonts w:ascii="Arial Narrow" w:hAnsi="Arial Narrow"/>
                <w:b/>
              </w:rPr>
            </w:pPr>
            <w:r w:rsidRPr="00643280">
              <w:rPr>
                <w:rFonts w:ascii="Arial Narrow" w:hAnsi="Arial Narrow"/>
                <w:b/>
              </w:rPr>
              <w:t>FORM OF CLASSES</w:t>
            </w:r>
          </w:p>
        </w:tc>
        <w:tc>
          <w:tcPr>
            <w:tcW w:w="7371" w:type="dxa"/>
            <w:gridSpan w:val="10"/>
            <w:tcBorders>
              <w:top w:val="single" w:sz="4" w:space="0" w:color="auto"/>
              <w:left w:val="single" w:sz="4" w:space="0" w:color="auto"/>
              <w:bottom w:val="single" w:sz="4" w:space="0" w:color="auto"/>
              <w:right w:val="single" w:sz="4" w:space="0" w:color="auto"/>
            </w:tcBorders>
          </w:tcPr>
          <w:p w14:paraId="785E7C55" w14:textId="77777777" w:rsidR="0012441D" w:rsidRPr="00643280" w:rsidRDefault="004A1629" w:rsidP="00B833FB">
            <w:pPr>
              <w:spacing w:after="0"/>
              <w:rPr>
                <w:rFonts w:ascii="Arial Narrow" w:hAnsi="Arial Narrow" w:cs="Arial"/>
              </w:rPr>
            </w:pPr>
            <w:r w:rsidRPr="00643280">
              <w:rPr>
                <w:rFonts w:ascii="Arial Narrow" w:hAnsi="Arial Narrow" w:cs="Arial"/>
              </w:rPr>
              <w:t xml:space="preserve">Classes </w:t>
            </w:r>
          </w:p>
        </w:tc>
      </w:tr>
      <w:tr w:rsidR="00643280" w:rsidRPr="00643280" w14:paraId="1CDBBD97" w14:textId="77777777">
        <w:trPr>
          <w:trHeight w:val="288"/>
        </w:trPr>
        <w:tc>
          <w:tcPr>
            <w:tcW w:w="2054" w:type="dxa"/>
            <w:gridSpan w:val="2"/>
            <w:tcBorders>
              <w:top w:val="single" w:sz="4" w:space="0" w:color="auto"/>
              <w:left w:val="single" w:sz="4" w:space="0" w:color="auto"/>
              <w:bottom w:val="single" w:sz="4" w:space="0" w:color="auto"/>
              <w:right w:val="single" w:sz="4" w:space="0" w:color="auto"/>
            </w:tcBorders>
          </w:tcPr>
          <w:p w14:paraId="0E8BECDC" w14:textId="77777777" w:rsidR="00EB23B8" w:rsidRPr="00643280" w:rsidRDefault="00EB23B8" w:rsidP="00EB23B8">
            <w:pPr>
              <w:keepNext/>
              <w:spacing w:after="0"/>
              <w:jc w:val="center"/>
              <w:outlineLvl w:val="2"/>
              <w:rPr>
                <w:rFonts w:ascii="Arial Narrow" w:hAnsi="Arial Narrow"/>
                <w:b/>
                <w:bCs/>
              </w:rPr>
            </w:pPr>
            <w:r w:rsidRPr="00643280">
              <w:rPr>
                <w:rFonts w:ascii="Arial Narrow" w:hAnsi="Arial Narrow"/>
                <w:b/>
                <w:bCs/>
              </w:rPr>
              <w:t>COURSE OBJECTIVES</w:t>
            </w:r>
          </w:p>
          <w:p w14:paraId="290A721D" w14:textId="77777777" w:rsidR="0012441D" w:rsidRPr="00643280" w:rsidRDefault="0012441D" w:rsidP="00EB23B8">
            <w:pPr>
              <w:spacing w:after="0"/>
              <w:jc w:val="center"/>
              <w:rPr>
                <w:rFonts w:ascii="Arial Narrow" w:hAnsi="Arial Narrow" w:cs="Arial"/>
              </w:rPr>
            </w:pPr>
          </w:p>
        </w:tc>
        <w:tc>
          <w:tcPr>
            <w:tcW w:w="7371" w:type="dxa"/>
            <w:gridSpan w:val="10"/>
            <w:tcBorders>
              <w:top w:val="single" w:sz="4" w:space="0" w:color="auto"/>
              <w:left w:val="single" w:sz="4" w:space="0" w:color="auto"/>
              <w:bottom w:val="single" w:sz="4" w:space="0" w:color="auto"/>
              <w:right w:val="single" w:sz="4" w:space="0" w:color="auto"/>
            </w:tcBorders>
          </w:tcPr>
          <w:p w14:paraId="10C8933C" w14:textId="77777777" w:rsidR="00B833FB" w:rsidRPr="00643280" w:rsidRDefault="00B833FB" w:rsidP="0037447A">
            <w:pPr>
              <w:autoSpaceDE w:val="0"/>
              <w:autoSpaceDN w:val="0"/>
              <w:adjustRightInd w:val="0"/>
              <w:spacing w:after="0"/>
              <w:jc w:val="both"/>
              <w:rPr>
                <w:rFonts w:ascii="Arial Narrow" w:hAnsi="Arial Narrow" w:cs="Arial"/>
                <w:lang w:val="en-US"/>
              </w:rPr>
            </w:pPr>
            <w:r w:rsidRPr="00643280">
              <w:rPr>
                <w:rFonts w:ascii="Arial Narrow" w:hAnsi="Arial Narrow" w:cs="Arial"/>
                <w:lang w:val="en-US"/>
              </w:rPr>
              <w:t>Developing the knowledge about interpersonal communication with an emphasis on cultural differences, communication styles, assertiveness, non-verbal communication.</w:t>
            </w:r>
          </w:p>
          <w:p w14:paraId="79C53052" w14:textId="77777777" w:rsidR="0012441D" w:rsidRPr="00643280" w:rsidRDefault="00B833FB" w:rsidP="0037447A">
            <w:pPr>
              <w:autoSpaceDE w:val="0"/>
              <w:autoSpaceDN w:val="0"/>
              <w:adjustRightInd w:val="0"/>
              <w:spacing w:after="0"/>
              <w:jc w:val="both"/>
              <w:rPr>
                <w:rFonts w:ascii="Arial Narrow" w:hAnsi="Arial Narrow" w:cs="Arial"/>
                <w:lang w:val="en-US"/>
              </w:rPr>
            </w:pPr>
            <w:r w:rsidRPr="00643280">
              <w:rPr>
                <w:rFonts w:ascii="Arial Narrow" w:hAnsi="Arial Narrow" w:cs="Arial"/>
                <w:lang w:val="en-US"/>
              </w:rPr>
              <w:t>Improving the inte</w:t>
            </w:r>
            <w:r w:rsidR="0037447A" w:rsidRPr="00643280">
              <w:rPr>
                <w:rFonts w:ascii="Arial Narrow" w:hAnsi="Arial Narrow" w:cs="Arial"/>
                <w:lang w:val="en-US"/>
              </w:rPr>
              <w:t>rpersonal communication skills.</w:t>
            </w:r>
            <w:r w:rsidR="00D84C82" w:rsidRPr="00643280">
              <w:rPr>
                <w:rFonts w:ascii="Arial Narrow" w:hAnsi="Arial Narrow" w:cs="Arial"/>
                <w:lang w:val="en-US"/>
              </w:rPr>
              <w:t xml:space="preserve"> </w:t>
            </w:r>
            <w:r w:rsidRPr="00643280">
              <w:rPr>
                <w:rFonts w:ascii="Arial Narrow" w:hAnsi="Arial Narrow" w:cs="Arial"/>
                <w:lang w:val="en-US"/>
              </w:rPr>
              <w:t>Developing assertive behaviors</w:t>
            </w:r>
            <w:r w:rsidR="0037447A" w:rsidRPr="00643280">
              <w:rPr>
                <w:rFonts w:ascii="Arial Narrow" w:hAnsi="Arial Narrow" w:cs="Arial"/>
                <w:lang w:val="en-US"/>
              </w:rPr>
              <w:t>.</w:t>
            </w:r>
          </w:p>
        </w:tc>
      </w:tr>
      <w:tr w:rsidR="00643280" w:rsidRPr="00643280" w14:paraId="73CF1007" w14:textId="77777777" w:rsidTr="00064F01">
        <w:trPr>
          <w:trHeight w:val="288"/>
        </w:trPr>
        <w:tc>
          <w:tcPr>
            <w:tcW w:w="1345" w:type="dxa"/>
            <w:vMerge w:val="restart"/>
            <w:tcBorders>
              <w:top w:val="single" w:sz="4" w:space="0" w:color="auto"/>
              <w:left w:val="single" w:sz="4" w:space="0" w:color="auto"/>
              <w:right w:val="single" w:sz="4" w:space="0" w:color="auto"/>
            </w:tcBorders>
            <w:shd w:val="clear" w:color="auto" w:fill="D9D9D9"/>
          </w:tcPr>
          <w:p w14:paraId="350510D0" w14:textId="77777777" w:rsidR="00006A20" w:rsidRPr="00643280" w:rsidRDefault="00EB23B8" w:rsidP="00EB23B8">
            <w:pPr>
              <w:keepNext/>
              <w:spacing w:after="0"/>
              <w:jc w:val="center"/>
              <w:outlineLvl w:val="2"/>
              <w:rPr>
                <w:rFonts w:ascii="Arial Narrow" w:hAnsi="Arial Narrow" w:cs="Arial"/>
                <w:b/>
                <w:bCs/>
              </w:rPr>
            </w:pPr>
            <w:r w:rsidRPr="00643280">
              <w:rPr>
                <w:rFonts w:ascii="Arial Narrow" w:hAnsi="Arial Narrow" w:cs="Arial"/>
                <w:b/>
                <w:bCs/>
              </w:rPr>
              <w:t>Course objectives</w:t>
            </w:r>
          </w:p>
        </w:tc>
        <w:tc>
          <w:tcPr>
            <w:tcW w:w="2505" w:type="dxa"/>
            <w:gridSpan w:val="4"/>
            <w:tcBorders>
              <w:top w:val="single" w:sz="4" w:space="0" w:color="auto"/>
              <w:left w:val="single" w:sz="4" w:space="0" w:color="auto"/>
              <w:bottom w:val="single" w:sz="4" w:space="0" w:color="auto"/>
              <w:right w:val="single" w:sz="4" w:space="0" w:color="auto"/>
            </w:tcBorders>
            <w:shd w:val="clear" w:color="auto" w:fill="D9D9D9"/>
          </w:tcPr>
          <w:p w14:paraId="1E62D5EE" w14:textId="77777777" w:rsidR="00006A20" w:rsidRPr="00643280" w:rsidRDefault="00EB23B8" w:rsidP="00EB23B8">
            <w:pPr>
              <w:autoSpaceDE w:val="0"/>
              <w:autoSpaceDN w:val="0"/>
              <w:adjustRightInd w:val="0"/>
              <w:spacing w:after="0"/>
              <w:jc w:val="center"/>
              <w:rPr>
                <w:rFonts w:ascii="Arial Narrow" w:hAnsi="Arial Narrow" w:cs="Arial"/>
                <w:b/>
              </w:rPr>
            </w:pPr>
            <w:r w:rsidRPr="00643280">
              <w:rPr>
                <w:rFonts w:ascii="Arial Narrow" w:hAnsi="Arial Narrow" w:cs="Arial"/>
                <w:b/>
              </w:rPr>
              <w:t>Reference</w:t>
            </w:r>
            <w:r w:rsidR="00036EFA" w:rsidRPr="00643280">
              <w:rPr>
                <w:rFonts w:ascii="Arial Narrow" w:hAnsi="Arial Narrow" w:cs="Arial"/>
                <w:b/>
              </w:rPr>
              <w:t>s</w:t>
            </w:r>
            <w:r w:rsidRPr="00643280">
              <w:rPr>
                <w:rFonts w:ascii="Arial Narrow" w:hAnsi="Arial Narrow" w:cs="Arial"/>
                <w:b/>
              </w:rPr>
              <w:t xml:space="preserve"> to course objectives:</w:t>
            </w:r>
          </w:p>
        </w:tc>
        <w:tc>
          <w:tcPr>
            <w:tcW w:w="2808" w:type="dxa"/>
            <w:gridSpan w:val="4"/>
            <w:tcBorders>
              <w:top w:val="single" w:sz="4" w:space="0" w:color="auto"/>
              <w:left w:val="single" w:sz="4" w:space="0" w:color="auto"/>
              <w:bottom w:val="single" w:sz="4" w:space="0" w:color="auto"/>
              <w:right w:val="single" w:sz="4" w:space="0" w:color="auto"/>
            </w:tcBorders>
            <w:shd w:val="clear" w:color="auto" w:fill="D9D9D9"/>
          </w:tcPr>
          <w:p w14:paraId="50B5C12F" w14:textId="77777777" w:rsidR="00006A20" w:rsidRPr="00643280" w:rsidRDefault="007B2A91" w:rsidP="00EB23B8">
            <w:pPr>
              <w:autoSpaceDE w:val="0"/>
              <w:autoSpaceDN w:val="0"/>
              <w:adjustRightInd w:val="0"/>
              <w:spacing w:after="0"/>
              <w:jc w:val="center"/>
              <w:rPr>
                <w:rFonts w:ascii="Arial Narrow" w:hAnsi="Arial Narrow" w:cs="Arial"/>
                <w:b/>
                <w:lang w:val="en-US"/>
              </w:rPr>
            </w:pPr>
            <w:r w:rsidRPr="00643280">
              <w:rPr>
                <w:rFonts w:ascii="Arial Narrow" w:hAnsi="Arial Narrow" w:cs="Arial"/>
                <w:b/>
                <w:lang w:val="en-US"/>
              </w:rPr>
              <w:t xml:space="preserve">Description of </w:t>
            </w:r>
            <w:r w:rsidRPr="00643280">
              <w:rPr>
                <w:rFonts w:ascii="Arial Narrow" w:hAnsi="Arial Narrow"/>
                <w:b/>
                <w:lang w:val="en-US"/>
              </w:rPr>
              <w:t>education</w:t>
            </w:r>
            <w:r w:rsidR="003A7FB1" w:rsidRPr="00643280">
              <w:rPr>
                <w:rFonts w:ascii="Arial Narrow" w:hAnsi="Arial Narrow"/>
                <w:b/>
                <w:lang w:val="en-US"/>
              </w:rPr>
              <w:t>al</w:t>
            </w:r>
            <w:r w:rsidRPr="00643280">
              <w:rPr>
                <w:rFonts w:ascii="Arial Narrow" w:hAnsi="Arial Narrow"/>
                <w:b/>
                <w:lang w:val="en-US"/>
              </w:rPr>
              <w:t xml:space="preserve"> results  </w:t>
            </w:r>
          </w:p>
        </w:tc>
        <w:tc>
          <w:tcPr>
            <w:tcW w:w="2767" w:type="dxa"/>
            <w:gridSpan w:val="3"/>
            <w:tcBorders>
              <w:top w:val="single" w:sz="4" w:space="0" w:color="auto"/>
              <w:left w:val="single" w:sz="4" w:space="0" w:color="auto"/>
              <w:bottom w:val="single" w:sz="4" w:space="0" w:color="auto"/>
              <w:right w:val="single" w:sz="4" w:space="0" w:color="auto"/>
            </w:tcBorders>
            <w:shd w:val="clear" w:color="auto" w:fill="D9D9D9"/>
          </w:tcPr>
          <w:p w14:paraId="67C10AFA" w14:textId="77777777" w:rsidR="00006A20" w:rsidRPr="00643280" w:rsidRDefault="0031035F" w:rsidP="00EB23B8">
            <w:pPr>
              <w:autoSpaceDE w:val="0"/>
              <w:autoSpaceDN w:val="0"/>
              <w:adjustRightInd w:val="0"/>
              <w:spacing w:after="0"/>
              <w:jc w:val="center"/>
              <w:rPr>
                <w:rFonts w:ascii="Arial Narrow" w:hAnsi="Arial Narrow" w:cs="Arial"/>
                <w:b/>
                <w:lang w:val="en-US"/>
              </w:rPr>
            </w:pPr>
            <w:r w:rsidRPr="00643280">
              <w:rPr>
                <w:rFonts w:ascii="Arial Narrow" w:hAnsi="Arial Narrow"/>
                <w:b/>
                <w:lang w:val="en-US"/>
              </w:rPr>
              <w:t>V</w:t>
            </w:r>
            <w:r w:rsidR="007B2A91" w:rsidRPr="00643280">
              <w:rPr>
                <w:rFonts w:ascii="Arial Narrow" w:hAnsi="Arial Narrow"/>
                <w:b/>
                <w:lang w:val="en-US"/>
              </w:rPr>
              <w:t>erification</w:t>
            </w:r>
            <w:r w:rsidRPr="00643280">
              <w:rPr>
                <w:rFonts w:ascii="Arial Narrow" w:hAnsi="Arial Narrow"/>
                <w:b/>
                <w:lang w:val="en-US"/>
              </w:rPr>
              <w:t xml:space="preserve"> of education</w:t>
            </w:r>
            <w:r w:rsidR="003A7FB1" w:rsidRPr="00643280">
              <w:rPr>
                <w:rFonts w:ascii="Arial Narrow" w:hAnsi="Arial Narrow"/>
                <w:b/>
                <w:lang w:val="en-US"/>
              </w:rPr>
              <w:t>al</w:t>
            </w:r>
            <w:r w:rsidRPr="00643280">
              <w:rPr>
                <w:rFonts w:ascii="Arial Narrow" w:hAnsi="Arial Narrow"/>
                <w:b/>
                <w:lang w:val="en-US"/>
              </w:rPr>
              <w:t xml:space="preserve"> results</w:t>
            </w:r>
          </w:p>
        </w:tc>
      </w:tr>
      <w:tr w:rsidR="00643280" w:rsidRPr="00643280" w14:paraId="6306F608" w14:textId="77777777">
        <w:trPr>
          <w:trHeight w:val="288"/>
        </w:trPr>
        <w:tc>
          <w:tcPr>
            <w:tcW w:w="1345" w:type="dxa"/>
            <w:vMerge/>
            <w:tcBorders>
              <w:left w:val="single" w:sz="4" w:space="0" w:color="auto"/>
              <w:bottom w:val="single" w:sz="4" w:space="0" w:color="auto"/>
              <w:right w:val="single" w:sz="4" w:space="0" w:color="auto"/>
            </w:tcBorders>
          </w:tcPr>
          <w:p w14:paraId="69A6DC5E" w14:textId="77777777" w:rsidR="001D2454" w:rsidRPr="00643280" w:rsidRDefault="001D2454" w:rsidP="00EB23B8">
            <w:pPr>
              <w:keepNext/>
              <w:spacing w:after="0"/>
              <w:jc w:val="center"/>
              <w:outlineLvl w:val="2"/>
              <w:rPr>
                <w:rFonts w:ascii="Arial Narrow" w:hAnsi="Arial Narrow" w:cs="Arial"/>
                <w:b/>
                <w:bCs/>
                <w:lang w:val="en-US"/>
              </w:rPr>
            </w:pPr>
          </w:p>
        </w:tc>
        <w:tc>
          <w:tcPr>
            <w:tcW w:w="1245" w:type="dxa"/>
            <w:gridSpan w:val="2"/>
            <w:tcBorders>
              <w:top w:val="single" w:sz="4" w:space="0" w:color="auto"/>
              <w:left w:val="single" w:sz="4" w:space="0" w:color="auto"/>
              <w:bottom w:val="single" w:sz="4" w:space="0" w:color="auto"/>
              <w:right w:val="single" w:sz="4" w:space="0" w:color="auto"/>
            </w:tcBorders>
          </w:tcPr>
          <w:p w14:paraId="4160FDDB" w14:textId="77777777" w:rsidR="001D2454" w:rsidRPr="00643280" w:rsidRDefault="0037447A" w:rsidP="00EB23B8">
            <w:pPr>
              <w:autoSpaceDE w:val="0"/>
              <w:autoSpaceDN w:val="0"/>
              <w:adjustRightInd w:val="0"/>
              <w:spacing w:after="0"/>
              <w:jc w:val="center"/>
              <w:rPr>
                <w:rFonts w:ascii="Arial Narrow" w:hAnsi="Arial Narrow" w:cs="Arial"/>
                <w:b/>
                <w:lang w:val="en-US"/>
              </w:rPr>
            </w:pPr>
            <w:r w:rsidRPr="00643280">
              <w:rPr>
                <w:rFonts w:ascii="Arial Narrow" w:hAnsi="Arial Narrow" w:cs="Arial"/>
                <w:b/>
                <w:lang w:val="en-US"/>
              </w:rPr>
              <w:t>Field</w:t>
            </w:r>
            <w:r w:rsidR="003A7FB1" w:rsidRPr="00643280">
              <w:rPr>
                <w:rFonts w:ascii="Arial Narrow" w:hAnsi="Arial Narrow" w:cs="Arial"/>
                <w:b/>
                <w:lang w:val="en-US"/>
              </w:rPr>
              <w:t>-related learning outcomes</w:t>
            </w:r>
            <w:r w:rsidR="00EB23B8" w:rsidRPr="00643280">
              <w:rPr>
                <w:rFonts w:ascii="Arial Narrow" w:hAnsi="Arial Narrow" w:cs="Arial"/>
                <w:b/>
                <w:lang w:val="en-US"/>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14:paraId="40F79021" w14:textId="77777777" w:rsidR="001D2454" w:rsidRPr="00643280" w:rsidRDefault="003A7FB1" w:rsidP="00EB23B8">
            <w:pPr>
              <w:autoSpaceDE w:val="0"/>
              <w:autoSpaceDN w:val="0"/>
              <w:adjustRightInd w:val="0"/>
              <w:spacing w:after="0"/>
              <w:jc w:val="center"/>
              <w:rPr>
                <w:rFonts w:ascii="Arial Narrow" w:hAnsi="Arial Narrow" w:cs="Arial"/>
                <w:b/>
                <w:lang w:val="en-US"/>
              </w:rPr>
            </w:pPr>
            <w:r w:rsidRPr="00643280">
              <w:rPr>
                <w:rFonts w:ascii="Arial Narrow" w:hAnsi="Arial Narrow" w:cs="Arial"/>
                <w:b/>
                <w:lang w:val="en-US"/>
              </w:rPr>
              <w:t>A</w:t>
            </w:r>
            <w:r w:rsidR="00036EFA" w:rsidRPr="00643280">
              <w:rPr>
                <w:rFonts w:ascii="Arial Narrow" w:hAnsi="Arial Narrow" w:cs="Arial"/>
                <w:b/>
                <w:lang w:val="en-US"/>
              </w:rPr>
              <w:t>rea</w:t>
            </w:r>
            <w:r w:rsidRPr="00643280">
              <w:rPr>
                <w:rFonts w:ascii="Arial Narrow" w:hAnsi="Arial Narrow" w:cs="Arial"/>
                <w:b/>
                <w:lang w:val="en-US"/>
              </w:rPr>
              <w:t xml:space="preserve">-related </w:t>
            </w:r>
            <w:r w:rsidR="00036EFA" w:rsidRPr="00643280">
              <w:rPr>
                <w:rFonts w:ascii="Arial Narrow" w:hAnsi="Arial Narrow" w:cs="Arial"/>
                <w:b/>
                <w:lang w:val="en-US"/>
              </w:rPr>
              <w:t xml:space="preserve"> </w:t>
            </w:r>
            <w:r w:rsidRPr="00643280">
              <w:rPr>
                <w:rFonts w:ascii="Arial Narrow" w:hAnsi="Arial Narrow" w:cs="Arial"/>
                <w:b/>
                <w:lang w:val="en-US"/>
              </w:rPr>
              <w:t xml:space="preserve">learning outcomes </w:t>
            </w:r>
          </w:p>
        </w:tc>
        <w:tc>
          <w:tcPr>
            <w:tcW w:w="5575" w:type="dxa"/>
            <w:gridSpan w:val="7"/>
            <w:tcBorders>
              <w:top w:val="single" w:sz="4" w:space="0" w:color="auto"/>
              <w:left w:val="single" w:sz="4" w:space="0" w:color="auto"/>
              <w:bottom w:val="single" w:sz="4" w:space="0" w:color="auto"/>
              <w:right w:val="single" w:sz="4" w:space="0" w:color="auto"/>
            </w:tcBorders>
          </w:tcPr>
          <w:p w14:paraId="74610618" w14:textId="77777777" w:rsidR="0037447A" w:rsidRPr="00643280" w:rsidRDefault="0037447A" w:rsidP="00EB23B8">
            <w:pPr>
              <w:autoSpaceDE w:val="0"/>
              <w:autoSpaceDN w:val="0"/>
              <w:adjustRightInd w:val="0"/>
              <w:spacing w:after="0"/>
              <w:jc w:val="center"/>
              <w:rPr>
                <w:rFonts w:ascii="Arial Narrow" w:hAnsi="Arial Narrow" w:cs="Arial"/>
                <w:b/>
              </w:rPr>
            </w:pPr>
          </w:p>
          <w:p w14:paraId="4933CB31" w14:textId="77777777" w:rsidR="001D2454" w:rsidRPr="00643280" w:rsidRDefault="00EB23B8" w:rsidP="00EB23B8">
            <w:pPr>
              <w:autoSpaceDE w:val="0"/>
              <w:autoSpaceDN w:val="0"/>
              <w:adjustRightInd w:val="0"/>
              <w:spacing w:after="0"/>
              <w:jc w:val="center"/>
              <w:rPr>
                <w:rFonts w:ascii="Arial Narrow" w:hAnsi="Arial Narrow" w:cs="Arial"/>
                <w:b/>
              </w:rPr>
            </w:pPr>
            <w:r w:rsidRPr="00643280">
              <w:rPr>
                <w:rFonts w:ascii="Arial Narrow" w:hAnsi="Arial Narrow" w:cs="Arial"/>
                <w:b/>
              </w:rPr>
              <w:t>Knowledge</w:t>
            </w:r>
          </w:p>
        </w:tc>
      </w:tr>
      <w:tr w:rsidR="00643280" w:rsidRPr="00643280" w14:paraId="34B8B2B2" w14:textId="77777777" w:rsidTr="00064F01">
        <w:trPr>
          <w:trHeight w:val="288"/>
        </w:trPr>
        <w:tc>
          <w:tcPr>
            <w:tcW w:w="1345" w:type="dxa"/>
            <w:tcBorders>
              <w:top w:val="single" w:sz="4" w:space="0" w:color="auto"/>
              <w:left w:val="single" w:sz="4" w:space="0" w:color="auto"/>
              <w:bottom w:val="single" w:sz="4" w:space="0" w:color="auto"/>
              <w:right w:val="single" w:sz="4" w:space="0" w:color="auto"/>
            </w:tcBorders>
          </w:tcPr>
          <w:p w14:paraId="1D198BF1" w14:textId="77777777" w:rsidR="001D2454" w:rsidRPr="00643280" w:rsidRDefault="00064F01" w:rsidP="00064F01">
            <w:pPr>
              <w:keepNext/>
              <w:spacing w:after="0"/>
              <w:outlineLvl w:val="2"/>
              <w:rPr>
                <w:rFonts w:ascii="Arial Narrow" w:hAnsi="Arial Narrow" w:cs="Arial"/>
                <w:b/>
                <w:bCs/>
              </w:rPr>
            </w:pPr>
            <w:r w:rsidRPr="00643280">
              <w:rPr>
                <w:rFonts w:ascii="Arial Narrow" w:hAnsi="Arial Narrow" w:cs="Arial"/>
                <w:b/>
                <w:bCs/>
              </w:rPr>
              <w:t>IntCom_K01</w:t>
            </w:r>
          </w:p>
        </w:tc>
        <w:tc>
          <w:tcPr>
            <w:tcW w:w="1245" w:type="dxa"/>
            <w:gridSpan w:val="2"/>
            <w:tcBorders>
              <w:top w:val="single" w:sz="4" w:space="0" w:color="auto"/>
              <w:left w:val="single" w:sz="4" w:space="0" w:color="auto"/>
              <w:bottom w:val="single" w:sz="4" w:space="0" w:color="auto"/>
              <w:right w:val="single" w:sz="4" w:space="0" w:color="auto"/>
            </w:tcBorders>
          </w:tcPr>
          <w:p w14:paraId="781A59C4" w14:textId="77777777" w:rsidR="00BA7044" w:rsidRPr="00643280" w:rsidRDefault="00BA7044" w:rsidP="00B833FB">
            <w:pPr>
              <w:autoSpaceDE w:val="0"/>
              <w:autoSpaceDN w:val="0"/>
              <w:adjustRightInd w:val="0"/>
              <w:spacing w:after="0"/>
              <w:rPr>
                <w:rFonts w:ascii="Arial Narrow" w:hAnsi="Arial Narrow" w:cs="Arial"/>
              </w:rPr>
            </w:pPr>
            <w:r w:rsidRPr="00643280">
              <w:rPr>
                <w:rFonts w:ascii="Arial Narrow" w:hAnsi="Arial Narrow" w:cs="Arial"/>
              </w:rPr>
              <w:t>Z_W08</w:t>
            </w:r>
          </w:p>
          <w:p w14:paraId="25F29D68" w14:textId="77777777" w:rsidR="00D84C82" w:rsidRPr="00643280" w:rsidRDefault="00D84C82" w:rsidP="00B833FB">
            <w:pPr>
              <w:autoSpaceDE w:val="0"/>
              <w:autoSpaceDN w:val="0"/>
              <w:adjustRightInd w:val="0"/>
              <w:spacing w:after="0"/>
              <w:rPr>
                <w:rFonts w:ascii="Arial Narrow" w:hAnsi="Arial Narrow" w:cs="Arial"/>
              </w:rPr>
            </w:pPr>
          </w:p>
          <w:p w14:paraId="678D5327" w14:textId="77777777" w:rsidR="00BA7044" w:rsidRPr="00643280" w:rsidRDefault="00BA7044" w:rsidP="00B833FB">
            <w:pPr>
              <w:autoSpaceDE w:val="0"/>
              <w:autoSpaceDN w:val="0"/>
              <w:adjustRightInd w:val="0"/>
              <w:spacing w:after="0"/>
              <w:rPr>
                <w:rFonts w:ascii="Arial Narrow" w:hAnsi="Arial Narrow" w:cs="Arial"/>
              </w:rPr>
            </w:pPr>
            <w:r w:rsidRPr="00643280">
              <w:rPr>
                <w:rFonts w:ascii="Arial Narrow" w:hAnsi="Arial Narrow" w:cs="Arial"/>
              </w:rPr>
              <w:t>Z_W17</w:t>
            </w:r>
          </w:p>
        </w:tc>
        <w:tc>
          <w:tcPr>
            <w:tcW w:w="1260" w:type="dxa"/>
            <w:gridSpan w:val="2"/>
            <w:tcBorders>
              <w:top w:val="single" w:sz="4" w:space="0" w:color="auto"/>
              <w:left w:val="single" w:sz="4" w:space="0" w:color="auto"/>
              <w:bottom w:val="single" w:sz="4" w:space="0" w:color="auto"/>
              <w:right w:val="single" w:sz="4" w:space="0" w:color="auto"/>
            </w:tcBorders>
          </w:tcPr>
          <w:p w14:paraId="33BBFE19" w14:textId="77777777" w:rsidR="00BA7044" w:rsidRPr="00643280" w:rsidRDefault="00BA7044" w:rsidP="00D84C82">
            <w:pPr>
              <w:rPr>
                <w:rFonts w:ascii="Arial Narrow" w:hAnsi="Arial Narrow" w:cs="Arial"/>
              </w:rPr>
            </w:pPr>
            <w:r w:rsidRPr="00643280">
              <w:rPr>
                <w:rFonts w:ascii="Arial Narrow" w:hAnsi="Arial Narrow" w:cs="Arial"/>
              </w:rPr>
              <w:t>S1P_W05 S1P_W09</w:t>
            </w:r>
          </w:p>
        </w:tc>
        <w:tc>
          <w:tcPr>
            <w:tcW w:w="2808" w:type="dxa"/>
            <w:gridSpan w:val="4"/>
            <w:tcBorders>
              <w:top w:val="single" w:sz="4" w:space="0" w:color="auto"/>
              <w:left w:val="single" w:sz="4" w:space="0" w:color="auto"/>
              <w:bottom w:val="single" w:sz="4" w:space="0" w:color="auto"/>
              <w:right w:val="single" w:sz="4" w:space="0" w:color="auto"/>
            </w:tcBorders>
          </w:tcPr>
          <w:p w14:paraId="4E0FD362" w14:textId="77777777" w:rsidR="001D2454" w:rsidRPr="00643280" w:rsidRDefault="00064F01" w:rsidP="00064F01">
            <w:pPr>
              <w:autoSpaceDE w:val="0"/>
              <w:autoSpaceDN w:val="0"/>
              <w:adjustRightInd w:val="0"/>
              <w:spacing w:after="0"/>
              <w:jc w:val="both"/>
              <w:rPr>
                <w:rFonts w:ascii="Arial Narrow" w:hAnsi="Arial Narrow" w:cs="Arial"/>
                <w:lang w:val="en-US"/>
              </w:rPr>
            </w:pPr>
            <w:r w:rsidRPr="00643280">
              <w:rPr>
                <w:rFonts w:ascii="Arial Narrow" w:hAnsi="Arial Narrow" w:cs="Arial"/>
                <w:lang w:val="en-US"/>
              </w:rPr>
              <w:t>The student knows how to describe and characterize the role of different communication channels, recognizes the differences between verbal and non-verbal communication.</w:t>
            </w:r>
          </w:p>
        </w:tc>
        <w:tc>
          <w:tcPr>
            <w:tcW w:w="2767" w:type="dxa"/>
            <w:gridSpan w:val="3"/>
            <w:tcBorders>
              <w:top w:val="single" w:sz="4" w:space="0" w:color="auto"/>
              <w:left w:val="single" w:sz="4" w:space="0" w:color="auto"/>
              <w:bottom w:val="single" w:sz="4" w:space="0" w:color="auto"/>
              <w:right w:val="single" w:sz="4" w:space="0" w:color="auto"/>
            </w:tcBorders>
          </w:tcPr>
          <w:p w14:paraId="502D2952" w14:textId="77777777" w:rsidR="001D2454" w:rsidRPr="00643280" w:rsidRDefault="00B833FB" w:rsidP="00064F01">
            <w:pPr>
              <w:pStyle w:val="Akapitzlist"/>
              <w:numPr>
                <w:ilvl w:val="0"/>
                <w:numId w:val="3"/>
              </w:numPr>
              <w:autoSpaceDE w:val="0"/>
              <w:autoSpaceDN w:val="0"/>
              <w:adjustRightInd w:val="0"/>
              <w:spacing w:after="0"/>
              <w:rPr>
                <w:rFonts w:ascii="Arial Narrow" w:hAnsi="Arial Narrow" w:cs="Arial"/>
                <w:lang w:val="en-US"/>
              </w:rPr>
            </w:pPr>
            <w:r w:rsidRPr="00643280">
              <w:rPr>
                <w:rFonts w:ascii="Arial Narrow" w:hAnsi="Arial Narrow" w:cs="Arial"/>
                <w:lang w:val="en-US"/>
              </w:rPr>
              <w:t>group exercises</w:t>
            </w:r>
            <w:r w:rsidR="006A51FD" w:rsidRPr="00643280">
              <w:rPr>
                <w:rFonts w:ascii="Arial Narrow" w:hAnsi="Arial Narrow" w:cs="Arial"/>
                <w:lang w:val="en-US"/>
              </w:rPr>
              <w:t xml:space="preserve"> </w:t>
            </w:r>
            <w:r w:rsidRPr="00643280">
              <w:rPr>
                <w:rFonts w:ascii="Arial Narrow" w:hAnsi="Arial Narrow" w:cs="Arial"/>
                <w:lang w:val="en-US"/>
              </w:rPr>
              <w:t xml:space="preserve">  </w:t>
            </w:r>
          </w:p>
          <w:p w14:paraId="6F971D02" w14:textId="77777777" w:rsidR="00064F01" w:rsidRPr="00643280" w:rsidRDefault="00064F01" w:rsidP="00064F01">
            <w:pPr>
              <w:pStyle w:val="Akapitzlist"/>
              <w:numPr>
                <w:ilvl w:val="0"/>
                <w:numId w:val="3"/>
              </w:numPr>
              <w:autoSpaceDE w:val="0"/>
              <w:autoSpaceDN w:val="0"/>
              <w:adjustRightInd w:val="0"/>
              <w:spacing w:after="0"/>
              <w:rPr>
                <w:rFonts w:ascii="Arial Narrow" w:hAnsi="Arial Narrow" w:cs="Arial"/>
                <w:lang w:val="en-US"/>
              </w:rPr>
            </w:pPr>
            <w:r w:rsidRPr="00643280">
              <w:rPr>
                <w:rFonts w:ascii="Arial Narrow" w:hAnsi="Arial Narrow" w:cs="Arial"/>
                <w:lang w:val="en-US"/>
              </w:rPr>
              <w:t>assessment of work in groups</w:t>
            </w:r>
          </w:p>
          <w:p w14:paraId="1340B6FD" w14:textId="77777777" w:rsidR="00064F01" w:rsidRPr="00643280" w:rsidRDefault="00064F01" w:rsidP="00064F01">
            <w:pPr>
              <w:pStyle w:val="Akapitzlist"/>
              <w:numPr>
                <w:ilvl w:val="0"/>
                <w:numId w:val="3"/>
              </w:numPr>
              <w:autoSpaceDE w:val="0"/>
              <w:autoSpaceDN w:val="0"/>
              <w:adjustRightInd w:val="0"/>
              <w:spacing w:after="0"/>
              <w:rPr>
                <w:rFonts w:ascii="Arial Narrow" w:hAnsi="Arial Narrow" w:cs="Arial"/>
                <w:lang w:val="en-US"/>
              </w:rPr>
            </w:pPr>
            <w:r w:rsidRPr="00643280">
              <w:rPr>
                <w:rFonts w:ascii="Arial Narrow" w:hAnsi="Arial Narrow" w:cs="Arial"/>
                <w:lang w:val="en-US"/>
              </w:rPr>
              <w:t>discussion</w:t>
            </w:r>
          </w:p>
        </w:tc>
      </w:tr>
      <w:tr w:rsidR="00643280" w:rsidRPr="00643280" w14:paraId="1ACACABB" w14:textId="77777777" w:rsidTr="00064F01">
        <w:trPr>
          <w:trHeight w:val="1418"/>
        </w:trPr>
        <w:tc>
          <w:tcPr>
            <w:tcW w:w="1345" w:type="dxa"/>
            <w:tcBorders>
              <w:top w:val="single" w:sz="4" w:space="0" w:color="auto"/>
              <w:left w:val="single" w:sz="4" w:space="0" w:color="auto"/>
              <w:bottom w:val="single" w:sz="4" w:space="0" w:color="auto"/>
              <w:right w:val="single" w:sz="4" w:space="0" w:color="auto"/>
            </w:tcBorders>
          </w:tcPr>
          <w:p w14:paraId="2CAC25A4" w14:textId="77777777" w:rsidR="00064F01" w:rsidRPr="00643280" w:rsidRDefault="00633191" w:rsidP="00064F01">
            <w:pPr>
              <w:keepNext/>
              <w:spacing w:after="0"/>
              <w:outlineLvl w:val="2"/>
              <w:rPr>
                <w:rFonts w:ascii="Arial Narrow" w:hAnsi="Arial Narrow" w:cs="Arial"/>
                <w:b/>
                <w:bCs/>
                <w:lang w:val="en-US"/>
              </w:rPr>
            </w:pPr>
            <w:r w:rsidRPr="00643280">
              <w:rPr>
                <w:rFonts w:ascii="Arial Narrow" w:hAnsi="Arial Narrow" w:cs="Arial"/>
                <w:b/>
                <w:bCs/>
              </w:rPr>
              <w:t>IntCom_K02</w:t>
            </w:r>
          </w:p>
        </w:tc>
        <w:tc>
          <w:tcPr>
            <w:tcW w:w="1245" w:type="dxa"/>
            <w:gridSpan w:val="2"/>
            <w:tcBorders>
              <w:top w:val="single" w:sz="4" w:space="0" w:color="auto"/>
              <w:left w:val="single" w:sz="4" w:space="0" w:color="auto"/>
              <w:bottom w:val="single" w:sz="4" w:space="0" w:color="auto"/>
              <w:right w:val="single" w:sz="4" w:space="0" w:color="auto"/>
            </w:tcBorders>
          </w:tcPr>
          <w:p w14:paraId="632CC949" w14:textId="77777777" w:rsidR="00064F01" w:rsidRPr="00643280" w:rsidRDefault="00064F01" w:rsidP="00064F01">
            <w:pPr>
              <w:autoSpaceDE w:val="0"/>
              <w:autoSpaceDN w:val="0"/>
              <w:adjustRightInd w:val="0"/>
              <w:spacing w:after="0"/>
              <w:rPr>
                <w:rFonts w:ascii="Arial Narrow" w:hAnsi="Arial Narrow" w:cs="Arial"/>
              </w:rPr>
            </w:pPr>
            <w:r w:rsidRPr="00643280">
              <w:rPr>
                <w:rFonts w:ascii="Arial Narrow" w:hAnsi="Arial Narrow" w:cs="Arial"/>
              </w:rPr>
              <w:t>Z_W08</w:t>
            </w:r>
          </w:p>
          <w:p w14:paraId="4832E503" w14:textId="77777777" w:rsidR="003F47BE" w:rsidRPr="00643280" w:rsidRDefault="003F47BE" w:rsidP="00064F01">
            <w:pPr>
              <w:autoSpaceDE w:val="0"/>
              <w:autoSpaceDN w:val="0"/>
              <w:adjustRightInd w:val="0"/>
              <w:spacing w:after="0"/>
              <w:rPr>
                <w:rFonts w:ascii="Arial Narrow" w:hAnsi="Arial Narrow" w:cs="Arial"/>
              </w:rPr>
            </w:pPr>
          </w:p>
          <w:p w14:paraId="638888B7" w14:textId="77777777" w:rsidR="00064F01" w:rsidRPr="00643280" w:rsidRDefault="00064F01" w:rsidP="00064F01">
            <w:pPr>
              <w:autoSpaceDE w:val="0"/>
              <w:autoSpaceDN w:val="0"/>
              <w:adjustRightInd w:val="0"/>
              <w:spacing w:after="0"/>
              <w:rPr>
                <w:rFonts w:ascii="Arial Narrow" w:hAnsi="Arial Narrow" w:cs="Arial"/>
              </w:rPr>
            </w:pPr>
            <w:r w:rsidRPr="00643280">
              <w:rPr>
                <w:rFonts w:ascii="Arial Narrow" w:hAnsi="Arial Narrow" w:cs="Arial"/>
              </w:rPr>
              <w:t>Z_W17</w:t>
            </w:r>
          </w:p>
        </w:tc>
        <w:tc>
          <w:tcPr>
            <w:tcW w:w="1260" w:type="dxa"/>
            <w:gridSpan w:val="2"/>
            <w:tcBorders>
              <w:top w:val="single" w:sz="4" w:space="0" w:color="auto"/>
              <w:left w:val="single" w:sz="4" w:space="0" w:color="auto"/>
              <w:bottom w:val="single" w:sz="4" w:space="0" w:color="auto"/>
              <w:right w:val="single" w:sz="4" w:space="0" w:color="auto"/>
            </w:tcBorders>
          </w:tcPr>
          <w:p w14:paraId="07F1D283" w14:textId="77777777" w:rsidR="00064F01" w:rsidRPr="00643280" w:rsidRDefault="00064F01" w:rsidP="003F47BE">
            <w:pPr>
              <w:rPr>
                <w:rFonts w:ascii="Arial Narrow" w:hAnsi="Arial Narrow" w:cs="Arial"/>
              </w:rPr>
            </w:pPr>
            <w:r w:rsidRPr="00643280">
              <w:rPr>
                <w:rFonts w:ascii="Arial Narrow" w:hAnsi="Arial Narrow" w:cs="Arial"/>
              </w:rPr>
              <w:t>S1P_W05 S1P_W09</w:t>
            </w:r>
          </w:p>
        </w:tc>
        <w:tc>
          <w:tcPr>
            <w:tcW w:w="2808" w:type="dxa"/>
            <w:gridSpan w:val="4"/>
            <w:tcBorders>
              <w:top w:val="single" w:sz="4" w:space="0" w:color="auto"/>
              <w:left w:val="single" w:sz="4" w:space="0" w:color="auto"/>
              <w:bottom w:val="single" w:sz="4" w:space="0" w:color="auto"/>
              <w:right w:val="single" w:sz="4" w:space="0" w:color="auto"/>
            </w:tcBorders>
          </w:tcPr>
          <w:p w14:paraId="6325B2FF" w14:textId="77777777" w:rsidR="00064F01" w:rsidRPr="00643280" w:rsidRDefault="00064F01" w:rsidP="00064F01">
            <w:pPr>
              <w:spacing w:after="0" w:line="240" w:lineRule="auto"/>
              <w:rPr>
                <w:rFonts w:ascii="Arial Narrow" w:hAnsi="Arial Narrow"/>
                <w:lang w:val="en-US"/>
              </w:rPr>
            </w:pPr>
            <w:r w:rsidRPr="00643280">
              <w:rPr>
                <w:rFonts w:ascii="Arial Narrow" w:hAnsi="Arial Narrow"/>
                <w:lang w:val="en-US"/>
              </w:rPr>
              <w:t>Student has knowledge about the process of changing attitudes and defines the process of interpersonal communication and its elements.</w:t>
            </w:r>
          </w:p>
        </w:tc>
        <w:tc>
          <w:tcPr>
            <w:tcW w:w="2767" w:type="dxa"/>
            <w:gridSpan w:val="3"/>
            <w:tcBorders>
              <w:top w:val="single" w:sz="4" w:space="0" w:color="auto"/>
              <w:left w:val="single" w:sz="4" w:space="0" w:color="auto"/>
              <w:bottom w:val="single" w:sz="4" w:space="0" w:color="auto"/>
              <w:right w:val="single" w:sz="4" w:space="0" w:color="auto"/>
            </w:tcBorders>
          </w:tcPr>
          <w:p w14:paraId="3850BE73" w14:textId="77777777" w:rsidR="00064F01" w:rsidRPr="00643280" w:rsidRDefault="00064F01" w:rsidP="00064F01">
            <w:pPr>
              <w:pStyle w:val="Akapitzlist"/>
              <w:numPr>
                <w:ilvl w:val="0"/>
                <w:numId w:val="3"/>
              </w:numPr>
              <w:autoSpaceDE w:val="0"/>
              <w:autoSpaceDN w:val="0"/>
              <w:adjustRightInd w:val="0"/>
              <w:spacing w:after="0"/>
              <w:rPr>
                <w:rFonts w:ascii="Arial Narrow" w:hAnsi="Arial Narrow" w:cs="Arial"/>
                <w:lang w:val="en-US"/>
              </w:rPr>
            </w:pPr>
            <w:r w:rsidRPr="00643280">
              <w:rPr>
                <w:rFonts w:ascii="Arial Narrow" w:hAnsi="Arial Narrow" w:cs="Arial"/>
                <w:lang w:val="en-US"/>
              </w:rPr>
              <w:t xml:space="preserve">group exercises   </w:t>
            </w:r>
          </w:p>
          <w:p w14:paraId="0CA70524" w14:textId="77777777" w:rsidR="00064F01" w:rsidRPr="00643280" w:rsidRDefault="00064F01" w:rsidP="00064F01">
            <w:pPr>
              <w:pStyle w:val="Akapitzlist"/>
              <w:numPr>
                <w:ilvl w:val="0"/>
                <w:numId w:val="3"/>
              </w:numPr>
              <w:autoSpaceDE w:val="0"/>
              <w:autoSpaceDN w:val="0"/>
              <w:adjustRightInd w:val="0"/>
              <w:spacing w:after="0"/>
              <w:rPr>
                <w:rFonts w:ascii="Arial Narrow" w:hAnsi="Arial Narrow" w:cs="Arial"/>
                <w:lang w:val="en-US"/>
              </w:rPr>
            </w:pPr>
            <w:r w:rsidRPr="00643280">
              <w:rPr>
                <w:rFonts w:ascii="Arial Narrow" w:hAnsi="Arial Narrow" w:cs="Arial"/>
                <w:lang w:val="en-US"/>
              </w:rPr>
              <w:t>assessment of work in groups</w:t>
            </w:r>
          </w:p>
          <w:p w14:paraId="7E7CF4DD" w14:textId="77777777" w:rsidR="00064F01" w:rsidRPr="00643280" w:rsidRDefault="00064F01" w:rsidP="00064F01">
            <w:pPr>
              <w:pStyle w:val="Akapitzlist"/>
              <w:numPr>
                <w:ilvl w:val="0"/>
                <w:numId w:val="3"/>
              </w:numPr>
              <w:autoSpaceDE w:val="0"/>
              <w:autoSpaceDN w:val="0"/>
              <w:adjustRightInd w:val="0"/>
              <w:spacing w:after="0"/>
              <w:rPr>
                <w:rFonts w:ascii="Arial Narrow" w:hAnsi="Arial Narrow" w:cs="Arial"/>
                <w:lang w:val="en-US"/>
              </w:rPr>
            </w:pPr>
            <w:r w:rsidRPr="00643280">
              <w:rPr>
                <w:rFonts w:ascii="Arial Narrow" w:hAnsi="Arial Narrow" w:cs="Arial"/>
                <w:lang w:val="en-US"/>
              </w:rPr>
              <w:t>discussion</w:t>
            </w:r>
          </w:p>
        </w:tc>
      </w:tr>
      <w:tr w:rsidR="00643280" w:rsidRPr="00643280" w14:paraId="1CA2826A" w14:textId="77777777" w:rsidTr="00064F01">
        <w:trPr>
          <w:trHeight w:val="288"/>
        </w:trPr>
        <w:tc>
          <w:tcPr>
            <w:tcW w:w="1345" w:type="dxa"/>
            <w:tcBorders>
              <w:top w:val="single" w:sz="4" w:space="0" w:color="auto"/>
              <w:left w:val="single" w:sz="4" w:space="0" w:color="auto"/>
              <w:bottom w:val="single" w:sz="4" w:space="0" w:color="auto"/>
              <w:right w:val="single" w:sz="4" w:space="0" w:color="auto"/>
            </w:tcBorders>
          </w:tcPr>
          <w:p w14:paraId="70D038EE" w14:textId="77777777" w:rsidR="00064F01" w:rsidRPr="00643280" w:rsidRDefault="00633191" w:rsidP="00064F01">
            <w:pPr>
              <w:keepNext/>
              <w:spacing w:after="0"/>
              <w:outlineLvl w:val="2"/>
              <w:rPr>
                <w:rFonts w:ascii="Arial Narrow" w:hAnsi="Arial Narrow" w:cs="Arial"/>
                <w:b/>
                <w:bCs/>
                <w:lang w:val="en-US"/>
              </w:rPr>
            </w:pPr>
            <w:r w:rsidRPr="00643280">
              <w:rPr>
                <w:rFonts w:ascii="Arial Narrow" w:hAnsi="Arial Narrow" w:cs="Arial"/>
                <w:b/>
                <w:bCs/>
              </w:rPr>
              <w:t>IntCom_K03</w:t>
            </w:r>
          </w:p>
        </w:tc>
        <w:tc>
          <w:tcPr>
            <w:tcW w:w="1245" w:type="dxa"/>
            <w:gridSpan w:val="2"/>
            <w:tcBorders>
              <w:top w:val="single" w:sz="4" w:space="0" w:color="auto"/>
              <w:left w:val="single" w:sz="4" w:space="0" w:color="auto"/>
              <w:bottom w:val="single" w:sz="4" w:space="0" w:color="auto"/>
              <w:right w:val="single" w:sz="4" w:space="0" w:color="auto"/>
            </w:tcBorders>
          </w:tcPr>
          <w:p w14:paraId="7F24E9DC" w14:textId="77777777" w:rsidR="00064F01" w:rsidRPr="00643280" w:rsidRDefault="00064F01" w:rsidP="00064F01">
            <w:pPr>
              <w:autoSpaceDE w:val="0"/>
              <w:autoSpaceDN w:val="0"/>
              <w:adjustRightInd w:val="0"/>
              <w:spacing w:after="0"/>
              <w:rPr>
                <w:rFonts w:ascii="Arial Narrow" w:hAnsi="Arial Narrow" w:cs="Arial"/>
              </w:rPr>
            </w:pPr>
            <w:r w:rsidRPr="00643280">
              <w:rPr>
                <w:rFonts w:ascii="Arial Narrow" w:hAnsi="Arial Narrow" w:cs="Arial"/>
              </w:rPr>
              <w:t>Z_W08</w:t>
            </w:r>
          </w:p>
          <w:p w14:paraId="462C903D" w14:textId="77777777" w:rsidR="00F1326E" w:rsidRPr="00643280" w:rsidRDefault="00F1326E" w:rsidP="00064F01">
            <w:pPr>
              <w:autoSpaceDE w:val="0"/>
              <w:autoSpaceDN w:val="0"/>
              <w:adjustRightInd w:val="0"/>
              <w:spacing w:after="0"/>
              <w:rPr>
                <w:rFonts w:ascii="Arial Narrow" w:hAnsi="Arial Narrow" w:cs="Arial"/>
              </w:rPr>
            </w:pPr>
          </w:p>
          <w:p w14:paraId="36A63C9E" w14:textId="77777777" w:rsidR="00064F01" w:rsidRPr="00643280" w:rsidRDefault="00064F01" w:rsidP="00064F01">
            <w:pPr>
              <w:autoSpaceDE w:val="0"/>
              <w:autoSpaceDN w:val="0"/>
              <w:adjustRightInd w:val="0"/>
              <w:spacing w:after="0"/>
              <w:rPr>
                <w:rFonts w:ascii="Arial Narrow" w:hAnsi="Arial Narrow" w:cs="Arial"/>
              </w:rPr>
            </w:pPr>
            <w:r w:rsidRPr="00643280">
              <w:rPr>
                <w:rFonts w:ascii="Arial Narrow" w:hAnsi="Arial Narrow" w:cs="Arial"/>
              </w:rPr>
              <w:t>Z_W17</w:t>
            </w:r>
          </w:p>
        </w:tc>
        <w:tc>
          <w:tcPr>
            <w:tcW w:w="1260" w:type="dxa"/>
            <w:gridSpan w:val="2"/>
            <w:tcBorders>
              <w:top w:val="single" w:sz="4" w:space="0" w:color="auto"/>
              <w:left w:val="single" w:sz="4" w:space="0" w:color="auto"/>
              <w:bottom w:val="single" w:sz="4" w:space="0" w:color="auto"/>
              <w:right w:val="single" w:sz="4" w:space="0" w:color="auto"/>
            </w:tcBorders>
          </w:tcPr>
          <w:p w14:paraId="227045AD" w14:textId="77777777" w:rsidR="00064F01" w:rsidRPr="00643280" w:rsidRDefault="00064F01" w:rsidP="003F47BE">
            <w:pPr>
              <w:rPr>
                <w:rFonts w:ascii="Arial Narrow" w:hAnsi="Arial Narrow" w:cs="Arial"/>
              </w:rPr>
            </w:pPr>
            <w:r w:rsidRPr="00643280">
              <w:rPr>
                <w:rFonts w:ascii="Arial Narrow" w:hAnsi="Arial Narrow" w:cs="Arial"/>
              </w:rPr>
              <w:t>S1P_W05 S1P_W09</w:t>
            </w:r>
          </w:p>
        </w:tc>
        <w:tc>
          <w:tcPr>
            <w:tcW w:w="2808" w:type="dxa"/>
            <w:gridSpan w:val="4"/>
            <w:tcBorders>
              <w:top w:val="single" w:sz="4" w:space="0" w:color="auto"/>
              <w:left w:val="single" w:sz="4" w:space="0" w:color="auto"/>
              <w:bottom w:val="single" w:sz="4" w:space="0" w:color="auto"/>
              <w:right w:val="single" w:sz="4" w:space="0" w:color="auto"/>
            </w:tcBorders>
          </w:tcPr>
          <w:p w14:paraId="482DD43D" w14:textId="77777777" w:rsidR="00064F01" w:rsidRPr="00643280" w:rsidRDefault="00064F01" w:rsidP="00064F01">
            <w:pPr>
              <w:autoSpaceDE w:val="0"/>
              <w:autoSpaceDN w:val="0"/>
              <w:adjustRightInd w:val="0"/>
              <w:spacing w:after="0" w:line="240" w:lineRule="auto"/>
              <w:jc w:val="both"/>
              <w:rPr>
                <w:rFonts w:ascii="Arial Narrow" w:hAnsi="Arial Narrow" w:cs="Arial"/>
                <w:lang w:val="en-US"/>
              </w:rPr>
            </w:pPr>
            <w:r w:rsidRPr="00643280">
              <w:rPr>
                <w:rFonts w:ascii="Arial Narrow" w:hAnsi="Arial Narrow" w:cs="Arial"/>
                <w:lang w:val="en-US"/>
              </w:rPr>
              <w:t>The student knows the impact of perception on communication and knows the definition of conflict, explains how to deal with conflicts.</w:t>
            </w:r>
          </w:p>
        </w:tc>
        <w:tc>
          <w:tcPr>
            <w:tcW w:w="2767" w:type="dxa"/>
            <w:gridSpan w:val="3"/>
            <w:tcBorders>
              <w:top w:val="single" w:sz="4" w:space="0" w:color="auto"/>
              <w:left w:val="single" w:sz="4" w:space="0" w:color="auto"/>
              <w:bottom w:val="single" w:sz="4" w:space="0" w:color="auto"/>
              <w:right w:val="single" w:sz="4" w:space="0" w:color="auto"/>
            </w:tcBorders>
          </w:tcPr>
          <w:p w14:paraId="2134128F" w14:textId="77777777" w:rsidR="00064F01" w:rsidRPr="00643280" w:rsidRDefault="00064F01" w:rsidP="00064F01">
            <w:pPr>
              <w:pStyle w:val="Akapitzlist"/>
              <w:numPr>
                <w:ilvl w:val="0"/>
                <w:numId w:val="3"/>
              </w:numPr>
              <w:autoSpaceDE w:val="0"/>
              <w:autoSpaceDN w:val="0"/>
              <w:adjustRightInd w:val="0"/>
              <w:spacing w:after="0"/>
              <w:rPr>
                <w:rFonts w:ascii="Arial Narrow" w:hAnsi="Arial Narrow" w:cs="Arial"/>
                <w:lang w:val="en-US"/>
              </w:rPr>
            </w:pPr>
            <w:r w:rsidRPr="00643280">
              <w:rPr>
                <w:rFonts w:ascii="Arial Narrow" w:hAnsi="Arial Narrow" w:cs="Arial"/>
                <w:lang w:val="en-US"/>
              </w:rPr>
              <w:t xml:space="preserve">group exercises   </w:t>
            </w:r>
          </w:p>
          <w:p w14:paraId="65B8CF17" w14:textId="77777777" w:rsidR="00064F01" w:rsidRPr="00643280" w:rsidRDefault="00064F01" w:rsidP="00064F01">
            <w:pPr>
              <w:pStyle w:val="Akapitzlist"/>
              <w:numPr>
                <w:ilvl w:val="0"/>
                <w:numId w:val="3"/>
              </w:numPr>
              <w:autoSpaceDE w:val="0"/>
              <w:autoSpaceDN w:val="0"/>
              <w:adjustRightInd w:val="0"/>
              <w:spacing w:after="0"/>
              <w:rPr>
                <w:rFonts w:ascii="Arial Narrow" w:hAnsi="Arial Narrow" w:cs="Arial"/>
                <w:lang w:val="en-US"/>
              </w:rPr>
            </w:pPr>
            <w:r w:rsidRPr="00643280">
              <w:rPr>
                <w:rFonts w:ascii="Arial Narrow" w:hAnsi="Arial Narrow" w:cs="Arial"/>
                <w:lang w:val="en-US"/>
              </w:rPr>
              <w:t>assessment of work in groups</w:t>
            </w:r>
          </w:p>
          <w:p w14:paraId="7DED88B5" w14:textId="77777777" w:rsidR="00064F01" w:rsidRPr="00643280" w:rsidRDefault="00064F01" w:rsidP="00064F01">
            <w:pPr>
              <w:pStyle w:val="Akapitzlist"/>
              <w:numPr>
                <w:ilvl w:val="0"/>
                <w:numId w:val="3"/>
              </w:numPr>
              <w:autoSpaceDE w:val="0"/>
              <w:autoSpaceDN w:val="0"/>
              <w:adjustRightInd w:val="0"/>
              <w:spacing w:after="0"/>
              <w:rPr>
                <w:rFonts w:ascii="Arial Narrow" w:hAnsi="Arial Narrow" w:cs="Arial"/>
                <w:lang w:val="en-US"/>
              </w:rPr>
            </w:pPr>
            <w:r w:rsidRPr="00643280">
              <w:rPr>
                <w:rFonts w:ascii="Arial Narrow" w:hAnsi="Arial Narrow" w:cs="Arial"/>
                <w:lang w:val="en-US"/>
              </w:rPr>
              <w:t>discussion</w:t>
            </w:r>
          </w:p>
        </w:tc>
      </w:tr>
      <w:tr w:rsidR="00643280" w:rsidRPr="00643280" w14:paraId="72433F1C" w14:textId="77777777">
        <w:trPr>
          <w:trHeight w:val="288"/>
        </w:trPr>
        <w:tc>
          <w:tcPr>
            <w:tcW w:w="1345" w:type="dxa"/>
            <w:tcBorders>
              <w:top w:val="single" w:sz="4" w:space="0" w:color="auto"/>
              <w:left w:val="single" w:sz="4" w:space="0" w:color="auto"/>
              <w:bottom w:val="single" w:sz="4" w:space="0" w:color="auto"/>
              <w:right w:val="single" w:sz="4" w:space="0" w:color="auto"/>
            </w:tcBorders>
          </w:tcPr>
          <w:p w14:paraId="2171DD53" w14:textId="77777777" w:rsidR="00064F01" w:rsidRPr="00643280" w:rsidRDefault="00064F01" w:rsidP="00064F01">
            <w:pPr>
              <w:keepNext/>
              <w:spacing w:after="0"/>
              <w:jc w:val="center"/>
              <w:outlineLvl w:val="2"/>
              <w:rPr>
                <w:rFonts w:ascii="Arial Narrow" w:hAnsi="Arial Narrow" w:cs="Arial"/>
                <w:b/>
                <w:bCs/>
                <w:lang w:val="en-US"/>
              </w:rPr>
            </w:pPr>
          </w:p>
        </w:tc>
        <w:tc>
          <w:tcPr>
            <w:tcW w:w="1245" w:type="dxa"/>
            <w:gridSpan w:val="2"/>
            <w:tcBorders>
              <w:top w:val="single" w:sz="4" w:space="0" w:color="auto"/>
              <w:left w:val="single" w:sz="4" w:space="0" w:color="auto"/>
              <w:bottom w:val="single" w:sz="4" w:space="0" w:color="auto"/>
              <w:right w:val="single" w:sz="4" w:space="0" w:color="auto"/>
            </w:tcBorders>
          </w:tcPr>
          <w:p w14:paraId="28447133" w14:textId="77777777" w:rsidR="00064F01" w:rsidRPr="00643280" w:rsidRDefault="00064F01" w:rsidP="00064F01">
            <w:pPr>
              <w:autoSpaceDE w:val="0"/>
              <w:autoSpaceDN w:val="0"/>
              <w:adjustRightInd w:val="0"/>
              <w:spacing w:after="0"/>
              <w:jc w:val="center"/>
              <w:rPr>
                <w:rFonts w:ascii="Arial Narrow" w:hAnsi="Arial Narrow" w:cs="Arial"/>
                <w:lang w:val="en-US"/>
              </w:rPr>
            </w:pPr>
          </w:p>
        </w:tc>
        <w:tc>
          <w:tcPr>
            <w:tcW w:w="1260" w:type="dxa"/>
            <w:gridSpan w:val="2"/>
            <w:tcBorders>
              <w:top w:val="single" w:sz="4" w:space="0" w:color="auto"/>
              <w:left w:val="single" w:sz="4" w:space="0" w:color="auto"/>
              <w:bottom w:val="single" w:sz="4" w:space="0" w:color="auto"/>
              <w:right w:val="single" w:sz="4" w:space="0" w:color="auto"/>
            </w:tcBorders>
          </w:tcPr>
          <w:p w14:paraId="64B78645" w14:textId="77777777" w:rsidR="00064F01" w:rsidRPr="00643280" w:rsidRDefault="00064F01" w:rsidP="00064F01">
            <w:pPr>
              <w:autoSpaceDE w:val="0"/>
              <w:autoSpaceDN w:val="0"/>
              <w:adjustRightInd w:val="0"/>
              <w:spacing w:after="0"/>
              <w:jc w:val="center"/>
              <w:rPr>
                <w:rFonts w:ascii="Arial Narrow" w:hAnsi="Arial Narrow" w:cs="Arial"/>
                <w:lang w:val="en-US"/>
              </w:rPr>
            </w:pPr>
          </w:p>
        </w:tc>
        <w:tc>
          <w:tcPr>
            <w:tcW w:w="5575" w:type="dxa"/>
            <w:gridSpan w:val="7"/>
            <w:tcBorders>
              <w:top w:val="single" w:sz="4" w:space="0" w:color="auto"/>
              <w:left w:val="single" w:sz="4" w:space="0" w:color="auto"/>
              <w:bottom w:val="single" w:sz="4" w:space="0" w:color="auto"/>
              <w:right w:val="single" w:sz="4" w:space="0" w:color="auto"/>
            </w:tcBorders>
          </w:tcPr>
          <w:p w14:paraId="6FA6EF9D" w14:textId="77777777" w:rsidR="00064F01" w:rsidRPr="00643280" w:rsidRDefault="00064F01" w:rsidP="00064F01">
            <w:pPr>
              <w:autoSpaceDE w:val="0"/>
              <w:autoSpaceDN w:val="0"/>
              <w:adjustRightInd w:val="0"/>
              <w:spacing w:after="0"/>
              <w:jc w:val="center"/>
              <w:rPr>
                <w:rFonts w:ascii="Arial Narrow" w:hAnsi="Arial Narrow" w:cs="Arial"/>
                <w:b/>
              </w:rPr>
            </w:pPr>
            <w:r w:rsidRPr="00643280">
              <w:rPr>
                <w:rFonts w:ascii="Arial Narrow" w:hAnsi="Arial Narrow" w:cs="Arial"/>
                <w:b/>
              </w:rPr>
              <w:t>Abilities</w:t>
            </w:r>
          </w:p>
        </w:tc>
      </w:tr>
      <w:tr w:rsidR="00643280" w:rsidRPr="00643280" w14:paraId="2EDFCC4F" w14:textId="77777777" w:rsidTr="00064F01">
        <w:trPr>
          <w:trHeight w:val="288"/>
        </w:trPr>
        <w:tc>
          <w:tcPr>
            <w:tcW w:w="1345" w:type="dxa"/>
            <w:tcBorders>
              <w:top w:val="single" w:sz="4" w:space="0" w:color="auto"/>
              <w:left w:val="single" w:sz="4" w:space="0" w:color="auto"/>
              <w:bottom w:val="single" w:sz="4" w:space="0" w:color="auto"/>
              <w:right w:val="single" w:sz="4" w:space="0" w:color="auto"/>
            </w:tcBorders>
          </w:tcPr>
          <w:p w14:paraId="18D916BA" w14:textId="77777777" w:rsidR="00CA11C3" w:rsidRPr="00643280" w:rsidRDefault="00CA11C3" w:rsidP="00CA11C3">
            <w:pPr>
              <w:rPr>
                <w:rFonts w:ascii="Arial Narrow" w:hAnsi="Arial Narrow"/>
              </w:rPr>
            </w:pPr>
            <w:r w:rsidRPr="00643280">
              <w:rPr>
                <w:rFonts w:ascii="Arial Narrow" w:hAnsi="Arial Narrow" w:cs="Arial"/>
                <w:b/>
                <w:bCs/>
              </w:rPr>
              <w:t>IntCom_A04</w:t>
            </w:r>
          </w:p>
        </w:tc>
        <w:tc>
          <w:tcPr>
            <w:tcW w:w="1245" w:type="dxa"/>
            <w:gridSpan w:val="2"/>
            <w:tcBorders>
              <w:top w:val="single" w:sz="4" w:space="0" w:color="auto"/>
              <w:left w:val="single" w:sz="4" w:space="0" w:color="auto"/>
              <w:bottom w:val="single" w:sz="4" w:space="0" w:color="auto"/>
              <w:right w:val="single" w:sz="4" w:space="0" w:color="auto"/>
            </w:tcBorders>
          </w:tcPr>
          <w:p w14:paraId="5B49934B" w14:textId="77777777" w:rsidR="00CA11C3" w:rsidRPr="00643280" w:rsidRDefault="00CA11C3" w:rsidP="00CA11C3">
            <w:pPr>
              <w:autoSpaceDE w:val="0"/>
              <w:snapToGrid w:val="0"/>
              <w:spacing w:after="0"/>
              <w:rPr>
                <w:rFonts w:ascii="Arial Narrow" w:hAnsi="Arial Narrow" w:cs="Arial"/>
              </w:rPr>
            </w:pPr>
            <w:r w:rsidRPr="00643280">
              <w:rPr>
                <w:rFonts w:ascii="Arial Narrow" w:hAnsi="Arial Narrow" w:cs="Arial"/>
              </w:rPr>
              <w:t>Z_U01</w:t>
            </w:r>
          </w:p>
          <w:p w14:paraId="30A48727" w14:textId="77777777" w:rsidR="00CA11C3" w:rsidRPr="00643280" w:rsidRDefault="00CA11C3" w:rsidP="00CA11C3">
            <w:pPr>
              <w:autoSpaceDE w:val="0"/>
              <w:snapToGrid w:val="0"/>
              <w:spacing w:after="0"/>
              <w:rPr>
                <w:rFonts w:ascii="Arial Narrow" w:hAnsi="Arial Narrow" w:cs="Arial"/>
              </w:rPr>
            </w:pPr>
            <w:r w:rsidRPr="00643280">
              <w:rPr>
                <w:rFonts w:ascii="Arial Narrow" w:hAnsi="Arial Narrow" w:cs="Arial"/>
              </w:rPr>
              <w:t>Z_U04</w:t>
            </w:r>
          </w:p>
          <w:p w14:paraId="32E1B404" w14:textId="77777777" w:rsidR="0072361E" w:rsidRPr="00643280" w:rsidRDefault="0072361E" w:rsidP="00CA11C3">
            <w:pPr>
              <w:autoSpaceDE w:val="0"/>
              <w:snapToGrid w:val="0"/>
              <w:spacing w:after="0"/>
              <w:rPr>
                <w:rFonts w:ascii="Arial Narrow" w:hAnsi="Arial Narrow" w:cs="Arial"/>
              </w:rPr>
            </w:pPr>
          </w:p>
          <w:p w14:paraId="17C3D6EC" w14:textId="77777777" w:rsidR="00CA11C3" w:rsidRPr="00643280" w:rsidRDefault="00CA11C3" w:rsidP="00CA11C3">
            <w:pPr>
              <w:autoSpaceDE w:val="0"/>
              <w:snapToGrid w:val="0"/>
              <w:spacing w:after="0"/>
              <w:rPr>
                <w:rFonts w:ascii="Arial Narrow" w:hAnsi="Arial Narrow" w:cs="Arial"/>
              </w:rPr>
            </w:pPr>
            <w:r w:rsidRPr="00643280">
              <w:rPr>
                <w:rFonts w:ascii="Arial Narrow" w:hAnsi="Arial Narrow" w:cs="Arial"/>
              </w:rPr>
              <w:t>Z_U13</w:t>
            </w:r>
          </w:p>
          <w:p w14:paraId="4F18CA90" w14:textId="77777777" w:rsidR="00CA11C3" w:rsidRPr="00643280" w:rsidRDefault="00CA11C3" w:rsidP="00CA11C3">
            <w:pPr>
              <w:autoSpaceDE w:val="0"/>
              <w:snapToGrid w:val="0"/>
              <w:spacing w:after="0"/>
              <w:rPr>
                <w:rFonts w:ascii="Arial Narrow" w:hAnsi="Arial Narrow" w:cs="Arial"/>
              </w:rPr>
            </w:pPr>
            <w:r w:rsidRPr="00643280">
              <w:rPr>
                <w:rFonts w:ascii="Arial Narrow" w:hAnsi="Arial Narrow" w:cs="Arial"/>
              </w:rPr>
              <w:t>Z_U14</w:t>
            </w:r>
          </w:p>
        </w:tc>
        <w:tc>
          <w:tcPr>
            <w:tcW w:w="1260" w:type="dxa"/>
            <w:gridSpan w:val="2"/>
            <w:tcBorders>
              <w:top w:val="single" w:sz="4" w:space="0" w:color="auto"/>
              <w:left w:val="single" w:sz="4" w:space="0" w:color="auto"/>
              <w:bottom w:val="single" w:sz="4" w:space="0" w:color="auto"/>
              <w:right w:val="single" w:sz="4" w:space="0" w:color="auto"/>
            </w:tcBorders>
          </w:tcPr>
          <w:p w14:paraId="051FE450" w14:textId="77777777" w:rsidR="00CA11C3" w:rsidRPr="00643280" w:rsidRDefault="00CA11C3" w:rsidP="00CA11C3">
            <w:pPr>
              <w:autoSpaceDE w:val="0"/>
              <w:snapToGrid w:val="0"/>
              <w:spacing w:after="0"/>
              <w:rPr>
                <w:rFonts w:ascii="Arial Narrow" w:hAnsi="Arial Narrow" w:cs="Arial"/>
              </w:rPr>
            </w:pPr>
            <w:r w:rsidRPr="00643280">
              <w:rPr>
                <w:rFonts w:ascii="Arial Narrow" w:hAnsi="Arial Narrow" w:cs="Arial"/>
              </w:rPr>
              <w:t>S1P_U01</w:t>
            </w:r>
          </w:p>
          <w:p w14:paraId="3386770D" w14:textId="77777777" w:rsidR="00CA11C3" w:rsidRPr="00643280" w:rsidRDefault="00CA11C3" w:rsidP="00CA11C3">
            <w:pPr>
              <w:autoSpaceDE w:val="0"/>
              <w:snapToGrid w:val="0"/>
              <w:spacing w:after="0"/>
              <w:rPr>
                <w:rFonts w:ascii="Arial Narrow" w:hAnsi="Arial Narrow" w:cs="Arial"/>
              </w:rPr>
            </w:pPr>
            <w:r w:rsidRPr="00643280">
              <w:rPr>
                <w:rFonts w:ascii="Arial Narrow" w:hAnsi="Arial Narrow" w:cs="Arial"/>
              </w:rPr>
              <w:t>S1P_U03 S1P_U04</w:t>
            </w:r>
          </w:p>
          <w:p w14:paraId="48920B15" w14:textId="77777777" w:rsidR="00CA11C3" w:rsidRPr="00643280" w:rsidRDefault="00CA11C3" w:rsidP="00CA11C3">
            <w:pPr>
              <w:autoSpaceDE w:val="0"/>
              <w:snapToGrid w:val="0"/>
              <w:spacing w:after="0"/>
              <w:rPr>
                <w:rFonts w:ascii="Arial Narrow" w:hAnsi="Arial Narrow" w:cs="Arial"/>
              </w:rPr>
            </w:pPr>
            <w:r w:rsidRPr="00643280">
              <w:rPr>
                <w:rFonts w:ascii="Arial Narrow" w:hAnsi="Arial Narrow" w:cs="Arial"/>
              </w:rPr>
              <w:t>S1P_U08</w:t>
            </w:r>
          </w:p>
          <w:p w14:paraId="25C00AE8" w14:textId="77777777" w:rsidR="0072361E" w:rsidRPr="00643280" w:rsidRDefault="0072361E" w:rsidP="00CA11C3">
            <w:pPr>
              <w:autoSpaceDE w:val="0"/>
              <w:snapToGrid w:val="0"/>
              <w:spacing w:after="0"/>
              <w:rPr>
                <w:rFonts w:ascii="Arial Narrow" w:hAnsi="Arial Narrow" w:cs="Arial"/>
              </w:rPr>
            </w:pPr>
            <w:r w:rsidRPr="00643280">
              <w:rPr>
                <w:rFonts w:ascii="Arial Narrow" w:hAnsi="Arial Narrow" w:cs="Arial"/>
              </w:rPr>
              <w:t>S1P_U08</w:t>
            </w:r>
          </w:p>
        </w:tc>
        <w:tc>
          <w:tcPr>
            <w:tcW w:w="2808" w:type="dxa"/>
            <w:gridSpan w:val="4"/>
            <w:tcBorders>
              <w:top w:val="single" w:sz="4" w:space="0" w:color="auto"/>
              <w:left w:val="single" w:sz="4" w:space="0" w:color="auto"/>
              <w:bottom w:val="single" w:sz="4" w:space="0" w:color="auto"/>
              <w:right w:val="single" w:sz="4" w:space="0" w:color="auto"/>
            </w:tcBorders>
          </w:tcPr>
          <w:p w14:paraId="536F3DCC" w14:textId="77777777" w:rsidR="00CA11C3" w:rsidRPr="00643280" w:rsidRDefault="0072361E" w:rsidP="00CA11C3">
            <w:pPr>
              <w:autoSpaceDE w:val="0"/>
              <w:autoSpaceDN w:val="0"/>
              <w:adjustRightInd w:val="0"/>
              <w:spacing w:after="0"/>
              <w:jc w:val="both"/>
              <w:rPr>
                <w:rFonts w:ascii="Arial Narrow" w:hAnsi="Arial Narrow" w:cs="Arial"/>
                <w:lang w:val="en-US"/>
              </w:rPr>
            </w:pPr>
            <w:r w:rsidRPr="00643280">
              <w:rPr>
                <w:rFonts w:ascii="Arial Narrow" w:hAnsi="Arial Narrow" w:cs="Arial"/>
                <w:lang w:val="en-US"/>
              </w:rPr>
              <w:t>Student analyzes and interprets phenomena that increase effective group communication and analyzes the role of verbal and non-verbal communication.</w:t>
            </w:r>
          </w:p>
        </w:tc>
        <w:tc>
          <w:tcPr>
            <w:tcW w:w="2767" w:type="dxa"/>
            <w:gridSpan w:val="3"/>
            <w:tcBorders>
              <w:top w:val="single" w:sz="4" w:space="0" w:color="auto"/>
              <w:left w:val="single" w:sz="4" w:space="0" w:color="auto"/>
              <w:bottom w:val="single" w:sz="4" w:space="0" w:color="auto"/>
              <w:right w:val="single" w:sz="4" w:space="0" w:color="auto"/>
            </w:tcBorders>
          </w:tcPr>
          <w:p w14:paraId="6DA29AF1" w14:textId="77777777" w:rsidR="00CA11C3" w:rsidRPr="00643280" w:rsidRDefault="00CA11C3" w:rsidP="00CA11C3">
            <w:pPr>
              <w:pStyle w:val="Akapitzlist"/>
              <w:numPr>
                <w:ilvl w:val="0"/>
                <w:numId w:val="3"/>
              </w:numPr>
              <w:autoSpaceDE w:val="0"/>
              <w:autoSpaceDN w:val="0"/>
              <w:adjustRightInd w:val="0"/>
              <w:spacing w:after="0"/>
              <w:rPr>
                <w:rFonts w:ascii="Arial Narrow" w:hAnsi="Arial Narrow" w:cs="Arial"/>
                <w:lang w:val="en-US"/>
              </w:rPr>
            </w:pPr>
            <w:r w:rsidRPr="00643280">
              <w:rPr>
                <w:rFonts w:ascii="Arial Narrow" w:hAnsi="Arial Narrow" w:cs="Arial"/>
                <w:lang w:val="en-US"/>
              </w:rPr>
              <w:t xml:space="preserve">group exercises   </w:t>
            </w:r>
          </w:p>
          <w:p w14:paraId="121EF59B" w14:textId="77777777" w:rsidR="00CA11C3" w:rsidRPr="00643280" w:rsidRDefault="00CA11C3" w:rsidP="00CA11C3">
            <w:pPr>
              <w:pStyle w:val="Akapitzlist"/>
              <w:numPr>
                <w:ilvl w:val="0"/>
                <w:numId w:val="3"/>
              </w:numPr>
              <w:autoSpaceDE w:val="0"/>
              <w:autoSpaceDN w:val="0"/>
              <w:adjustRightInd w:val="0"/>
              <w:spacing w:after="0"/>
              <w:rPr>
                <w:rFonts w:ascii="Arial Narrow" w:hAnsi="Arial Narrow" w:cs="Arial"/>
                <w:lang w:val="en-US"/>
              </w:rPr>
            </w:pPr>
            <w:r w:rsidRPr="00643280">
              <w:rPr>
                <w:rFonts w:ascii="Arial Narrow" w:hAnsi="Arial Narrow" w:cs="Arial"/>
                <w:lang w:val="en-US"/>
              </w:rPr>
              <w:t>assessment of work in groups</w:t>
            </w:r>
          </w:p>
          <w:p w14:paraId="48C0FE12" w14:textId="77777777" w:rsidR="00CA11C3" w:rsidRPr="00643280" w:rsidRDefault="00CA11C3" w:rsidP="00CA11C3">
            <w:pPr>
              <w:pStyle w:val="Akapitzlist"/>
              <w:numPr>
                <w:ilvl w:val="0"/>
                <w:numId w:val="3"/>
              </w:numPr>
              <w:autoSpaceDE w:val="0"/>
              <w:autoSpaceDN w:val="0"/>
              <w:adjustRightInd w:val="0"/>
              <w:spacing w:after="0"/>
              <w:rPr>
                <w:rFonts w:ascii="Arial Narrow" w:hAnsi="Arial Narrow" w:cs="Arial"/>
                <w:lang w:val="en-US"/>
              </w:rPr>
            </w:pPr>
            <w:r w:rsidRPr="00643280">
              <w:rPr>
                <w:rFonts w:ascii="Arial Narrow" w:hAnsi="Arial Narrow" w:cs="Arial"/>
                <w:lang w:val="en-US"/>
              </w:rPr>
              <w:t>discussion</w:t>
            </w:r>
          </w:p>
        </w:tc>
      </w:tr>
      <w:tr w:rsidR="00643280" w:rsidRPr="00643280" w14:paraId="2DEF709A" w14:textId="77777777" w:rsidTr="00064F01">
        <w:trPr>
          <w:trHeight w:val="288"/>
        </w:trPr>
        <w:tc>
          <w:tcPr>
            <w:tcW w:w="1345" w:type="dxa"/>
            <w:tcBorders>
              <w:top w:val="single" w:sz="4" w:space="0" w:color="auto"/>
              <w:left w:val="single" w:sz="4" w:space="0" w:color="auto"/>
              <w:bottom w:val="single" w:sz="4" w:space="0" w:color="auto"/>
              <w:right w:val="single" w:sz="4" w:space="0" w:color="auto"/>
            </w:tcBorders>
          </w:tcPr>
          <w:p w14:paraId="5AADCF62" w14:textId="77777777" w:rsidR="00CA11C3" w:rsidRPr="00643280" w:rsidRDefault="00D911E7" w:rsidP="00CA11C3">
            <w:pPr>
              <w:rPr>
                <w:rFonts w:ascii="Arial Narrow" w:hAnsi="Arial Narrow"/>
              </w:rPr>
            </w:pPr>
            <w:r>
              <w:rPr>
                <w:rFonts w:ascii="Arial Narrow" w:hAnsi="Arial Narrow" w:cs="Arial"/>
                <w:b/>
                <w:bCs/>
              </w:rPr>
              <w:t>IntCom_A</w:t>
            </w:r>
            <w:r w:rsidR="00CA11C3" w:rsidRPr="00643280">
              <w:rPr>
                <w:rFonts w:ascii="Arial Narrow" w:hAnsi="Arial Narrow" w:cs="Arial"/>
                <w:b/>
                <w:bCs/>
              </w:rPr>
              <w:t>05</w:t>
            </w:r>
          </w:p>
        </w:tc>
        <w:tc>
          <w:tcPr>
            <w:tcW w:w="1245" w:type="dxa"/>
            <w:gridSpan w:val="2"/>
            <w:tcBorders>
              <w:top w:val="single" w:sz="4" w:space="0" w:color="auto"/>
              <w:left w:val="single" w:sz="4" w:space="0" w:color="auto"/>
              <w:bottom w:val="single" w:sz="4" w:space="0" w:color="auto"/>
              <w:right w:val="single" w:sz="4" w:space="0" w:color="auto"/>
            </w:tcBorders>
          </w:tcPr>
          <w:p w14:paraId="58F9D6E4" w14:textId="77777777" w:rsidR="00CA11C3" w:rsidRPr="00643280" w:rsidRDefault="00CA11C3" w:rsidP="00CA11C3">
            <w:pPr>
              <w:autoSpaceDE w:val="0"/>
              <w:snapToGrid w:val="0"/>
              <w:spacing w:after="0"/>
              <w:rPr>
                <w:rFonts w:ascii="Arial Narrow" w:hAnsi="Arial Narrow" w:cs="Arial"/>
              </w:rPr>
            </w:pPr>
            <w:r w:rsidRPr="00643280">
              <w:rPr>
                <w:rFonts w:ascii="Arial Narrow" w:hAnsi="Arial Narrow" w:cs="Arial"/>
              </w:rPr>
              <w:t>Z_U01</w:t>
            </w:r>
          </w:p>
          <w:p w14:paraId="03B5BF13" w14:textId="77777777" w:rsidR="00CA11C3" w:rsidRPr="00643280" w:rsidRDefault="00CA11C3" w:rsidP="00CA11C3">
            <w:pPr>
              <w:autoSpaceDE w:val="0"/>
              <w:snapToGrid w:val="0"/>
              <w:spacing w:after="0"/>
              <w:rPr>
                <w:rFonts w:ascii="Arial Narrow" w:hAnsi="Arial Narrow" w:cs="Arial"/>
                <w:lang w:val="en-US"/>
              </w:rPr>
            </w:pPr>
            <w:r w:rsidRPr="00643280">
              <w:rPr>
                <w:rFonts w:ascii="Arial Narrow" w:hAnsi="Arial Narrow" w:cs="Arial"/>
                <w:lang w:val="en-US"/>
              </w:rPr>
              <w:t>Z_U04</w:t>
            </w:r>
          </w:p>
          <w:p w14:paraId="6E6FF200" w14:textId="77777777" w:rsidR="0072361E" w:rsidRPr="00643280" w:rsidRDefault="0072361E" w:rsidP="00CA11C3">
            <w:pPr>
              <w:autoSpaceDE w:val="0"/>
              <w:snapToGrid w:val="0"/>
              <w:spacing w:after="0"/>
              <w:rPr>
                <w:rFonts w:ascii="Arial Narrow" w:hAnsi="Arial Narrow" w:cs="Arial"/>
              </w:rPr>
            </w:pPr>
          </w:p>
          <w:p w14:paraId="57A3C962" w14:textId="77777777" w:rsidR="00CA11C3" w:rsidRPr="00643280" w:rsidRDefault="0072361E" w:rsidP="00CA11C3">
            <w:pPr>
              <w:autoSpaceDE w:val="0"/>
              <w:snapToGrid w:val="0"/>
              <w:spacing w:after="0"/>
              <w:rPr>
                <w:rFonts w:ascii="Arial Narrow" w:hAnsi="Arial Narrow" w:cs="Arial"/>
              </w:rPr>
            </w:pPr>
            <w:r w:rsidRPr="00643280">
              <w:rPr>
                <w:rFonts w:ascii="Arial Narrow" w:hAnsi="Arial Narrow" w:cs="Arial"/>
              </w:rPr>
              <w:t>Z_U13</w:t>
            </w:r>
          </w:p>
        </w:tc>
        <w:tc>
          <w:tcPr>
            <w:tcW w:w="1260" w:type="dxa"/>
            <w:gridSpan w:val="2"/>
            <w:tcBorders>
              <w:top w:val="single" w:sz="4" w:space="0" w:color="auto"/>
              <w:left w:val="single" w:sz="4" w:space="0" w:color="auto"/>
              <w:bottom w:val="single" w:sz="4" w:space="0" w:color="auto"/>
              <w:right w:val="single" w:sz="4" w:space="0" w:color="auto"/>
            </w:tcBorders>
          </w:tcPr>
          <w:p w14:paraId="41719748" w14:textId="77777777" w:rsidR="0072361E" w:rsidRPr="00643280" w:rsidRDefault="0072361E" w:rsidP="00CA11C3">
            <w:pPr>
              <w:autoSpaceDE w:val="0"/>
              <w:snapToGrid w:val="0"/>
              <w:spacing w:after="0"/>
              <w:rPr>
                <w:rFonts w:ascii="Arial Narrow" w:hAnsi="Arial Narrow" w:cs="Arial"/>
              </w:rPr>
            </w:pPr>
            <w:r w:rsidRPr="00643280">
              <w:rPr>
                <w:rFonts w:ascii="Arial Narrow" w:hAnsi="Arial Narrow" w:cs="Arial"/>
              </w:rPr>
              <w:t>S1P_U01</w:t>
            </w:r>
          </w:p>
          <w:p w14:paraId="3DC58776" w14:textId="77777777" w:rsidR="00CA11C3" w:rsidRPr="00643280" w:rsidRDefault="00CA11C3" w:rsidP="00CA11C3">
            <w:pPr>
              <w:autoSpaceDE w:val="0"/>
              <w:snapToGrid w:val="0"/>
              <w:spacing w:after="0"/>
              <w:rPr>
                <w:rFonts w:ascii="Arial Narrow" w:hAnsi="Arial Narrow" w:cs="Arial"/>
              </w:rPr>
            </w:pPr>
            <w:r w:rsidRPr="00643280">
              <w:rPr>
                <w:rFonts w:ascii="Arial Narrow" w:hAnsi="Arial Narrow" w:cs="Arial"/>
              </w:rPr>
              <w:t>S1P_U03 S1P_U04</w:t>
            </w:r>
          </w:p>
          <w:p w14:paraId="5DEA9FB1" w14:textId="77777777" w:rsidR="00CA11C3" w:rsidRPr="00643280" w:rsidRDefault="00CA11C3" w:rsidP="00CA11C3">
            <w:pPr>
              <w:autoSpaceDE w:val="0"/>
              <w:snapToGrid w:val="0"/>
              <w:spacing w:after="0"/>
              <w:rPr>
                <w:rFonts w:ascii="Arial Narrow" w:hAnsi="Arial Narrow" w:cs="Arial"/>
              </w:rPr>
            </w:pPr>
            <w:r w:rsidRPr="00643280">
              <w:rPr>
                <w:rFonts w:ascii="Arial Narrow" w:hAnsi="Arial Narrow" w:cs="Arial"/>
              </w:rPr>
              <w:t>S1P_U08</w:t>
            </w:r>
          </w:p>
        </w:tc>
        <w:tc>
          <w:tcPr>
            <w:tcW w:w="2808" w:type="dxa"/>
            <w:gridSpan w:val="4"/>
            <w:tcBorders>
              <w:top w:val="single" w:sz="4" w:space="0" w:color="auto"/>
              <w:left w:val="single" w:sz="4" w:space="0" w:color="auto"/>
              <w:bottom w:val="single" w:sz="4" w:space="0" w:color="auto"/>
              <w:right w:val="single" w:sz="4" w:space="0" w:color="auto"/>
            </w:tcBorders>
          </w:tcPr>
          <w:p w14:paraId="0CFD43BD" w14:textId="77777777" w:rsidR="00CA11C3" w:rsidRPr="00643280" w:rsidRDefault="00CA11C3" w:rsidP="00CA11C3">
            <w:pPr>
              <w:autoSpaceDE w:val="0"/>
              <w:autoSpaceDN w:val="0"/>
              <w:adjustRightInd w:val="0"/>
              <w:spacing w:after="0"/>
              <w:jc w:val="both"/>
              <w:rPr>
                <w:rFonts w:ascii="Arial Narrow" w:hAnsi="Arial Narrow" w:cs="Arial"/>
                <w:lang w:val="en-US"/>
              </w:rPr>
            </w:pPr>
            <w:r w:rsidRPr="00643280">
              <w:rPr>
                <w:rFonts w:ascii="Arial Narrow" w:hAnsi="Arial Narrow" w:cs="Arial"/>
                <w:lang w:val="en-US"/>
              </w:rPr>
              <w:t xml:space="preserve">The student has the ability to assess the effectiveness of messages and sees barriers to </w:t>
            </w:r>
            <w:r w:rsidRPr="00643280">
              <w:rPr>
                <w:rFonts w:ascii="Arial Narrow" w:hAnsi="Arial Narrow" w:cs="Arial"/>
                <w:lang w:val="en-US"/>
              </w:rPr>
              <w:lastRenderedPageBreak/>
              <w:t>communication and can deal with them.</w:t>
            </w:r>
          </w:p>
        </w:tc>
        <w:tc>
          <w:tcPr>
            <w:tcW w:w="2767" w:type="dxa"/>
            <w:gridSpan w:val="3"/>
            <w:tcBorders>
              <w:top w:val="single" w:sz="4" w:space="0" w:color="auto"/>
              <w:left w:val="single" w:sz="4" w:space="0" w:color="auto"/>
              <w:bottom w:val="single" w:sz="4" w:space="0" w:color="auto"/>
              <w:right w:val="single" w:sz="4" w:space="0" w:color="auto"/>
            </w:tcBorders>
          </w:tcPr>
          <w:p w14:paraId="6B1C557E" w14:textId="77777777" w:rsidR="00CA11C3" w:rsidRPr="00643280" w:rsidRDefault="00CA11C3" w:rsidP="00CA11C3">
            <w:pPr>
              <w:pStyle w:val="Akapitzlist"/>
              <w:numPr>
                <w:ilvl w:val="0"/>
                <w:numId w:val="3"/>
              </w:numPr>
              <w:autoSpaceDE w:val="0"/>
              <w:autoSpaceDN w:val="0"/>
              <w:adjustRightInd w:val="0"/>
              <w:spacing w:after="0"/>
              <w:rPr>
                <w:rFonts w:ascii="Arial Narrow" w:hAnsi="Arial Narrow" w:cs="Arial"/>
                <w:lang w:val="en-US"/>
              </w:rPr>
            </w:pPr>
            <w:r w:rsidRPr="00643280">
              <w:rPr>
                <w:rFonts w:ascii="Arial Narrow" w:hAnsi="Arial Narrow" w:cs="Arial"/>
                <w:lang w:val="en-US"/>
              </w:rPr>
              <w:lastRenderedPageBreak/>
              <w:t xml:space="preserve">group exercises   </w:t>
            </w:r>
          </w:p>
          <w:p w14:paraId="3908A694" w14:textId="77777777" w:rsidR="00CA11C3" w:rsidRPr="00643280" w:rsidRDefault="00CA11C3" w:rsidP="00CA11C3">
            <w:pPr>
              <w:pStyle w:val="Akapitzlist"/>
              <w:numPr>
                <w:ilvl w:val="0"/>
                <w:numId w:val="3"/>
              </w:numPr>
              <w:autoSpaceDE w:val="0"/>
              <w:autoSpaceDN w:val="0"/>
              <w:adjustRightInd w:val="0"/>
              <w:spacing w:after="0"/>
              <w:rPr>
                <w:rFonts w:ascii="Arial Narrow" w:hAnsi="Arial Narrow" w:cs="Arial"/>
                <w:lang w:val="en-US"/>
              </w:rPr>
            </w:pPr>
            <w:r w:rsidRPr="00643280">
              <w:rPr>
                <w:rFonts w:ascii="Arial Narrow" w:hAnsi="Arial Narrow" w:cs="Arial"/>
                <w:lang w:val="en-US"/>
              </w:rPr>
              <w:t>assessment of work in groups</w:t>
            </w:r>
          </w:p>
          <w:p w14:paraId="1BEB5382" w14:textId="77777777" w:rsidR="00CA11C3" w:rsidRPr="00643280" w:rsidRDefault="00CA11C3" w:rsidP="00CA11C3">
            <w:pPr>
              <w:pStyle w:val="Akapitzlist"/>
              <w:numPr>
                <w:ilvl w:val="0"/>
                <w:numId w:val="3"/>
              </w:numPr>
              <w:autoSpaceDE w:val="0"/>
              <w:autoSpaceDN w:val="0"/>
              <w:adjustRightInd w:val="0"/>
              <w:spacing w:after="0"/>
              <w:rPr>
                <w:rFonts w:ascii="Arial Narrow" w:hAnsi="Arial Narrow" w:cs="Arial"/>
                <w:lang w:val="en-US"/>
              </w:rPr>
            </w:pPr>
            <w:r w:rsidRPr="00643280">
              <w:rPr>
                <w:rFonts w:ascii="Arial Narrow" w:hAnsi="Arial Narrow" w:cs="Arial"/>
                <w:lang w:val="en-US"/>
              </w:rPr>
              <w:t>discussion</w:t>
            </w:r>
          </w:p>
        </w:tc>
      </w:tr>
      <w:tr w:rsidR="00643280" w:rsidRPr="00643280" w14:paraId="3B01843C" w14:textId="77777777" w:rsidTr="00064F01">
        <w:trPr>
          <w:trHeight w:val="288"/>
        </w:trPr>
        <w:tc>
          <w:tcPr>
            <w:tcW w:w="1345" w:type="dxa"/>
            <w:tcBorders>
              <w:top w:val="single" w:sz="4" w:space="0" w:color="auto"/>
              <w:left w:val="single" w:sz="4" w:space="0" w:color="auto"/>
              <w:bottom w:val="single" w:sz="4" w:space="0" w:color="auto"/>
              <w:right w:val="single" w:sz="4" w:space="0" w:color="auto"/>
            </w:tcBorders>
          </w:tcPr>
          <w:p w14:paraId="55BF9DA2" w14:textId="77777777" w:rsidR="00CA11C3" w:rsidRPr="00643280" w:rsidRDefault="00D911E7" w:rsidP="00CA11C3">
            <w:pPr>
              <w:rPr>
                <w:rFonts w:ascii="Arial Narrow" w:hAnsi="Arial Narrow"/>
              </w:rPr>
            </w:pPr>
            <w:r>
              <w:rPr>
                <w:rFonts w:ascii="Arial Narrow" w:hAnsi="Arial Narrow" w:cs="Arial"/>
                <w:b/>
                <w:bCs/>
              </w:rPr>
              <w:lastRenderedPageBreak/>
              <w:t>IntCom_A</w:t>
            </w:r>
            <w:r w:rsidR="00CA11C3" w:rsidRPr="00643280">
              <w:rPr>
                <w:rFonts w:ascii="Arial Narrow" w:hAnsi="Arial Narrow" w:cs="Arial"/>
                <w:b/>
                <w:bCs/>
              </w:rPr>
              <w:t>06</w:t>
            </w:r>
          </w:p>
        </w:tc>
        <w:tc>
          <w:tcPr>
            <w:tcW w:w="1245" w:type="dxa"/>
            <w:gridSpan w:val="2"/>
            <w:tcBorders>
              <w:top w:val="single" w:sz="4" w:space="0" w:color="auto"/>
              <w:left w:val="single" w:sz="4" w:space="0" w:color="auto"/>
              <w:bottom w:val="single" w:sz="4" w:space="0" w:color="auto"/>
              <w:right w:val="single" w:sz="4" w:space="0" w:color="auto"/>
            </w:tcBorders>
          </w:tcPr>
          <w:p w14:paraId="330F39F3" w14:textId="77777777" w:rsidR="00CA11C3" w:rsidRPr="00643280" w:rsidRDefault="00CA11C3" w:rsidP="00CA11C3">
            <w:pPr>
              <w:autoSpaceDE w:val="0"/>
              <w:snapToGrid w:val="0"/>
              <w:spacing w:after="0"/>
              <w:rPr>
                <w:rFonts w:ascii="Arial Narrow" w:hAnsi="Arial Narrow" w:cs="Arial"/>
              </w:rPr>
            </w:pPr>
            <w:r w:rsidRPr="00643280">
              <w:rPr>
                <w:rFonts w:ascii="Arial Narrow" w:hAnsi="Arial Narrow" w:cs="Arial"/>
              </w:rPr>
              <w:t>Z_U04</w:t>
            </w:r>
          </w:p>
          <w:p w14:paraId="6A2F00E8" w14:textId="77777777" w:rsidR="0072361E" w:rsidRPr="00643280" w:rsidRDefault="0072361E" w:rsidP="00CA11C3">
            <w:pPr>
              <w:autoSpaceDE w:val="0"/>
              <w:snapToGrid w:val="0"/>
              <w:spacing w:after="0"/>
              <w:rPr>
                <w:rFonts w:ascii="Arial Narrow" w:hAnsi="Arial Narrow" w:cs="Arial"/>
              </w:rPr>
            </w:pPr>
          </w:p>
          <w:p w14:paraId="2842B81F" w14:textId="77777777" w:rsidR="00CA11C3" w:rsidRPr="00643280" w:rsidRDefault="00CA11C3" w:rsidP="00CA11C3">
            <w:pPr>
              <w:autoSpaceDE w:val="0"/>
              <w:snapToGrid w:val="0"/>
              <w:spacing w:after="0"/>
              <w:rPr>
                <w:rFonts w:ascii="Arial Narrow" w:hAnsi="Arial Narrow" w:cs="Arial"/>
              </w:rPr>
            </w:pPr>
            <w:r w:rsidRPr="00643280">
              <w:rPr>
                <w:rFonts w:ascii="Arial Narrow" w:hAnsi="Arial Narrow" w:cs="Arial"/>
              </w:rPr>
              <w:t>Z_U13</w:t>
            </w:r>
          </w:p>
          <w:p w14:paraId="229E500F" w14:textId="77777777" w:rsidR="00CA11C3" w:rsidRPr="00643280" w:rsidRDefault="00CA11C3" w:rsidP="00CA11C3">
            <w:pPr>
              <w:autoSpaceDE w:val="0"/>
              <w:snapToGrid w:val="0"/>
              <w:spacing w:after="0"/>
              <w:rPr>
                <w:rFonts w:ascii="Arial Narrow" w:hAnsi="Arial Narrow" w:cs="Arial"/>
              </w:rPr>
            </w:pPr>
            <w:r w:rsidRPr="00643280">
              <w:rPr>
                <w:rFonts w:ascii="Arial Narrow" w:hAnsi="Arial Narrow" w:cs="Arial"/>
              </w:rPr>
              <w:t>Z_U14</w:t>
            </w:r>
          </w:p>
          <w:p w14:paraId="2E721E46" w14:textId="77777777" w:rsidR="0072361E" w:rsidRPr="00643280" w:rsidRDefault="0072361E" w:rsidP="00CA11C3">
            <w:pPr>
              <w:autoSpaceDE w:val="0"/>
              <w:snapToGrid w:val="0"/>
              <w:spacing w:after="0"/>
              <w:rPr>
                <w:rFonts w:ascii="Arial Narrow" w:hAnsi="Arial Narrow" w:cs="Arial"/>
              </w:rPr>
            </w:pPr>
            <w:r w:rsidRPr="00643280">
              <w:rPr>
                <w:rFonts w:ascii="Arial Narrow" w:hAnsi="Arial Narrow" w:cs="Arial"/>
              </w:rPr>
              <w:t>Z_U17</w:t>
            </w:r>
          </w:p>
        </w:tc>
        <w:tc>
          <w:tcPr>
            <w:tcW w:w="1260" w:type="dxa"/>
            <w:gridSpan w:val="2"/>
            <w:tcBorders>
              <w:top w:val="single" w:sz="4" w:space="0" w:color="auto"/>
              <w:left w:val="single" w:sz="4" w:space="0" w:color="auto"/>
              <w:bottom w:val="single" w:sz="4" w:space="0" w:color="auto"/>
              <w:right w:val="single" w:sz="4" w:space="0" w:color="auto"/>
            </w:tcBorders>
          </w:tcPr>
          <w:p w14:paraId="6B004090" w14:textId="77777777" w:rsidR="00CA11C3" w:rsidRPr="00643280" w:rsidRDefault="00CA11C3" w:rsidP="00CA11C3">
            <w:pPr>
              <w:autoSpaceDE w:val="0"/>
              <w:snapToGrid w:val="0"/>
              <w:spacing w:after="0"/>
              <w:rPr>
                <w:rFonts w:ascii="Arial Narrow" w:hAnsi="Arial Narrow" w:cs="Arial"/>
              </w:rPr>
            </w:pPr>
            <w:r w:rsidRPr="00643280">
              <w:rPr>
                <w:rFonts w:ascii="Arial Narrow" w:hAnsi="Arial Narrow" w:cs="Arial"/>
              </w:rPr>
              <w:t>S1P_U03 S1P_U04</w:t>
            </w:r>
          </w:p>
          <w:p w14:paraId="03B9CC0D" w14:textId="77777777" w:rsidR="00CA11C3" w:rsidRPr="00643280" w:rsidRDefault="00CA11C3" w:rsidP="00CA11C3">
            <w:pPr>
              <w:autoSpaceDE w:val="0"/>
              <w:snapToGrid w:val="0"/>
              <w:spacing w:after="0"/>
              <w:rPr>
                <w:rFonts w:ascii="Arial Narrow" w:hAnsi="Arial Narrow" w:cs="Arial"/>
              </w:rPr>
            </w:pPr>
            <w:r w:rsidRPr="00643280">
              <w:rPr>
                <w:rFonts w:ascii="Arial Narrow" w:hAnsi="Arial Narrow" w:cs="Arial"/>
              </w:rPr>
              <w:t>S1P_U08</w:t>
            </w:r>
          </w:p>
          <w:p w14:paraId="09D5CC64" w14:textId="77777777" w:rsidR="0072361E" w:rsidRPr="00643280" w:rsidRDefault="0072361E" w:rsidP="00CA11C3">
            <w:pPr>
              <w:autoSpaceDE w:val="0"/>
              <w:snapToGrid w:val="0"/>
              <w:spacing w:after="0"/>
              <w:rPr>
                <w:rFonts w:ascii="Arial Narrow" w:hAnsi="Arial Narrow" w:cs="Arial"/>
              </w:rPr>
            </w:pPr>
            <w:r w:rsidRPr="00643280">
              <w:rPr>
                <w:rFonts w:ascii="Arial Narrow" w:hAnsi="Arial Narrow" w:cs="Arial"/>
              </w:rPr>
              <w:t>S1P_U08</w:t>
            </w:r>
          </w:p>
          <w:p w14:paraId="6A0EDE9C" w14:textId="77777777" w:rsidR="0072361E" w:rsidRPr="00643280" w:rsidRDefault="0072361E" w:rsidP="00CA11C3">
            <w:pPr>
              <w:autoSpaceDE w:val="0"/>
              <w:snapToGrid w:val="0"/>
              <w:spacing w:after="0"/>
              <w:rPr>
                <w:rFonts w:ascii="Arial Narrow" w:hAnsi="Arial Narrow" w:cs="Arial"/>
              </w:rPr>
            </w:pPr>
            <w:r w:rsidRPr="00643280">
              <w:rPr>
                <w:rFonts w:ascii="Arial Narrow" w:hAnsi="Arial Narrow" w:cs="Arial"/>
              </w:rPr>
              <w:t>S1P_U10</w:t>
            </w:r>
          </w:p>
        </w:tc>
        <w:tc>
          <w:tcPr>
            <w:tcW w:w="2808" w:type="dxa"/>
            <w:gridSpan w:val="4"/>
            <w:tcBorders>
              <w:top w:val="single" w:sz="4" w:space="0" w:color="auto"/>
              <w:left w:val="single" w:sz="4" w:space="0" w:color="auto"/>
              <w:bottom w:val="single" w:sz="4" w:space="0" w:color="auto"/>
              <w:right w:val="single" w:sz="4" w:space="0" w:color="auto"/>
            </w:tcBorders>
          </w:tcPr>
          <w:p w14:paraId="577EEF0C" w14:textId="77777777" w:rsidR="00CA11C3" w:rsidRPr="00643280" w:rsidRDefault="00CA11C3" w:rsidP="00CA11C3">
            <w:pPr>
              <w:autoSpaceDE w:val="0"/>
              <w:autoSpaceDN w:val="0"/>
              <w:adjustRightInd w:val="0"/>
              <w:spacing w:after="0"/>
              <w:jc w:val="both"/>
              <w:rPr>
                <w:rFonts w:ascii="Arial Narrow" w:hAnsi="Arial Narrow" w:cs="Arial"/>
                <w:lang w:val="en-US"/>
              </w:rPr>
            </w:pPr>
            <w:r w:rsidRPr="00643280">
              <w:rPr>
                <w:rFonts w:ascii="Arial Narrow" w:hAnsi="Arial Narrow" w:cs="Arial"/>
                <w:lang w:val="en-US"/>
              </w:rPr>
              <w:t>The student understands the role of conflict and can solve it effectively, sees differences in communication regarding cultural and individual differences.</w:t>
            </w:r>
          </w:p>
        </w:tc>
        <w:tc>
          <w:tcPr>
            <w:tcW w:w="2767" w:type="dxa"/>
            <w:gridSpan w:val="3"/>
            <w:tcBorders>
              <w:top w:val="single" w:sz="4" w:space="0" w:color="auto"/>
              <w:left w:val="single" w:sz="4" w:space="0" w:color="auto"/>
              <w:bottom w:val="single" w:sz="4" w:space="0" w:color="auto"/>
              <w:right w:val="single" w:sz="4" w:space="0" w:color="auto"/>
            </w:tcBorders>
          </w:tcPr>
          <w:p w14:paraId="3BA57A2C" w14:textId="77777777" w:rsidR="00CA11C3" w:rsidRPr="00643280" w:rsidRDefault="00CA11C3" w:rsidP="00CA11C3">
            <w:pPr>
              <w:pStyle w:val="Akapitzlist"/>
              <w:numPr>
                <w:ilvl w:val="0"/>
                <w:numId w:val="3"/>
              </w:numPr>
              <w:autoSpaceDE w:val="0"/>
              <w:autoSpaceDN w:val="0"/>
              <w:adjustRightInd w:val="0"/>
              <w:spacing w:after="0"/>
              <w:rPr>
                <w:rFonts w:ascii="Arial Narrow" w:hAnsi="Arial Narrow" w:cs="Arial"/>
                <w:lang w:val="en-US"/>
              </w:rPr>
            </w:pPr>
            <w:r w:rsidRPr="00643280">
              <w:rPr>
                <w:rFonts w:ascii="Arial Narrow" w:hAnsi="Arial Narrow" w:cs="Arial"/>
                <w:lang w:val="en-US"/>
              </w:rPr>
              <w:t xml:space="preserve">group exercises   </w:t>
            </w:r>
          </w:p>
          <w:p w14:paraId="564CC984" w14:textId="77777777" w:rsidR="00CA11C3" w:rsidRPr="00643280" w:rsidRDefault="00CA11C3" w:rsidP="00CA11C3">
            <w:pPr>
              <w:pStyle w:val="Akapitzlist"/>
              <w:numPr>
                <w:ilvl w:val="0"/>
                <w:numId w:val="3"/>
              </w:numPr>
              <w:autoSpaceDE w:val="0"/>
              <w:autoSpaceDN w:val="0"/>
              <w:adjustRightInd w:val="0"/>
              <w:spacing w:after="0"/>
              <w:rPr>
                <w:rFonts w:ascii="Arial Narrow" w:hAnsi="Arial Narrow" w:cs="Arial"/>
                <w:lang w:val="en-US"/>
              </w:rPr>
            </w:pPr>
            <w:r w:rsidRPr="00643280">
              <w:rPr>
                <w:rFonts w:ascii="Arial Narrow" w:hAnsi="Arial Narrow" w:cs="Arial"/>
                <w:lang w:val="en-US"/>
              </w:rPr>
              <w:t>assessment of work in groups</w:t>
            </w:r>
          </w:p>
          <w:p w14:paraId="5ADBBD7E" w14:textId="77777777" w:rsidR="00CA11C3" w:rsidRPr="00643280" w:rsidRDefault="00CA11C3" w:rsidP="00CA11C3">
            <w:pPr>
              <w:pStyle w:val="Akapitzlist"/>
              <w:numPr>
                <w:ilvl w:val="0"/>
                <w:numId w:val="3"/>
              </w:numPr>
              <w:autoSpaceDE w:val="0"/>
              <w:autoSpaceDN w:val="0"/>
              <w:adjustRightInd w:val="0"/>
              <w:spacing w:after="0"/>
              <w:rPr>
                <w:rFonts w:ascii="Arial Narrow" w:hAnsi="Arial Narrow" w:cs="Arial"/>
                <w:lang w:val="en-US"/>
              </w:rPr>
            </w:pPr>
            <w:r w:rsidRPr="00643280">
              <w:rPr>
                <w:rFonts w:ascii="Arial Narrow" w:hAnsi="Arial Narrow" w:cs="Arial"/>
                <w:lang w:val="en-US"/>
              </w:rPr>
              <w:t>discussion</w:t>
            </w:r>
          </w:p>
        </w:tc>
      </w:tr>
      <w:tr w:rsidR="00643280" w:rsidRPr="00643280" w14:paraId="1BD1B0DF" w14:textId="77777777">
        <w:trPr>
          <w:trHeight w:val="288"/>
        </w:trPr>
        <w:tc>
          <w:tcPr>
            <w:tcW w:w="1345" w:type="dxa"/>
            <w:tcBorders>
              <w:top w:val="single" w:sz="4" w:space="0" w:color="auto"/>
              <w:left w:val="single" w:sz="4" w:space="0" w:color="auto"/>
              <w:bottom w:val="single" w:sz="4" w:space="0" w:color="auto"/>
              <w:right w:val="single" w:sz="4" w:space="0" w:color="auto"/>
            </w:tcBorders>
          </w:tcPr>
          <w:p w14:paraId="443AB622" w14:textId="77777777" w:rsidR="00064F01" w:rsidRPr="00643280" w:rsidRDefault="00064F01" w:rsidP="00064F01">
            <w:pPr>
              <w:keepNext/>
              <w:spacing w:after="0"/>
              <w:jc w:val="center"/>
              <w:outlineLvl w:val="2"/>
              <w:rPr>
                <w:rFonts w:ascii="Arial Narrow" w:hAnsi="Arial Narrow" w:cs="Arial"/>
                <w:b/>
                <w:bCs/>
                <w:lang w:val="en-US"/>
              </w:rPr>
            </w:pPr>
          </w:p>
        </w:tc>
        <w:tc>
          <w:tcPr>
            <w:tcW w:w="1245" w:type="dxa"/>
            <w:gridSpan w:val="2"/>
            <w:tcBorders>
              <w:top w:val="single" w:sz="4" w:space="0" w:color="auto"/>
              <w:left w:val="single" w:sz="4" w:space="0" w:color="auto"/>
              <w:bottom w:val="single" w:sz="4" w:space="0" w:color="auto"/>
              <w:right w:val="single" w:sz="4" w:space="0" w:color="auto"/>
            </w:tcBorders>
          </w:tcPr>
          <w:p w14:paraId="1B6A0301" w14:textId="77777777" w:rsidR="00064F01" w:rsidRPr="00643280" w:rsidRDefault="00064F01" w:rsidP="00064F01">
            <w:pPr>
              <w:autoSpaceDE w:val="0"/>
              <w:autoSpaceDN w:val="0"/>
              <w:adjustRightInd w:val="0"/>
              <w:spacing w:after="0"/>
              <w:jc w:val="center"/>
              <w:rPr>
                <w:rFonts w:ascii="Arial Narrow" w:hAnsi="Arial Narrow" w:cs="Arial"/>
                <w:lang w:val="en-US"/>
              </w:rPr>
            </w:pPr>
          </w:p>
        </w:tc>
        <w:tc>
          <w:tcPr>
            <w:tcW w:w="1260" w:type="dxa"/>
            <w:gridSpan w:val="2"/>
            <w:tcBorders>
              <w:top w:val="single" w:sz="4" w:space="0" w:color="auto"/>
              <w:left w:val="single" w:sz="4" w:space="0" w:color="auto"/>
              <w:bottom w:val="single" w:sz="4" w:space="0" w:color="auto"/>
              <w:right w:val="single" w:sz="4" w:space="0" w:color="auto"/>
            </w:tcBorders>
          </w:tcPr>
          <w:p w14:paraId="4D02103C" w14:textId="77777777" w:rsidR="00064F01" w:rsidRPr="00643280" w:rsidRDefault="00064F01" w:rsidP="00064F01">
            <w:pPr>
              <w:autoSpaceDE w:val="0"/>
              <w:autoSpaceDN w:val="0"/>
              <w:adjustRightInd w:val="0"/>
              <w:spacing w:after="0"/>
              <w:jc w:val="center"/>
              <w:rPr>
                <w:rFonts w:ascii="Arial Narrow" w:hAnsi="Arial Narrow" w:cs="Arial"/>
                <w:lang w:val="en-US"/>
              </w:rPr>
            </w:pPr>
          </w:p>
        </w:tc>
        <w:tc>
          <w:tcPr>
            <w:tcW w:w="5575" w:type="dxa"/>
            <w:gridSpan w:val="7"/>
            <w:tcBorders>
              <w:top w:val="single" w:sz="4" w:space="0" w:color="auto"/>
              <w:left w:val="single" w:sz="4" w:space="0" w:color="auto"/>
              <w:bottom w:val="single" w:sz="4" w:space="0" w:color="auto"/>
              <w:right w:val="single" w:sz="4" w:space="0" w:color="auto"/>
            </w:tcBorders>
          </w:tcPr>
          <w:p w14:paraId="6335A397" w14:textId="77777777" w:rsidR="00064F01" w:rsidRPr="00643280" w:rsidRDefault="00064F01" w:rsidP="00064F01">
            <w:pPr>
              <w:autoSpaceDE w:val="0"/>
              <w:autoSpaceDN w:val="0"/>
              <w:adjustRightInd w:val="0"/>
              <w:spacing w:after="0"/>
              <w:jc w:val="center"/>
              <w:rPr>
                <w:rFonts w:ascii="Arial Narrow" w:hAnsi="Arial Narrow" w:cs="Arial"/>
                <w:b/>
              </w:rPr>
            </w:pPr>
            <w:r w:rsidRPr="00643280">
              <w:rPr>
                <w:rFonts w:ascii="Arial Narrow" w:hAnsi="Arial Narrow" w:cs="Arial"/>
                <w:b/>
              </w:rPr>
              <w:t>Social competences:</w:t>
            </w:r>
          </w:p>
        </w:tc>
      </w:tr>
      <w:tr w:rsidR="00643280" w:rsidRPr="00643280" w14:paraId="2343C0EE" w14:textId="77777777" w:rsidTr="00064F01">
        <w:trPr>
          <w:trHeight w:val="288"/>
        </w:trPr>
        <w:tc>
          <w:tcPr>
            <w:tcW w:w="1345" w:type="dxa"/>
            <w:tcBorders>
              <w:top w:val="single" w:sz="4" w:space="0" w:color="auto"/>
              <w:left w:val="single" w:sz="4" w:space="0" w:color="auto"/>
              <w:bottom w:val="single" w:sz="4" w:space="0" w:color="auto"/>
              <w:right w:val="single" w:sz="4" w:space="0" w:color="auto"/>
            </w:tcBorders>
          </w:tcPr>
          <w:p w14:paraId="567B2CC2" w14:textId="77777777" w:rsidR="00CA11C3" w:rsidRPr="00643280" w:rsidRDefault="00CA11C3" w:rsidP="00CA11C3">
            <w:pPr>
              <w:rPr>
                <w:rFonts w:ascii="Arial Narrow" w:hAnsi="Arial Narrow"/>
              </w:rPr>
            </w:pPr>
            <w:r w:rsidRPr="00643280">
              <w:rPr>
                <w:rFonts w:ascii="Arial Narrow" w:hAnsi="Arial Narrow" w:cs="Arial"/>
                <w:b/>
                <w:bCs/>
              </w:rPr>
              <w:t>IntCom_S07</w:t>
            </w:r>
          </w:p>
        </w:tc>
        <w:tc>
          <w:tcPr>
            <w:tcW w:w="1245" w:type="dxa"/>
            <w:gridSpan w:val="2"/>
            <w:tcBorders>
              <w:top w:val="single" w:sz="4" w:space="0" w:color="auto"/>
              <w:left w:val="single" w:sz="4" w:space="0" w:color="auto"/>
              <w:bottom w:val="single" w:sz="4" w:space="0" w:color="auto"/>
              <w:right w:val="single" w:sz="4" w:space="0" w:color="auto"/>
            </w:tcBorders>
          </w:tcPr>
          <w:p w14:paraId="4E70EED5" w14:textId="77777777" w:rsidR="00CA11C3" w:rsidRPr="00643280" w:rsidRDefault="00CA11C3" w:rsidP="00CA11C3">
            <w:pPr>
              <w:autoSpaceDE w:val="0"/>
              <w:snapToGrid w:val="0"/>
              <w:spacing w:after="0"/>
              <w:rPr>
                <w:rFonts w:ascii="Arial Narrow" w:hAnsi="Arial Narrow" w:cs="Arial"/>
              </w:rPr>
            </w:pPr>
            <w:r w:rsidRPr="00643280">
              <w:rPr>
                <w:rFonts w:ascii="Arial Narrow" w:hAnsi="Arial Narrow" w:cs="Arial"/>
              </w:rPr>
              <w:t>Z_K06</w:t>
            </w:r>
          </w:p>
        </w:tc>
        <w:tc>
          <w:tcPr>
            <w:tcW w:w="1260" w:type="dxa"/>
            <w:gridSpan w:val="2"/>
            <w:tcBorders>
              <w:top w:val="single" w:sz="4" w:space="0" w:color="auto"/>
              <w:left w:val="single" w:sz="4" w:space="0" w:color="auto"/>
              <w:bottom w:val="single" w:sz="4" w:space="0" w:color="auto"/>
              <w:right w:val="single" w:sz="4" w:space="0" w:color="auto"/>
            </w:tcBorders>
          </w:tcPr>
          <w:p w14:paraId="5D8751D8" w14:textId="77777777" w:rsidR="00CA11C3" w:rsidRPr="00643280" w:rsidRDefault="00CA11C3" w:rsidP="00CA11C3">
            <w:pPr>
              <w:autoSpaceDE w:val="0"/>
              <w:snapToGrid w:val="0"/>
              <w:spacing w:after="0"/>
              <w:rPr>
                <w:rFonts w:ascii="Arial Narrow" w:hAnsi="Arial Narrow" w:cs="Arial"/>
              </w:rPr>
            </w:pPr>
            <w:r w:rsidRPr="00643280">
              <w:rPr>
                <w:rFonts w:ascii="Arial Narrow" w:hAnsi="Arial Narrow" w:cs="Arial"/>
              </w:rPr>
              <w:t>S1P_K06</w:t>
            </w:r>
            <w:r w:rsidR="00C16007" w:rsidRPr="00643280">
              <w:rPr>
                <w:rFonts w:ascii="Arial Narrow" w:hAnsi="Arial Narrow" w:cs="Arial"/>
              </w:rPr>
              <w:t xml:space="preserve"> </w:t>
            </w:r>
          </w:p>
        </w:tc>
        <w:tc>
          <w:tcPr>
            <w:tcW w:w="2808" w:type="dxa"/>
            <w:gridSpan w:val="4"/>
            <w:tcBorders>
              <w:top w:val="single" w:sz="4" w:space="0" w:color="auto"/>
              <w:left w:val="single" w:sz="4" w:space="0" w:color="auto"/>
              <w:bottom w:val="single" w:sz="4" w:space="0" w:color="auto"/>
              <w:right w:val="single" w:sz="4" w:space="0" w:color="auto"/>
            </w:tcBorders>
          </w:tcPr>
          <w:p w14:paraId="2B5BBDF6" w14:textId="77777777" w:rsidR="00CA11C3" w:rsidRPr="00643280" w:rsidRDefault="00C16007" w:rsidP="00CA11C3">
            <w:pPr>
              <w:autoSpaceDE w:val="0"/>
              <w:autoSpaceDN w:val="0"/>
              <w:adjustRightInd w:val="0"/>
              <w:spacing w:after="0"/>
              <w:jc w:val="both"/>
              <w:rPr>
                <w:rFonts w:ascii="Arial Narrow" w:hAnsi="Arial Narrow" w:cs="Arial"/>
                <w:lang w:val="en-US"/>
              </w:rPr>
            </w:pPr>
            <w:r w:rsidRPr="00643280">
              <w:rPr>
                <w:rFonts w:ascii="Arial Narrow" w:hAnsi="Arial Narrow" w:cs="Arial"/>
                <w:lang w:val="en-US"/>
              </w:rPr>
              <w:t>The student openly expresses opinions about the importance of non-verbal messages.</w:t>
            </w:r>
          </w:p>
        </w:tc>
        <w:tc>
          <w:tcPr>
            <w:tcW w:w="2767" w:type="dxa"/>
            <w:gridSpan w:val="3"/>
            <w:tcBorders>
              <w:top w:val="single" w:sz="4" w:space="0" w:color="auto"/>
              <w:left w:val="single" w:sz="4" w:space="0" w:color="auto"/>
              <w:bottom w:val="single" w:sz="4" w:space="0" w:color="auto"/>
              <w:right w:val="single" w:sz="4" w:space="0" w:color="auto"/>
            </w:tcBorders>
          </w:tcPr>
          <w:p w14:paraId="79934ED2" w14:textId="77777777" w:rsidR="00CA11C3" w:rsidRPr="00643280" w:rsidRDefault="00CA11C3" w:rsidP="00CA11C3">
            <w:pPr>
              <w:pStyle w:val="Akapitzlist"/>
              <w:numPr>
                <w:ilvl w:val="0"/>
                <w:numId w:val="5"/>
              </w:numPr>
              <w:autoSpaceDE w:val="0"/>
              <w:autoSpaceDN w:val="0"/>
              <w:adjustRightInd w:val="0"/>
              <w:spacing w:after="0"/>
              <w:rPr>
                <w:rFonts w:ascii="Arial Narrow" w:hAnsi="Arial Narrow" w:cs="Arial"/>
                <w:lang w:val="en-US"/>
              </w:rPr>
            </w:pPr>
            <w:r w:rsidRPr="00643280">
              <w:rPr>
                <w:rFonts w:ascii="Arial Narrow" w:hAnsi="Arial Narrow" w:cs="Arial"/>
                <w:lang w:val="en-US"/>
              </w:rPr>
              <w:t>discussion</w:t>
            </w:r>
          </w:p>
        </w:tc>
      </w:tr>
      <w:tr w:rsidR="00643280" w:rsidRPr="00643280" w14:paraId="098EEBB6" w14:textId="77777777" w:rsidTr="00064F01">
        <w:trPr>
          <w:trHeight w:val="288"/>
        </w:trPr>
        <w:tc>
          <w:tcPr>
            <w:tcW w:w="1345" w:type="dxa"/>
            <w:tcBorders>
              <w:top w:val="single" w:sz="4" w:space="0" w:color="auto"/>
              <w:left w:val="single" w:sz="4" w:space="0" w:color="auto"/>
              <w:bottom w:val="single" w:sz="4" w:space="0" w:color="auto"/>
              <w:right w:val="single" w:sz="4" w:space="0" w:color="auto"/>
            </w:tcBorders>
          </w:tcPr>
          <w:p w14:paraId="794D4100" w14:textId="77777777" w:rsidR="00CA11C3" w:rsidRPr="00643280" w:rsidRDefault="00CA11C3" w:rsidP="00CA11C3">
            <w:pPr>
              <w:rPr>
                <w:rFonts w:ascii="Arial Narrow" w:hAnsi="Arial Narrow"/>
              </w:rPr>
            </w:pPr>
            <w:r w:rsidRPr="00643280">
              <w:rPr>
                <w:rFonts w:ascii="Arial Narrow" w:hAnsi="Arial Narrow" w:cs="Arial"/>
                <w:b/>
                <w:bCs/>
              </w:rPr>
              <w:t>IntCom_S08</w:t>
            </w:r>
          </w:p>
        </w:tc>
        <w:tc>
          <w:tcPr>
            <w:tcW w:w="1245" w:type="dxa"/>
            <w:gridSpan w:val="2"/>
            <w:tcBorders>
              <w:top w:val="single" w:sz="4" w:space="0" w:color="auto"/>
              <w:left w:val="single" w:sz="4" w:space="0" w:color="auto"/>
              <w:bottom w:val="single" w:sz="4" w:space="0" w:color="auto"/>
              <w:right w:val="single" w:sz="4" w:space="0" w:color="auto"/>
            </w:tcBorders>
          </w:tcPr>
          <w:p w14:paraId="23C39556" w14:textId="77777777" w:rsidR="00CA11C3" w:rsidRPr="00643280" w:rsidRDefault="00C16007" w:rsidP="00CA11C3">
            <w:pPr>
              <w:autoSpaceDE w:val="0"/>
              <w:snapToGrid w:val="0"/>
              <w:spacing w:after="0"/>
              <w:rPr>
                <w:rFonts w:ascii="Arial Narrow" w:hAnsi="Arial Narrow" w:cs="Arial"/>
              </w:rPr>
            </w:pPr>
            <w:r w:rsidRPr="00643280">
              <w:rPr>
                <w:rFonts w:ascii="Arial Narrow" w:hAnsi="Arial Narrow" w:cs="Arial"/>
              </w:rPr>
              <w:t>Z_K03</w:t>
            </w:r>
          </w:p>
          <w:p w14:paraId="2144D34B" w14:textId="77777777" w:rsidR="00CA11C3" w:rsidRPr="00643280" w:rsidRDefault="00CA11C3" w:rsidP="00CA11C3">
            <w:pPr>
              <w:autoSpaceDE w:val="0"/>
              <w:snapToGrid w:val="0"/>
              <w:spacing w:after="0"/>
              <w:rPr>
                <w:rFonts w:ascii="Arial Narrow" w:hAnsi="Arial Narrow" w:cs="Arial"/>
              </w:rPr>
            </w:pPr>
          </w:p>
        </w:tc>
        <w:tc>
          <w:tcPr>
            <w:tcW w:w="1260" w:type="dxa"/>
            <w:gridSpan w:val="2"/>
            <w:tcBorders>
              <w:top w:val="single" w:sz="4" w:space="0" w:color="auto"/>
              <w:left w:val="single" w:sz="4" w:space="0" w:color="auto"/>
              <w:bottom w:val="single" w:sz="4" w:space="0" w:color="auto"/>
              <w:right w:val="single" w:sz="4" w:space="0" w:color="auto"/>
            </w:tcBorders>
          </w:tcPr>
          <w:p w14:paraId="686AAFEC" w14:textId="77777777" w:rsidR="00CA11C3" w:rsidRPr="00643280" w:rsidRDefault="00CA11C3" w:rsidP="00CA11C3">
            <w:pPr>
              <w:autoSpaceDE w:val="0"/>
              <w:snapToGrid w:val="0"/>
              <w:spacing w:after="0"/>
              <w:rPr>
                <w:rFonts w:ascii="Arial Narrow" w:hAnsi="Arial Narrow" w:cs="Arial"/>
              </w:rPr>
            </w:pPr>
            <w:r w:rsidRPr="00643280">
              <w:rPr>
                <w:rFonts w:ascii="Arial Narrow" w:hAnsi="Arial Narrow" w:cs="Arial"/>
              </w:rPr>
              <w:t>S1P_K03</w:t>
            </w:r>
          </w:p>
        </w:tc>
        <w:tc>
          <w:tcPr>
            <w:tcW w:w="2808" w:type="dxa"/>
            <w:gridSpan w:val="4"/>
            <w:tcBorders>
              <w:top w:val="single" w:sz="4" w:space="0" w:color="auto"/>
              <w:left w:val="single" w:sz="4" w:space="0" w:color="auto"/>
              <w:bottom w:val="single" w:sz="4" w:space="0" w:color="auto"/>
              <w:right w:val="single" w:sz="4" w:space="0" w:color="auto"/>
            </w:tcBorders>
          </w:tcPr>
          <w:p w14:paraId="5FEBDC1B" w14:textId="77777777" w:rsidR="00CA11C3" w:rsidRPr="00643280" w:rsidRDefault="00CA11C3" w:rsidP="00CA11C3">
            <w:pPr>
              <w:autoSpaceDE w:val="0"/>
              <w:autoSpaceDN w:val="0"/>
              <w:adjustRightInd w:val="0"/>
              <w:spacing w:after="0"/>
              <w:jc w:val="both"/>
              <w:rPr>
                <w:rFonts w:ascii="Arial Narrow" w:hAnsi="Arial Narrow" w:cs="Arial"/>
                <w:lang w:val="en-US"/>
              </w:rPr>
            </w:pPr>
            <w:r w:rsidRPr="00643280">
              <w:rPr>
                <w:rFonts w:ascii="Arial Narrow" w:hAnsi="Arial Narrow" w:cs="Arial"/>
                <w:lang w:val="en-US"/>
              </w:rPr>
              <w:t>The student is responsible and action-oriented and open to the needs and opinions of others.</w:t>
            </w:r>
          </w:p>
        </w:tc>
        <w:tc>
          <w:tcPr>
            <w:tcW w:w="2767" w:type="dxa"/>
            <w:gridSpan w:val="3"/>
            <w:tcBorders>
              <w:top w:val="single" w:sz="4" w:space="0" w:color="auto"/>
              <w:left w:val="single" w:sz="4" w:space="0" w:color="auto"/>
              <w:bottom w:val="single" w:sz="4" w:space="0" w:color="auto"/>
              <w:right w:val="single" w:sz="4" w:space="0" w:color="auto"/>
            </w:tcBorders>
          </w:tcPr>
          <w:p w14:paraId="7667DCCF" w14:textId="77777777" w:rsidR="00CA11C3" w:rsidRPr="00643280" w:rsidRDefault="00CA11C3" w:rsidP="00CA11C3">
            <w:pPr>
              <w:pStyle w:val="Akapitzlist"/>
              <w:numPr>
                <w:ilvl w:val="0"/>
                <w:numId w:val="5"/>
              </w:numPr>
              <w:autoSpaceDE w:val="0"/>
              <w:autoSpaceDN w:val="0"/>
              <w:adjustRightInd w:val="0"/>
              <w:spacing w:after="0"/>
              <w:rPr>
                <w:rFonts w:ascii="Arial Narrow" w:hAnsi="Arial Narrow" w:cs="Arial"/>
                <w:lang w:val="en-US"/>
              </w:rPr>
            </w:pPr>
            <w:r w:rsidRPr="00643280">
              <w:rPr>
                <w:rFonts w:ascii="Arial Narrow" w:hAnsi="Arial Narrow" w:cs="Arial"/>
                <w:lang w:val="en-US"/>
              </w:rPr>
              <w:t>discussion</w:t>
            </w:r>
          </w:p>
        </w:tc>
      </w:tr>
      <w:tr w:rsidR="00643280" w:rsidRPr="00D911E7" w14:paraId="413D91ED" w14:textId="77777777">
        <w:tblPrEx>
          <w:tblLook w:val="0000" w:firstRow="0" w:lastRow="0" w:firstColumn="0" w:lastColumn="0" w:noHBand="0" w:noVBand="0"/>
        </w:tblPrEx>
        <w:trPr>
          <w:trHeight w:val="425"/>
        </w:trPr>
        <w:tc>
          <w:tcPr>
            <w:tcW w:w="9425" w:type="dxa"/>
            <w:gridSpan w:val="12"/>
          </w:tcPr>
          <w:p w14:paraId="4AF557FE" w14:textId="77777777" w:rsidR="00064F01" w:rsidRPr="00643280" w:rsidRDefault="00064F01" w:rsidP="00064F01">
            <w:pPr>
              <w:spacing w:after="0"/>
              <w:rPr>
                <w:rFonts w:ascii="Arial Narrow" w:hAnsi="Arial Narrow"/>
                <w:b/>
                <w:lang w:val="en-US"/>
              </w:rPr>
            </w:pPr>
            <w:r w:rsidRPr="00643280">
              <w:rPr>
                <w:rFonts w:ascii="Arial Narrow" w:hAnsi="Arial Narrow"/>
                <w:b/>
                <w:lang w:val="en-US"/>
              </w:rPr>
              <w:t xml:space="preserve">Students’ workload  (in didactic hours 1h did.=45 minutes)** </w:t>
            </w:r>
          </w:p>
        </w:tc>
      </w:tr>
      <w:tr w:rsidR="00643280" w:rsidRPr="00643280" w14:paraId="57192FB1" w14:textId="77777777">
        <w:tblPrEx>
          <w:tblLook w:val="0000" w:firstRow="0" w:lastRow="0" w:firstColumn="0" w:lastColumn="0" w:noHBand="0" w:noVBand="0"/>
        </w:tblPrEx>
        <w:trPr>
          <w:trHeight w:val="283"/>
        </w:trPr>
        <w:tc>
          <w:tcPr>
            <w:tcW w:w="4604" w:type="dxa"/>
            <w:gridSpan w:val="7"/>
          </w:tcPr>
          <w:p w14:paraId="72140517" w14:textId="77777777" w:rsidR="00064F01" w:rsidRPr="00643280" w:rsidRDefault="00064F01" w:rsidP="00064F01">
            <w:pPr>
              <w:spacing w:after="0"/>
              <w:rPr>
                <w:rFonts w:ascii="Arial Narrow" w:hAnsi="Arial Narrow"/>
                <w:b/>
                <w:lang w:val="en-US"/>
              </w:rPr>
            </w:pPr>
            <w:r w:rsidRPr="00643280">
              <w:rPr>
                <w:rFonts w:ascii="Arial Narrow" w:hAnsi="Arial Narrow"/>
                <w:b/>
                <w:lang w:val="en-US"/>
              </w:rPr>
              <w:t>Full- time</w:t>
            </w:r>
          </w:p>
          <w:p w14:paraId="051434F3" w14:textId="77777777" w:rsidR="00064F01" w:rsidRPr="00643280" w:rsidRDefault="00064F01" w:rsidP="00064F01">
            <w:pPr>
              <w:spacing w:after="0"/>
              <w:rPr>
                <w:rFonts w:ascii="Arial Narrow" w:hAnsi="Arial Narrow"/>
                <w:lang w:val="en-US"/>
              </w:rPr>
            </w:pPr>
            <w:r w:rsidRPr="00643280">
              <w:rPr>
                <w:rFonts w:ascii="Arial Narrow" w:hAnsi="Arial Narrow"/>
                <w:lang w:val="en-US"/>
              </w:rPr>
              <w:t xml:space="preserve">Participation in lectures = </w:t>
            </w:r>
          </w:p>
          <w:p w14:paraId="73400FD6" w14:textId="77777777" w:rsidR="00064F01" w:rsidRPr="00643280" w:rsidRDefault="00064F01" w:rsidP="00064F01">
            <w:pPr>
              <w:spacing w:after="0"/>
              <w:rPr>
                <w:rFonts w:ascii="Arial Narrow" w:hAnsi="Arial Narrow"/>
                <w:lang w:val="en-US"/>
              </w:rPr>
            </w:pPr>
            <w:r w:rsidRPr="00643280">
              <w:rPr>
                <w:rFonts w:ascii="Arial Narrow" w:hAnsi="Arial Narrow"/>
                <w:lang w:val="en-US"/>
              </w:rPr>
              <w:t>Participation in classes = 16</w:t>
            </w:r>
            <w:r w:rsidR="00DB1393" w:rsidRPr="00643280">
              <w:rPr>
                <w:rFonts w:ascii="Arial Narrow" w:hAnsi="Arial Narrow"/>
                <w:lang w:val="en-US"/>
              </w:rPr>
              <w:t>h</w:t>
            </w:r>
          </w:p>
          <w:p w14:paraId="7BAC8278" w14:textId="77777777" w:rsidR="00064F01" w:rsidRPr="00643280" w:rsidRDefault="00064F01" w:rsidP="00064F01">
            <w:pPr>
              <w:spacing w:after="0"/>
              <w:rPr>
                <w:rFonts w:ascii="Arial Narrow" w:hAnsi="Arial Narrow"/>
                <w:lang w:val="en-US"/>
              </w:rPr>
            </w:pPr>
            <w:r w:rsidRPr="00643280">
              <w:rPr>
                <w:rFonts w:ascii="Arial Narrow" w:hAnsi="Arial Narrow"/>
                <w:lang w:val="en-US"/>
              </w:rPr>
              <w:t xml:space="preserve">Preparation to classes = </w:t>
            </w:r>
            <w:r w:rsidR="00DB1393" w:rsidRPr="00643280">
              <w:rPr>
                <w:rFonts w:ascii="Arial Narrow" w:hAnsi="Arial Narrow"/>
                <w:lang w:val="en-US"/>
              </w:rPr>
              <w:t>32h</w:t>
            </w:r>
          </w:p>
          <w:p w14:paraId="24162E01" w14:textId="77777777" w:rsidR="00064F01" w:rsidRPr="00643280" w:rsidRDefault="00064F01" w:rsidP="00064F01">
            <w:pPr>
              <w:spacing w:after="0"/>
              <w:rPr>
                <w:rFonts w:ascii="Arial Narrow" w:hAnsi="Arial Narrow"/>
                <w:lang w:val="en-US"/>
              </w:rPr>
            </w:pPr>
            <w:r w:rsidRPr="00643280">
              <w:rPr>
                <w:rFonts w:ascii="Arial Narrow" w:hAnsi="Arial Narrow"/>
                <w:lang w:val="en-US"/>
              </w:rPr>
              <w:t xml:space="preserve">Preparation to lectures = </w:t>
            </w:r>
          </w:p>
          <w:p w14:paraId="01EFB24F" w14:textId="77777777" w:rsidR="00064F01" w:rsidRPr="00643280" w:rsidRDefault="00064F01" w:rsidP="00064F01">
            <w:pPr>
              <w:spacing w:after="0"/>
              <w:rPr>
                <w:rFonts w:ascii="Arial Narrow" w:hAnsi="Arial Narrow"/>
                <w:lang w:val="en-US"/>
              </w:rPr>
            </w:pPr>
            <w:r w:rsidRPr="00643280">
              <w:rPr>
                <w:rFonts w:ascii="Arial Narrow" w:hAnsi="Arial Narrow"/>
                <w:lang w:val="en-US"/>
              </w:rPr>
              <w:t>Preparation to an examination =</w:t>
            </w:r>
            <w:r w:rsidR="00CD0135">
              <w:rPr>
                <w:rFonts w:ascii="Arial Narrow" w:hAnsi="Arial Narrow"/>
                <w:lang w:val="en-US"/>
              </w:rPr>
              <w:t xml:space="preserve"> 14</w:t>
            </w:r>
            <w:r w:rsidR="00DB1393" w:rsidRPr="00643280">
              <w:rPr>
                <w:rFonts w:ascii="Arial Narrow" w:hAnsi="Arial Narrow"/>
                <w:lang w:val="en-US"/>
              </w:rPr>
              <w:t>h</w:t>
            </w:r>
          </w:p>
          <w:p w14:paraId="63984149" w14:textId="77777777" w:rsidR="00064F01" w:rsidRPr="00643280" w:rsidRDefault="00064F01" w:rsidP="00064F01">
            <w:pPr>
              <w:spacing w:after="0"/>
              <w:rPr>
                <w:rFonts w:ascii="Arial Narrow" w:hAnsi="Arial Narrow"/>
                <w:lang w:val="en-US"/>
              </w:rPr>
            </w:pPr>
            <w:r w:rsidRPr="00643280">
              <w:rPr>
                <w:rFonts w:ascii="Arial Narrow" w:hAnsi="Arial Narrow"/>
                <w:lang w:val="en-US"/>
              </w:rPr>
              <w:t>Project tasks =</w:t>
            </w:r>
          </w:p>
          <w:p w14:paraId="630D7D63" w14:textId="77777777" w:rsidR="00064F01" w:rsidRPr="00643280" w:rsidRDefault="00064F01" w:rsidP="00064F01">
            <w:pPr>
              <w:spacing w:after="0"/>
              <w:rPr>
                <w:rFonts w:ascii="Arial Narrow" w:hAnsi="Arial Narrow"/>
                <w:lang w:val="en-US"/>
              </w:rPr>
            </w:pPr>
            <w:r w:rsidRPr="00643280">
              <w:rPr>
                <w:rFonts w:ascii="Arial Narrow" w:hAnsi="Arial Narrow"/>
                <w:lang w:val="en-US"/>
              </w:rPr>
              <w:t>e-learning =</w:t>
            </w:r>
          </w:p>
          <w:p w14:paraId="17903714" w14:textId="77777777" w:rsidR="00064F01" w:rsidRPr="00643280" w:rsidRDefault="00064F01" w:rsidP="00064F01">
            <w:pPr>
              <w:spacing w:after="0"/>
              <w:rPr>
                <w:rFonts w:ascii="Arial Narrow" w:hAnsi="Arial Narrow"/>
                <w:lang w:val="en-US"/>
              </w:rPr>
            </w:pPr>
            <w:r w:rsidRPr="00643280">
              <w:rPr>
                <w:rFonts w:ascii="Arial Narrow" w:hAnsi="Arial Narrow"/>
                <w:lang w:val="en-US"/>
              </w:rPr>
              <w:t>Credit/examination =</w:t>
            </w:r>
            <w:r w:rsidR="00DB1393" w:rsidRPr="00643280">
              <w:rPr>
                <w:rFonts w:ascii="Arial Narrow" w:hAnsi="Arial Narrow"/>
                <w:lang w:val="en-US"/>
              </w:rPr>
              <w:t xml:space="preserve"> 1h</w:t>
            </w:r>
          </w:p>
          <w:p w14:paraId="129DB443" w14:textId="77777777" w:rsidR="00064F01" w:rsidRPr="00643280" w:rsidRDefault="00064F01" w:rsidP="00064F01">
            <w:pPr>
              <w:spacing w:after="0"/>
              <w:rPr>
                <w:rFonts w:ascii="Arial Narrow" w:hAnsi="Arial Narrow"/>
                <w:lang w:val="en-US"/>
              </w:rPr>
            </w:pPr>
            <w:r w:rsidRPr="00643280">
              <w:rPr>
                <w:rFonts w:ascii="Arial Narrow" w:hAnsi="Arial Narrow"/>
                <w:lang w:val="en-US"/>
              </w:rPr>
              <w:t xml:space="preserve">others  (indicate which) = </w:t>
            </w:r>
          </w:p>
          <w:p w14:paraId="47193872" w14:textId="77777777" w:rsidR="00064F01" w:rsidRPr="00643280" w:rsidRDefault="00064F01" w:rsidP="00064F01">
            <w:pPr>
              <w:spacing w:after="0"/>
              <w:rPr>
                <w:rFonts w:ascii="Arial Narrow" w:hAnsi="Arial Narrow"/>
                <w:b/>
                <w:lang w:val="en-US"/>
              </w:rPr>
            </w:pPr>
            <w:r w:rsidRPr="00643280">
              <w:rPr>
                <w:rFonts w:ascii="Arial Narrow" w:hAnsi="Arial Narrow"/>
                <w:b/>
                <w:lang w:val="en-US"/>
              </w:rPr>
              <w:t>TOTAL:</w:t>
            </w:r>
            <w:r w:rsidR="00CD0135">
              <w:rPr>
                <w:rFonts w:ascii="Arial Narrow" w:hAnsi="Arial Narrow"/>
                <w:b/>
                <w:lang w:val="en-US"/>
              </w:rPr>
              <w:t xml:space="preserve"> 63</w:t>
            </w:r>
            <w:r w:rsidR="00DB1393" w:rsidRPr="00643280">
              <w:rPr>
                <w:rFonts w:ascii="Arial Narrow" w:hAnsi="Arial Narrow"/>
                <w:b/>
                <w:lang w:val="en-US"/>
              </w:rPr>
              <w:t>h</w:t>
            </w:r>
          </w:p>
          <w:p w14:paraId="2D97398B" w14:textId="77777777" w:rsidR="00064F01" w:rsidRPr="00643280" w:rsidRDefault="00064F01" w:rsidP="00064F01">
            <w:pPr>
              <w:spacing w:after="0"/>
              <w:rPr>
                <w:rFonts w:ascii="Arial Narrow" w:hAnsi="Arial Narrow"/>
                <w:b/>
                <w:lang w:val="en-US"/>
              </w:rPr>
            </w:pPr>
            <w:r w:rsidRPr="00643280">
              <w:rPr>
                <w:rFonts w:ascii="Arial Narrow" w:hAnsi="Arial Narrow"/>
                <w:b/>
                <w:lang w:val="en-US"/>
              </w:rPr>
              <w:t>ECTS points:</w:t>
            </w:r>
            <w:r w:rsidR="00DB1393" w:rsidRPr="00643280">
              <w:rPr>
                <w:rFonts w:ascii="Arial Narrow" w:hAnsi="Arial Narrow"/>
                <w:b/>
                <w:lang w:val="en-US"/>
              </w:rPr>
              <w:t xml:space="preserve"> 2.</w:t>
            </w:r>
            <w:r w:rsidRPr="00643280">
              <w:rPr>
                <w:rFonts w:ascii="Arial Narrow" w:hAnsi="Arial Narrow"/>
                <w:b/>
                <w:lang w:val="en-US"/>
              </w:rPr>
              <w:t>5</w:t>
            </w:r>
          </w:p>
          <w:p w14:paraId="1D8751F4" w14:textId="77777777" w:rsidR="00064F01" w:rsidRPr="00643280" w:rsidRDefault="00064F01" w:rsidP="00064F01">
            <w:pPr>
              <w:spacing w:after="0"/>
              <w:rPr>
                <w:rFonts w:ascii="Arial Narrow" w:hAnsi="Arial Narrow"/>
                <w:b/>
                <w:lang w:val="en-US"/>
              </w:rPr>
            </w:pPr>
            <w:r w:rsidRPr="00643280">
              <w:rPr>
                <w:rFonts w:ascii="Arial Narrow" w:hAnsi="Arial Narrow"/>
                <w:b/>
                <w:lang w:val="en-US"/>
              </w:rPr>
              <w:t>Including practical classes:</w:t>
            </w:r>
            <w:r w:rsidR="00D911E7">
              <w:rPr>
                <w:rFonts w:ascii="Arial Narrow" w:hAnsi="Arial Narrow"/>
                <w:b/>
                <w:lang w:val="en-US"/>
              </w:rPr>
              <w:t xml:space="preserve"> </w:t>
            </w:r>
            <w:r w:rsidR="00DB1393" w:rsidRPr="00643280">
              <w:rPr>
                <w:rFonts w:ascii="Arial Narrow" w:hAnsi="Arial Narrow"/>
                <w:b/>
                <w:lang w:val="en-US"/>
              </w:rPr>
              <w:t>2.</w:t>
            </w:r>
            <w:r w:rsidRPr="00643280">
              <w:rPr>
                <w:rFonts w:ascii="Arial Narrow" w:hAnsi="Arial Narrow"/>
                <w:b/>
                <w:lang w:val="en-US"/>
              </w:rPr>
              <w:t>5</w:t>
            </w:r>
          </w:p>
        </w:tc>
        <w:tc>
          <w:tcPr>
            <w:tcW w:w="4821" w:type="dxa"/>
            <w:gridSpan w:val="5"/>
          </w:tcPr>
          <w:p w14:paraId="6B5FC9EA" w14:textId="77777777" w:rsidR="00064F01" w:rsidRPr="00643280" w:rsidRDefault="00064F01" w:rsidP="00064F01">
            <w:pPr>
              <w:spacing w:after="0"/>
              <w:rPr>
                <w:rFonts w:ascii="Arial Narrow" w:hAnsi="Arial Narrow"/>
                <w:b/>
                <w:lang w:val="en-US"/>
              </w:rPr>
            </w:pPr>
            <w:r w:rsidRPr="00643280">
              <w:rPr>
                <w:rFonts w:ascii="Arial Narrow" w:hAnsi="Arial Narrow"/>
                <w:b/>
                <w:lang w:val="en-US"/>
              </w:rPr>
              <w:t>Part-time</w:t>
            </w:r>
          </w:p>
          <w:p w14:paraId="54D212C3" w14:textId="77777777" w:rsidR="00064F01" w:rsidRPr="00643280" w:rsidRDefault="00064F01" w:rsidP="00064F01">
            <w:pPr>
              <w:spacing w:after="0"/>
              <w:rPr>
                <w:rFonts w:ascii="Arial Narrow" w:hAnsi="Arial Narrow"/>
                <w:lang w:val="en-US"/>
              </w:rPr>
            </w:pPr>
            <w:r w:rsidRPr="00643280">
              <w:rPr>
                <w:rFonts w:ascii="Arial Narrow" w:hAnsi="Arial Narrow"/>
                <w:lang w:val="en-US"/>
              </w:rPr>
              <w:t xml:space="preserve">Participation in lectures = </w:t>
            </w:r>
          </w:p>
          <w:p w14:paraId="1A26AD51" w14:textId="77777777" w:rsidR="00064F01" w:rsidRPr="00643280" w:rsidRDefault="00064F01" w:rsidP="00064F01">
            <w:pPr>
              <w:spacing w:after="0"/>
              <w:rPr>
                <w:rFonts w:ascii="Arial Narrow" w:hAnsi="Arial Narrow"/>
                <w:lang w:val="en-US"/>
              </w:rPr>
            </w:pPr>
            <w:r w:rsidRPr="00643280">
              <w:rPr>
                <w:rFonts w:ascii="Arial Narrow" w:hAnsi="Arial Narrow"/>
                <w:lang w:val="en-US"/>
              </w:rPr>
              <w:t xml:space="preserve">Participation in classes = </w:t>
            </w:r>
          </w:p>
          <w:p w14:paraId="58D3B42C" w14:textId="77777777" w:rsidR="00064F01" w:rsidRPr="00643280" w:rsidRDefault="00064F01" w:rsidP="00064F01">
            <w:pPr>
              <w:spacing w:after="0"/>
              <w:rPr>
                <w:rFonts w:ascii="Arial Narrow" w:hAnsi="Arial Narrow"/>
                <w:lang w:val="en-US"/>
              </w:rPr>
            </w:pPr>
            <w:r w:rsidRPr="00643280">
              <w:rPr>
                <w:rFonts w:ascii="Arial Narrow" w:hAnsi="Arial Narrow"/>
                <w:lang w:val="en-US"/>
              </w:rPr>
              <w:t xml:space="preserve">Preparation to classes = </w:t>
            </w:r>
          </w:p>
          <w:p w14:paraId="4CB3DB38" w14:textId="77777777" w:rsidR="00064F01" w:rsidRPr="00643280" w:rsidRDefault="00064F01" w:rsidP="00064F01">
            <w:pPr>
              <w:spacing w:after="0"/>
              <w:rPr>
                <w:rFonts w:ascii="Arial Narrow" w:hAnsi="Arial Narrow"/>
                <w:lang w:val="en-US"/>
              </w:rPr>
            </w:pPr>
            <w:r w:rsidRPr="00643280">
              <w:rPr>
                <w:rFonts w:ascii="Arial Narrow" w:hAnsi="Arial Narrow"/>
                <w:lang w:val="en-US"/>
              </w:rPr>
              <w:t xml:space="preserve">Preparation to lectures = </w:t>
            </w:r>
          </w:p>
          <w:p w14:paraId="2AEDC804" w14:textId="77777777" w:rsidR="00064F01" w:rsidRPr="00643280" w:rsidRDefault="00064F01" w:rsidP="00064F01">
            <w:pPr>
              <w:spacing w:after="0"/>
              <w:rPr>
                <w:rFonts w:ascii="Arial Narrow" w:hAnsi="Arial Narrow"/>
                <w:lang w:val="en-US"/>
              </w:rPr>
            </w:pPr>
            <w:r w:rsidRPr="00643280">
              <w:rPr>
                <w:rFonts w:ascii="Arial Narrow" w:hAnsi="Arial Narrow"/>
                <w:lang w:val="en-US"/>
              </w:rPr>
              <w:t xml:space="preserve">Preparation to an examination = </w:t>
            </w:r>
          </w:p>
          <w:p w14:paraId="7F1EFEAB" w14:textId="77777777" w:rsidR="00064F01" w:rsidRPr="00643280" w:rsidRDefault="00064F01" w:rsidP="00064F01">
            <w:pPr>
              <w:spacing w:after="0"/>
              <w:rPr>
                <w:rFonts w:ascii="Arial Narrow" w:hAnsi="Arial Narrow"/>
                <w:lang w:val="en-US"/>
              </w:rPr>
            </w:pPr>
            <w:r w:rsidRPr="00643280">
              <w:rPr>
                <w:rFonts w:ascii="Arial Narrow" w:hAnsi="Arial Narrow"/>
                <w:lang w:val="en-US"/>
              </w:rPr>
              <w:t>Project tasks =</w:t>
            </w:r>
          </w:p>
          <w:p w14:paraId="631CCF52" w14:textId="77777777" w:rsidR="00064F01" w:rsidRPr="00643280" w:rsidRDefault="00064F01" w:rsidP="00064F01">
            <w:pPr>
              <w:spacing w:after="0"/>
              <w:rPr>
                <w:rFonts w:ascii="Arial Narrow" w:hAnsi="Arial Narrow"/>
                <w:lang w:val="en-US"/>
              </w:rPr>
            </w:pPr>
            <w:r w:rsidRPr="00643280">
              <w:rPr>
                <w:rFonts w:ascii="Arial Narrow" w:hAnsi="Arial Narrow"/>
                <w:lang w:val="en-US"/>
              </w:rPr>
              <w:t>e-learning =</w:t>
            </w:r>
          </w:p>
          <w:p w14:paraId="634A5787" w14:textId="77777777" w:rsidR="00064F01" w:rsidRPr="00643280" w:rsidRDefault="00064F01" w:rsidP="00064F01">
            <w:pPr>
              <w:spacing w:after="0"/>
              <w:rPr>
                <w:rFonts w:ascii="Arial Narrow" w:hAnsi="Arial Narrow"/>
                <w:lang w:val="en-US"/>
              </w:rPr>
            </w:pPr>
            <w:r w:rsidRPr="00643280">
              <w:rPr>
                <w:rFonts w:ascii="Arial Narrow" w:hAnsi="Arial Narrow"/>
                <w:lang w:val="en-US"/>
              </w:rPr>
              <w:t>Credit/examination =</w:t>
            </w:r>
          </w:p>
          <w:p w14:paraId="360CAE9C" w14:textId="77777777" w:rsidR="00064F01" w:rsidRPr="00643280" w:rsidRDefault="00064F01" w:rsidP="00064F01">
            <w:pPr>
              <w:spacing w:after="0"/>
              <w:rPr>
                <w:rFonts w:ascii="Arial Narrow" w:hAnsi="Arial Narrow"/>
                <w:lang w:val="en-US"/>
              </w:rPr>
            </w:pPr>
            <w:r w:rsidRPr="00643280">
              <w:rPr>
                <w:rFonts w:ascii="Arial Narrow" w:hAnsi="Arial Narrow"/>
                <w:lang w:val="en-US"/>
              </w:rPr>
              <w:t xml:space="preserve">others  (indicate which) = </w:t>
            </w:r>
          </w:p>
          <w:p w14:paraId="1F9364F9" w14:textId="77777777" w:rsidR="00064F01" w:rsidRPr="00643280" w:rsidRDefault="00064F01" w:rsidP="00064F01">
            <w:pPr>
              <w:spacing w:after="0"/>
              <w:rPr>
                <w:rFonts w:ascii="Arial Narrow" w:hAnsi="Arial Narrow"/>
                <w:b/>
                <w:lang w:val="en-US"/>
              </w:rPr>
            </w:pPr>
            <w:r w:rsidRPr="00643280">
              <w:rPr>
                <w:rFonts w:ascii="Arial Narrow" w:hAnsi="Arial Narrow"/>
                <w:b/>
                <w:lang w:val="en-US"/>
              </w:rPr>
              <w:t>TOTAL:</w:t>
            </w:r>
          </w:p>
          <w:p w14:paraId="7495772D" w14:textId="77777777" w:rsidR="00064F01" w:rsidRPr="00643280" w:rsidRDefault="00064F01" w:rsidP="00064F01">
            <w:pPr>
              <w:spacing w:after="0"/>
              <w:rPr>
                <w:rFonts w:ascii="Arial Narrow" w:hAnsi="Arial Narrow"/>
                <w:b/>
                <w:lang w:val="en-US"/>
              </w:rPr>
            </w:pPr>
            <w:r w:rsidRPr="00643280">
              <w:rPr>
                <w:rFonts w:ascii="Arial Narrow" w:hAnsi="Arial Narrow"/>
                <w:b/>
                <w:lang w:val="en-US"/>
              </w:rPr>
              <w:t>ECTS points:</w:t>
            </w:r>
          </w:p>
          <w:p w14:paraId="2509E792" w14:textId="77777777" w:rsidR="00064F01" w:rsidRPr="00643280" w:rsidRDefault="00064F01" w:rsidP="00064F01">
            <w:pPr>
              <w:spacing w:after="0"/>
              <w:rPr>
                <w:rFonts w:ascii="Arial Narrow" w:hAnsi="Arial Narrow"/>
                <w:b/>
                <w:lang w:val="en-US"/>
              </w:rPr>
            </w:pPr>
            <w:r w:rsidRPr="00643280">
              <w:rPr>
                <w:rFonts w:ascii="Arial Narrow" w:hAnsi="Arial Narrow"/>
                <w:b/>
                <w:lang w:val="en-US"/>
              </w:rPr>
              <w:t>Including practical classes:</w:t>
            </w:r>
          </w:p>
          <w:p w14:paraId="08058703" w14:textId="77777777" w:rsidR="00064F01" w:rsidRPr="00643280" w:rsidRDefault="00064F01" w:rsidP="00064F01">
            <w:pPr>
              <w:spacing w:after="0"/>
              <w:ind w:left="600" w:hanging="600"/>
              <w:rPr>
                <w:rFonts w:ascii="Arial Narrow" w:hAnsi="Arial Narrow" w:cs="Arial"/>
                <w:b/>
              </w:rPr>
            </w:pPr>
          </w:p>
        </w:tc>
      </w:tr>
      <w:tr w:rsidR="00643280" w:rsidRPr="00643280" w14:paraId="0C73A65E" w14:textId="77777777">
        <w:trPr>
          <w:trHeight w:val="288"/>
        </w:trPr>
        <w:tc>
          <w:tcPr>
            <w:tcW w:w="2054" w:type="dxa"/>
            <w:gridSpan w:val="2"/>
            <w:tcBorders>
              <w:top w:val="single" w:sz="4" w:space="0" w:color="auto"/>
              <w:left w:val="single" w:sz="4" w:space="0" w:color="auto"/>
              <w:bottom w:val="single" w:sz="4" w:space="0" w:color="auto"/>
              <w:right w:val="single" w:sz="4" w:space="0" w:color="auto"/>
            </w:tcBorders>
          </w:tcPr>
          <w:p w14:paraId="7C477C94" w14:textId="77777777" w:rsidR="00064F01" w:rsidRPr="00643280" w:rsidRDefault="000F2624" w:rsidP="00064F01">
            <w:pPr>
              <w:spacing w:after="0"/>
              <w:rPr>
                <w:rFonts w:ascii="Arial Narrow" w:hAnsi="Arial Narrow"/>
                <w:b/>
              </w:rPr>
            </w:pPr>
            <w:r w:rsidRPr="00643280">
              <w:rPr>
                <w:rFonts w:ascii="Arial Narrow" w:hAnsi="Arial Narrow"/>
                <w:b/>
              </w:rPr>
              <w:t>PREREQUISITES</w:t>
            </w:r>
          </w:p>
        </w:tc>
        <w:tc>
          <w:tcPr>
            <w:tcW w:w="7371" w:type="dxa"/>
            <w:gridSpan w:val="10"/>
            <w:tcBorders>
              <w:top w:val="single" w:sz="4" w:space="0" w:color="auto"/>
              <w:left w:val="single" w:sz="4" w:space="0" w:color="auto"/>
              <w:bottom w:val="single" w:sz="4" w:space="0" w:color="auto"/>
              <w:right w:val="single" w:sz="4" w:space="0" w:color="auto"/>
            </w:tcBorders>
          </w:tcPr>
          <w:p w14:paraId="5D832D74" w14:textId="77777777" w:rsidR="00064F01" w:rsidRPr="00643280" w:rsidRDefault="000F2624" w:rsidP="000F2624">
            <w:pPr>
              <w:spacing w:after="0"/>
              <w:rPr>
                <w:rFonts w:ascii="Arial Narrow" w:hAnsi="Arial Narrow" w:cs="Arial"/>
              </w:rPr>
            </w:pPr>
            <w:r w:rsidRPr="00643280">
              <w:rPr>
                <w:rFonts w:ascii="Arial Narrow" w:hAnsi="Arial Narrow" w:cs="Arial"/>
              </w:rPr>
              <w:t>Not applicable</w:t>
            </w:r>
          </w:p>
        </w:tc>
      </w:tr>
      <w:tr w:rsidR="00643280" w:rsidRPr="00D911E7" w14:paraId="6E94981B" w14:textId="77777777">
        <w:trPr>
          <w:trHeight w:val="288"/>
        </w:trPr>
        <w:tc>
          <w:tcPr>
            <w:tcW w:w="2054" w:type="dxa"/>
            <w:gridSpan w:val="2"/>
            <w:tcBorders>
              <w:top w:val="single" w:sz="4" w:space="0" w:color="auto"/>
              <w:left w:val="single" w:sz="4" w:space="0" w:color="auto"/>
              <w:bottom w:val="single" w:sz="4" w:space="0" w:color="auto"/>
              <w:right w:val="single" w:sz="4" w:space="0" w:color="auto"/>
            </w:tcBorders>
          </w:tcPr>
          <w:p w14:paraId="4BC214DA" w14:textId="77777777" w:rsidR="00064F01" w:rsidRPr="00643280" w:rsidRDefault="00064F01" w:rsidP="00064F01">
            <w:pPr>
              <w:spacing w:after="0"/>
              <w:rPr>
                <w:rFonts w:ascii="Arial Narrow" w:hAnsi="Arial Narrow"/>
                <w:b/>
                <w:lang w:val="en-US"/>
              </w:rPr>
            </w:pPr>
            <w:r w:rsidRPr="00643280">
              <w:rPr>
                <w:rFonts w:ascii="Arial Narrow" w:hAnsi="Arial Narrow"/>
                <w:b/>
                <w:lang w:val="en-US"/>
              </w:rPr>
              <w:t>COURSE CONTENT</w:t>
            </w:r>
          </w:p>
          <w:p w14:paraId="6FA6CB94" w14:textId="77777777" w:rsidR="00064F01" w:rsidRPr="00643280" w:rsidRDefault="00064F01" w:rsidP="00064F01">
            <w:pPr>
              <w:spacing w:after="0"/>
              <w:rPr>
                <w:rFonts w:ascii="Arial Narrow" w:hAnsi="Arial Narrow" w:cs="Arial"/>
                <w:b/>
                <w:lang w:val="en-US"/>
              </w:rPr>
            </w:pPr>
            <w:r w:rsidRPr="00643280">
              <w:rPr>
                <w:rFonts w:ascii="Arial Narrow" w:hAnsi="Arial Narrow"/>
                <w:b/>
                <w:lang w:val="en-US"/>
              </w:rPr>
              <w:t>(Division to contact classes and e-learning)</w:t>
            </w:r>
          </w:p>
          <w:p w14:paraId="6CDCEB8B" w14:textId="77777777" w:rsidR="00064F01" w:rsidRPr="00643280" w:rsidRDefault="00064F01" w:rsidP="00064F01">
            <w:pPr>
              <w:spacing w:after="0"/>
              <w:rPr>
                <w:rFonts w:ascii="Arial Narrow" w:hAnsi="Arial Narrow" w:cs="Arial"/>
                <w:b/>
                <w:lang w:val="en-US"/>
              </w:rPr>
            </w:pPr>
          </w:p>
        </w:tc>
        <w:tc>
          <w:tcPr>
            <w:tcW w:w="7371" w:type="dxa"/>
            <w:gridSpan w:val="10"/>
            <w:tcBorders>
              <w:top w:val="single" w:sz="4" w:space="0" w:color="auto"/>
              <w:left w:val="single" w:sz="4" w:space="0" w:color="auto"/>
              <w:bottom w:val="single" w:sz="4" w:space="0" w:color="auto"/>
              <w:right w:val="single" w:sz="4" w:space="0" w:color="auto"/>
            </w:tcBorders>
          </w:tcPr>
          <w:p w14:paraId="72451A38" w14:textId="77777777" w:rsidR="00064F01" w:rsidRPr="00643280" w:rsidRDefault="000F2624" w:rsidP="000F2624">
            <w:pPr>
              <w:autoSpaceDE w:val="0"/>
              <w:autoSpaceDN w:val="0"/>
              <w:adjustRightInd w:val="0"/>
              <w:spacing w:after="0"/>
              <w:jc w:val="both"/>
              <w:textAlignment w:val="center"/>
              <w:rPr>
                <w:rFonts w:ascii="Arial Narrow" w:hAnsi="Arial Narrow"/>
                <w:b/>
                <w:lang w:val="en-US"/>
              </w:rPr>
            </w:pPr>
            <w:r w:rsidRPr="00643280">
              <w:rPr>
                <w:rFonts w:ascii="Arial Narrow" w:hAnsi="Arial Narrow"/>
                <w:b/>
                <w:lang w:val="en-US"/>
              </w:rPr>
              <w:t>Contact hours</w:t>
            </w:r>
            <w:r w:rsidR="00064F01" w:rsidRPr="00643280">
              <w:rPr>
                <w:rFonts w:ascii="Arial Narrow" w:hAnsi="Arial Narrow"/>
                <w:b/>
                <w:lang w:val="en-US"/>
              </w:rPr>
              <w:t>:</w:t>
            </w:r>
          </w:p>
          <w:p w14:paraId="600BD7BE" w14:textId="77777777" w:rsidR="00064F01" w:rsidRPr="00643280" w:rsidRDefault="00064F01" w:rsidP="00064F01">
            <w:pPr>
              <w:autoSpaceDE w:val="0"/>
              <w:autoSpaceDN w:val="0"/>
              <w:adjustRightInd w:val="0"/>
              <w:spacing w:after="0"/>
              <w:ind w:left="157"/>
              <w:jc w:val="both"/>
              <w:textAlignment w:val="center"/>
              <w:rPr>
                <w:rFonts w:ascii="Arial Narrow" w:hAnsi="Arial Narrow"/>
                <w:lang w:val="en-US"/>
              </w:rPr>
            </w:pPr>
            <w:r w:rsidRPr="00643280">
              <w:rPr>
                <w:rFonts w:ascii="Arial Narrow" w:hAnsi="Arial Narrow"/>
                <w:lang w:val="en-US"/>
              </w:rPr>
              <w:t>• Definitions, features and functions of communication</w:t>
            </w:r>
          </w:p>
          <w:p w14:paraId="4160888A" w14:textId="77777777" w:rsidR="00064F01" w:rsidRPr="00643280" w:rsidRDefault="00064F01" w:rsidP="00064F01">
            <w:pPr>
              <w:autoSpaceDE w:val="0"/>
              <w:autoSpaceDN w:val="0"/>
              <w:adjustRightInd w:val="0"/>
              <w:spacing w:after="0"/>
              <w:ind w:left="157"/>
              <w:jc w:val="both"/>
              <w:textAlignment w:val="center"/>
              <w:rPr>
                <w:rFonts w:ascii="Arial Narrow" w:hAnsi="Arial Narrow"/>
                <w:lang w:val="en-US"/>
              </w:rPr>
            </w:pPr>
            <w:r w:rsidRPr="00643280">
              <w:rPr>
                <w:rFonts w:ascii="Arial Narrow" w:hAnsi="Arial Narrow"/>
                <w:lang w:val="en-US"/>
              </w:rPr>
              <w:t>• Introduction to the theory of interpersonal communication</w:t>
            </w:r>
          </w:p>
          <w:p w14:paraId="2F62DAEB" w14:textId="77777777" w:rsidR="00064F01" w:rsidRPr="00643280" w:rsidRDefault="00064F01" w:rsidP="00064F01">
            <w:pPr>
              <w:autoSpaceDE w:val="0"/>
              <w:autoSpaceDN w:val="0"/>
              <w:adjustRightInd w:val="0"/>
              <w:spacing w:after="0"/>
              <w:ind w:left="157"/>
              <w:jc w:val="both"/>
              <w:textAlignment w:val="center"/>
              <w:rPr>
                <w:rFonts w:ascii="Arial Narrow" w:hAnsi="Arial Narrow"/>
                <w:lang w:val="en-US"/>
              </w:rPr>
            </w:pPr>
            <w:r w:rsidRPr="00643280">
              <w:rPr>
                <w:rFonts w:ascii="Arial Narrow" w:hAnsi="Arial Narrow"/>
                <w:lang w:val="en-US"/>
              </w:rPr>
              <w:t>• Communication skills</w:t>
            </w:r>
          </w:p>
          <w:p w14:paraId="7E753977" w14:textId="77777777" w:rsidR="00064F01" w:rsidRPr="00643280" w:rsidRDefault="00064F01" w:rsidP="00064F01">
            <w:pPr>
              <w:autoSpaceDE w:val="0"/>
              <w:autoSpaceDN w:val="0"/>
              <w:adjustRightInd w:val="0"/>
              <w:spacing w:after="0"/>
              <w:ind w:left="157"/>
              <w:jc w:val="both"/>
              <w:textAlignment w:val="center"/>
              <w:rPr>
                <w:rFonts w:ascii="Arial Narrow" w:hAnsi="Arial Narrow"/>
                <w:lang w:val="en-US"/>
              </w:rPr>
            </w:pPr>
            <w:r w:rsidRPr="00643280">
              <w:rPr>
                <w:rFonts w:ascii="Arial Narrow" w:hAnsi="Arial Narrow"/>
                <w:lang w:val="en-US"/>
              </w:rPr>
              <w:t>• Perception and its impact on communication</w:t>
            </w:r>
          </w:p>
          <w:p w14:paraId="722A9119" w14:textId="77777777" w:rsidR="00064F01" w:rsidRPr="00643280" w:rsidRDefault="00064F01" w:rsidP="00064F01">
            <w:pPr>
              <w:autoSpaceDE w:val="0"/>
              <w:autoSpaceDN w:val="0"/>
              <w:adjustRightInd w:val="0"/>
              <w:spacing w:after="0"/>
              <w:ind w:left="157"/>
              <w:jc w:val="both"/>
              <w:textAlignment w:val="center"/>
              <w:rPr>
                <w:rFonts w:ascii="Arial Narrow" w:hAnsi="Arial Narrow"/>
                <w:lang w:val="en-US"/>
              </w:rPr>
            </w:pPr>
            <w:r w:rsidRPr="00643280">
              <w:rPr>
                <w:rFonts w:ascii="Arial Narrow" w:hAnsi="Arial Narrow"/>
                <w:lang w:val="en-US"/>
              </w:rPr>
              <w:t>• Barriers in communication</w:t>
            </w:r>
          </w:p>
          <w:p w14:paraId="660D6A7C" w14:textId="77777777" w:rsidR="00064F01" w:rsidRPr="00643280" w:rsidRDefault="00064F01" w:rsidP="00064F01">
            <w:pPr>
              <w:autoSpaceDE w:val="0"/>
              <w:autoSpaceDN w:val="0"/>
              <w:adjustRightInd w:val="0"/>
              <w:spacing w:after="0"/>
              <w:ind w:left="157"/>
              <w:jc w:val="both"/>
              <w:textAlignment w:val="center"/>
              <w:rPr>
                <w:rFonts w:ascii="Arial Narrow" w:hAnsi="Arial Narrow"/>
                <w:lang w:val="en-US"/>
              </w:rPr>
            </w:pPr>
            <w:r w:rsidRPr="00643280">
              <w:rPr>
                <w:rFonts w:ascii="Arial Narrow" w:hAnsi="Arial Narrow"/>
                <w:lang w:val="en-US"/>
              </w:rPr>
              <w:t>• Nonverbal communication</w:t>
            </w:r>
          </w:p>
          <w:p w14:paraId="2BBB015F" w14:textId="77777777" w:rsidR="00064F01" w:rsidRPr="00643280" w:rsidRDefault="00064F01" w:rsidP="00064F01">
            <w:pPr>
              <w:autoSpaceDE w:val="0"/>
              <w:autoSpaceDN w:val="0"/>
              <w:adjustRightInd w:val="0"/>
              <w:spacing w:after="0"/>
              <w:ind w:left="157"/>
              <w:jc w:val="both"/>
              <w:textAlignment w:val="center"/>
              <w:rPr>
                <w:rFonts w:ascii="Arial Narrow" w:hAnsi="Arial Narrow"/>
                <w:lang w:val="en-US"/>
              </w:rPr>
            </w:pPr>
            <w:r w:rsidRPr="00643280">
              <w:rPr>
                <w:rFonts w:ascii="Arial Narrow" w:hAnsi="Arial Narrow"/>
                <w:lang w:val="en-US"/>
              </w:rPr>
              <w:t xml:space="preserve">• Conflict in communication </w:t>
            </w:r>
          </w:p>
          <w:p w14:paraId="403069AF" w14:textId="77777777" w:rsidR="00064F01" w:rsidRPr="00643280" w:rsidRDefault="00064F01" w:rsidP="00064F01">
            <w:pPr>
              <w:autoSpaceDE w:val="0"/>
              <w:autoSpaceDN w:val="0"/>
              <w:adjustRightInd w:val="0"/>
              <w:spacing w:after="0"/>
              <w:ind w:left="157"/>
              <w:jc w:val="both"/>
              <w:textAlignment w:val="center"/>
              <w:rPr>
                <w:rFonts w:ascii="Arial Narrow" w:hAnsi="Arial Narrow"/>
                <w:lang w:val="en-US"/>
              </w:rPr>
            </w:pPr>
            <w:r w:rsidRPr="00643280">
              <w:rPr>
                <w:rFonts w:ascii="Arial Narrow" w:hAnsi="Arial Narrow"/>
                <w:lang w:val="en-US"/>
              </w:rPr>
              <w:t>• Forms of conflict resolution</w:t>
            </w:r>
          </w:p>
          <w:p w14:paraId="1C53460D" w14:textId="77777777" w:rsidR="00064F01" w:rsidRPr="00643280" w:rsidRDefault="00064F01" w:rsidP="00064F01">
            <w:pPr>
              <w:autoSpaceDE w:val="0"/>
              <w:autoSpaceDN w:val="0"/>
              <w:adjustRightInd w:val="0"/>
              <w:spacing w:after="0"/>
              <w:ind w:left="157"/>
              <w:jc w:val="both"/>
              <w:textAlignment w:val="center"/>
              <w:rPr>
                <w:rFonts w:ascii="Arial Narrow" w:hAnsi="Arial Narrow"/>
                <w:lang w:val="en-US"/>
              </w:rPr>
            </w:pPr>
            <w:r w:rsidRPr="00643280">
              <w:rPr>
                <w:rFonts w:ascii="Arial Narrow" w:hAnsi="Arial Narrow"/>
                <w:lang w:val="en-US"/>
              </w:rPr>
              <w:t>• Communication in practice</w:t>
            </w:r>
          </w:p>
          <w:p w14:paraId="41B334A4" w14:textId="77777777" w:rsidR="00064F01" w:rsidRPr="00643280" w:rsidRDefault="00064F01" w:rsidP="00064F01">
            <w:pPr>
              <w:autoSpaceDE w:val="0"/>
              <w:autoSpaceDN w:val="0"/>
              <w:adjustRightInd w:val="0"/>
              <w:spacing w:after="0"/>
              <w:ind w:left="157"/>
              <w:jc w:val="both"/>
              <w:textAlignment w:val="center"/>
              <w:rPr>
                <w:rFonts w:ascii="Arial Narrow" w:hAnsi="Arial Narrow"/>
                <w:lang w:val="en-US"/>
              </w:rPr>
            </w:pPr>
            <w:r w:rsidRPr="00643280">
              <w:rPr>
                <w:rFonts w:ascii="Arial Narrow" w:hAnsi="Arial Narrow"/>
                <w:lang w:val="en-US"/>
              </w:rPr>
              <w:t xml:space="preserve">• The role of communication in the workplace </w:t>
            </w:r>
          </w:p>
          <w:p w14:paraId="12F76234" w14:textId="77777777" w:rsidR="00064F01" w:rsidRPr="00643280" w:rsidRDefault="00064F01" w:rsidP="00064F01">
            <w:pPr>
              <w:autoSpaceDE w:val="0"/>
              <w:autoSpaceDN w:val="0"/>
              <w:adjustRightInd w:val="0"/>
              <w:spacing w:after="0"/>
              <w:ind w:left="157"/>
              <w:jc w:val="both"/>
              <w:textAlignment w:val="center"/>
              <w:rPr>
                <w:rFonts w:ascii="Arial Narrow" w:hAnsi="Arial Narrow"/>
                <w:lang w:val="en-US"/>
              </w:rPr>
            </w:pPr>
            <w:r w:rsidRPr="00643280">
              <w:rPr>
                <w:rFonts w:ascii="Arial Narrow" w:hAnsi="Arial Narrow"/>
                <w:lang w:val="en-US"/>
              </w:rPr>
              <w:t>• Non-verbal communication skills training (communication channels: face expression, physical appearance, gestures etc.).</w:t>
            </w:r>
          </w:p>
          <w:p w14:paraId="377F2A93" w14:textId="77777777" w:rsidR="00064F01" w:rsidRPr="00643280" w:rsidRDefault="00064F01" w:rsidP="00064F01">
            <w:pPr>
              <w:autoSpaceDE w:val="0"/>
              <w:autoSpaceDN w:val="0"/>
              <w:adjustRightInd w:val="0"/>
              <w:spacing w:after="0"/>
              <w:ind w:left="157"/>
              <w:jc w:val="both"/>
              <w:textAlignment w:val="center"/>
              <w:rPr>
                <w:rFonts w:ascii="Arial Narrow" w:hAnsi="Arial Narrow"/>
                <w:lang w:val="en-US"/>
              </w:rPr>
            </w:pPr>
            <w:r w:rsidRPr="00643280">
              <w:rPr>
                <w:rFonts w:ascii="Arial Narrow" w:hAnsi="Arial Narrow"/>
                <w:lang w:val="en-US"/>
              </w:rPr>
              <w:t xml:space="preserve">• Role of assertiveness </w:t>
            </w:r>
          </w:p>
          <w:p w14:paraId="24912065" w14:textId="77777777" w:rsidR="00064F01" w:rsidRPr="00643280" w:rsidRDefault="00064F01" w:rsidP="000F2624">
            <w:pPr>
              <w:autoSpaceDE w:val="0"/>
              <w:autoSpaceDN w:val="0"/>
              <w:adjustRightInd w:val="0"/>
              <w:spacing w:after="0"/>
              <w:jc w:val="both"/>
              <w:textAlignment w:val="center"/>
              <w:rPr>
                <w:rFonts w:ascii="Arial Narrow" w:hAnsi="Arial Narrow" w:cs="Arial"/>
                <w:lang w:val="en-US"/>
              </w:rPr>
            </w:pPr>
            <w:r w:rsidRPr="00643280">
              <w:rPr>
                <w:rFonts w:ascii="Arial Narrow" w:hAnsi="Arial Narrow"/>
                <w:b/>
                <w:lang w:val="en-US"/>
              </w:rPr>
              <w:t>E-learning:</w:t>
            </w:r>
            <w:r w:rsidR="000F2624" w:rsidRPr="00643280">
              <w:rPr>
                <w:rFonts w:ascii="Arial Narrow" w:hAnsi="Arial Narrow"/>
                <w:b/>
                <w:lang w:val="en-US"/>
              </w:rPr>
              <w:t xml:space="preserve"> </w:t>
            </w:r>
            <w:r w:rsidR="000F2624" w:rsidRPr="00643280">
              <w:rPr>
                <w:rFonts w:ascii="Arial Narrow" w:hAnsi="Arial Narrow"/>
                <w:lang w:val="en-US"/>
              </w:rPr>
              <w:t>Not applicable</w:t>
            </w:r>
          </w:p>
        </w:tc>
      </w:tr>
      <w:tr w:rsidR="00643280" w:rsidRPr="00D911E7" w14:paraId="1E87C00A" w14:textId="77777777">
        <w:trPr>
          <w:trHeight w:val="288"/>
        </w:trPr>
        <w:tc>
          <w:tcPr>
            <w:tcW w:w="2054" w:type="dxa"/>
            <w:gridSpan w:val="2"/>
            <w:tcBorders>
              <w:top w:val="single" w:sz="4" w:space="0" w:color="auto"/>
              <w:left w:val="single" w:sz="4" w:space="0" w:color="auto"/>
              <w:bottom w:val="single" w:sz="4" w:space="0" w:color="auto"/>
              <w:right w:val="single" w:sz="4" w:space="0" w:color="auto"/>
            </w:tcBorders>
          </w:tcPr>
          <w:p w14:paraId="559C46B5" w14:textId="77777777" w:rsidR="00064F01" w:rsidRPr="00643280" w:rsidRDefault="00064F01" w:rsidP="00064F01">
            <w:pPr>
              <w:spacing w:after="0"/>
              <w:rPr>
                <w:rFonts w:ascii="Arial Narrow" w:hAnsi="Arial Narrow"/>
                <w:b/>
              </w:rPr>
            </w:pPr>
            <w:r w:rsidRPr="00643280">
              <w:rPr>
                <w:rFonts w:ascii="Arial Narrow" w:hAnsi="Arial Narrow"/>
                <w:b/>
              </w:rPr>
              <w:t>LITERATURE</w:t>
            </w:r>
          </w:p>
          <w:p w14:paraId="6751742E" w14:textId="77777777" w:rsidR="00064F01" w:rsidRPr="00643280" w:rsidRDefault="00064F01" w:rsidP="00064F01">
            <w:pPr>
              <w:spacing w:after="0"/>
              <w:rPr>
                <w:rFonts w:ascii="Arial Narrow" w:hAnsi="Arial Narrow"/>
                <w:b/>
              </w:rPr>
            </w:pPr>
            <w:r w:rsidRPr="00643280">
              <w:rPr>
                <w:rFonts w:ascii="Arial Narrow" w:hAnsi="Arial Narrow"/>
                <w:b/>
              </w:rPr>
              <w:t>(compulsory reading)</w:t>
            </w:r>
          </w:p>
          <w:p w14:paraId="3AE2EE2A" w14:textId="77777777" w:rsidR="00064F01" w:rsidRPr="00643280" w:rsidRDefault="00064F01" w:rsidP="00064F01">
            <w:pPr>
              <w:spacing w:after="0"/>
              <w:rPr>
                <w:rFonts w:ascii="Arial Narrow" w:hAnsi="Arial Narrow" w:cs="Arial"/>
                <w:b/>
              </w:rPr>
            </w:pPr>
          </w:p>
        </w:tc>
        <w:tc>
          <w:tcPr>
            <w:tcW w:w="7371" w:type="dxa"/>
            <w:gridSpan w:val="10"/>
            <w:tcBorders>
              <w:top w:val="single" w:sz="4" w:space="0" w:color="auto"/>
              <w:left w:val="single" w:sz="4" w:space="0" w:color="auto"/>
              <w:bottom w:val="single" w:sz="4" w:space="0" w:color="auto"/>
              <w:right w:val="single" w:sz="4" w:space="0" w:color="auto"/>
            </w:tcBorders>
          </w:tcPr>
          <w:p w14:paraId="13055FC9" w14:textId="77777777" w:rsidR="00DD2BF8" w:rsidRPr="00C63940" w:rsidRDefault="00DD2BF8" w:rsidP="00DD2BF8">
            <w:pPr>
              <w:pStyle w:val="Akapitzlist"/>
              <w:numPr>
                <w:ilvl w:val="0"/>
                <w:numId w:val="5"/>
              </w:numPr>
              <w:shd w:val="clear" w:color="auto" w:fill="FFFFFF"/>
              <w:snapToGrid w:val="0"/>
              <w:spacing w:after="0"/>
              <w:rPr>
                <w:rFonts w:ascii="Arial Narrow" w:hAnsi="Arial Narrow" w:cs="Arial"/>
                <w:lang w:val="en-US"/>
              </w:rPr>
            </w:pPr>
            <w:r w:rsidRPr="00C63940">
              <w:rPr>
                <w:rFonts w:ascii="Arial Narrow" w:hAnsi="Arial Narrow" w:cs="Arial"/>
                <w:lang w:val="en-US"/>
              </w:rPr>
              <w:lastRenderedPageBreak/>
              <w:t>Mark L. Knapp, John A. Daly, Handbook of interpersonal communication. SAGE Publications, 2002.</w:t>
            </w:r>
          </w:p>
          <w:p w14:paraId="2EFB6943" w14:textId="77777777" w:rsidR="00C63940" w:rsidRPr="00C63940" w:rsidRDefault="00DD2BF8" w:rsidP="00C63940">
            <w:pPr>
              <w:pStyle w:val="Akapitzlist"/>
              <w:numPr>
                <w:ilvl w:val="0"/>
                <w:numId w:val="5"/>
              </w:numPr>
              <w:spacing w:after="0" w:line="240" w:lineRule="auto"/>
              <w:rPr>
                <w:rFonts w:ascii="Arial Narrow" w:hAnsi="Arial Narrow" w:cs="Tahoma"/>
                <w:lang w:val="en-US"/>
              </w:rPr>
            </w:pPr>
            <w:r w:rsidRPr="00C63940">
              <w:rPr>
                <w:rFonts w:ascii="Arial Narrow" w:hAnsi="Arial Narrow" w:cs="Arial"/>
                <w:lang w:val="en-US"/>
              </w:rPr>
              <w:lastRenderedPageBreak/>
              <w:t>Hulbert JE; Hulbert D., The value of assertiveness in interpersonal communication. Management Review 1982, Vol. 71 (8). (EBSCO)</w:t>
            </w:r>
            <w:r w:rsidR="00C63940" w:rsidRPr="00C63940">
              <w:rPr>
                <w:rFonts w:ascii="Arial Narrow" w:hAnsi="Arial Narrow" w:cs="Tahoma"/>
                <w:lang w:val="en-US"/>
              </w:rPr>
              <w:t xml:space="preserve"> </w:t>
            </w:r>
            <w:r w:rsidR="00C63940" w:rsidRPr="00C63940">
              <w:rPr>
                <w:rFonts w:ascii="Arial Narrow" w:hAnsi="Arial Narrow" w:cs="Tahoma"/>
                <w:lang w:val="en-US"/>
              </w:rPr>
              <w:t>Barbara Pease, Allan Pease, The Definitive Book of Body Language: The Hidden Meaning Behind People's Gestures and Expressions, Random House Publishing Group, 2008</w:t>
            </w:r>
            <w:bookmarkStart w:id="0" w:name="_GoBack"/>
            <w:bookmarkEnd w:id="0"/>
            <w:r w:rsidR="00C63940" w:rsidRPr="00C63940">
              <w:rPr>
                <w:rFonts w:ascii="Arial Narrow" w:hAnsi="Arial Narrow" w:cs="Tahoma"/>
                <w:lang w:val="en-US"/>
              </w:rPr>
              <w:t xml:space="preserve"> </w:t>
            </w:r>
          </w:p>
          <w:p w14:paraId="50386501" w14:textId="469ACAC0" w:rsidR="00DD2BF8" w:rsidRPr="00C63940" w:rsidRDefault="00C63940" w:rsidP="00C63940">
            <w:pPr>
              <w:pStyle w:val="Akapitzlist"/>
              <w:numPr>
                <w:ilvl w:val="0"/>
                <w:numId w:val="5"/>
              </w:numPr>
              <w:spacing w:after="0" w:line="240" w:lineRule="auto"/>
              <w:rPr>
                <w:rFonts w:ascii="Arial Narrow" w:hAnsi="Arial Narrow" w:cs="Tahoma"/>
                <w:lang w:val="en-US"/>
              </w:rPr>
            </w:pPr>
            <w:r w:rsidRPr="00C63940">
              <w:rPr>
                <w:rFonts w:ascii="Arial Narrow" w:hAnsi="Arial Narrow" w:cs="Tahoma"/>
                <w:lang w:val="en-US"/>
              </w:rPr>
              <w:t>A. Horodecka, Sociology of communic</w:t>
            </w:r>
            <w:r w:rsidRPr="00C63940">
              <w:rPr>
                <w:rFonts w:ascii="Arial Narrow" w:hAnsi="Arial Narrow" w:cs="Tahoma"/>
                <w:lang w:val="en-US"/>
              </w:rPr>
              <w:t xml:space="preserve">ation. Szkoła Główna Handlowa </w:t>
            </w:r>
            <w:r w:rsidRPr="00C63940">
              <w:rPr>
                <w:rFonts w:ascii="Arial Narrow" w:hAnsi="Arial Narrow" w:cs="Tahoma"/>
                <w:lang w:val="en-US"/>
              </w:rPr>
              <w:t>Warszawie, 2015.</w:t>
            </w:r>
          </w:p>
        </w:tc>
      </w:tr>
      <w:tr w:rsidR="00643280" w:rsidRPr="00D911E7" w14:paraId="7B829EA5" w14:textId="77777777">
        <w:trPr>
          <w:trHeight w:val="288"/>
        </w:trPr>
        <w:tc>
          <w:tcPr>
            <w:tcW w:w="2054" w:type="dxa"/>
            <w:gridSpan w:val="2"/>
            <w:tcBorders>
              <w:top w:val="single" w:sz="4" w:space="0" w:color="auto"/>
              <w:left w:val="single" w:sz="4" w:space="0" w:color="auto"/>
              <w:bottom w:val="single" w:sz="4" w:space="0" w:color="auto"/>
              <w:right w:val="single" w:sz="4" w:space="0" w:color="auto"/>
            </w:tcBorders>
          </w:tcPr>
          <w:p w14:paraId="58DF0FF4" w14:textId="77777777" w:rsidR="00064F01" w:rsidRPr="00643280" w:rsidRDefault="00064F01" w:rsidP="00064F01">
            <w:pPr>
              <w:spacing w:after="0"/>
              <w:rPr>
                <w:rFonts w:ascii="Arial Narrow" w:hAnsi="Arial Narrow"/>
                <w:b/>
              </w:rPr>
            </w:pPr>
            <w:r w:rsidRPr="00643280">
              <w:rPr>
                <w:rFonts w:ascii="Arial Narrow" w:hAnsi="Arial Narrow" w:cs="Arial"/>
                <w:b/>
              </w:rPr>
              <w:lastRenderedPageBreak/>
              <w:t xml:space="preserve">OPTIONAL </w:t>
            </w:r>
            <w:r w:rsidRPr="00643280">
              <w:rPr>
                <w:rFonts w:ascii="Arial Narrow" w:hAnsi="Arial Narrow"/>
                <w:b/>
              </w:rPr>
              <w:t>LITERATURE</w:t>
            </w:r>
          </w:p>
        </w:tc>
        <w:tc>
          <w:tcPr>
            <w:tcW w:w="7371" w:type="dxa"/>
            <w:gridSpan w:val="10"/>
            <w:tcBorders>
              <w:top w:val="single" w:sz="4" w:space="0" w:color="auto"/>
              <w:left w:val="single" w:sz="4" w:space="0" w:color="auto"/>
              <w:bottom w:val="single" w:sz="4" w:space="0" w:color="auto"/>
              <w:right w:val="single" w:sz="4" w:space="0" w:color="auto"/>
            </w:tcBorders>
          </w:tcPr>
          <w:p w14:paraId="0073F90F" w14:textId="77777777" w:rsidR="00643280" w:rsidRPr="00C63940" w:rsidRDefault="00643280" w:rsidP="00B95F4D">
            <w:pPr>
              <w:pStyle w:val="Akapitzlist"/>
              <w:numPr>
                <w:ilvl w:val="0"/>
                <w:numId w:val="5"/>
              </w:numPr>
              <w:spacing w:after="0" w:line="240" w:lineRule="auto"/>
              <w:ind w:left="714" w:hanging="357"/>
              <w:rPr>
                <w:rFonts w:ascii="Arial Narrow" w:hAnsi="Arial Narrow" w:cs="Tahoma"/>
                <w:lang w:val="en-US"/>
              </w:rPr>
            </w:pPr>
            <w:r w:rsidRPr="00C63940">
              <w:rPr>
                <w:rFonts w:ascii="Arial Narrow" w:hAnsi="Arial Narrow" w:cs="Tahoma"/>
                <w:lang w:val="en-US"/>
              </w:rPr>
              <w:t xml:space="preserve">Marshall B. Rosenberg PhD, Nonviolent Communication, PuddleDancer Press, 2015 </w:t>
            </w:r>
          </w:p>
          <w:p w14:paraId="7C2659C3" w14:textId="77777777" w:rsidR="00643280" w:rsidRPr="00C63940" w:rsidRDefault="00643280" w:rsidP="00B95F4D">
            <w:pPr>
              <w:pStyle w:val="Akapitzlist"/>
              <w:numPr>
                <w:ilvl w:val="0"/>
                <w:numId w:val="5"/>
              </w:numPr>
              <w:spacing w:after="0" w:line="240" w:lineRule="auto"/>
              <w:ind w:left="714" w:hanging="357"/>
              <w:rPr>
                <w:rFonts w:ascii="Arial Narrow" w:hAnsi="Arial Narrow" w:cs="Tahoma"/>
                <w:lang w:val="en-US"/>
              </w:rPr>
            </w:pPr>
            <w:r w:rsidRPr="00C63940">
              <w:rPr>
                <w:rFonts w:ascii="Arial Narrow" w:hAnsi="Arial Narrow" w:cs="Tahoma"/>
                <w:lang w:val="en-US"/>
              </w:rPr>
              <w:t>Aronson, E., Wilson, T., Akert, R. Social Psychology, Prentice Hall, 2010</w:t>
            </w:r>
          </w:p>
          <w:p w14:paraId="1388D581" w14:textId="77777777" w:rsidR="00064F01" w:rsidRPr="00C63940" w:rsidRDefault="00643280" w:rsidP="00B95F4D">
            <w:pPr>
              <w:pStyle w:val="Akapitzlist"/>
              <w:numPr>
                <w:ilvl w:val="0"/>
                <w:numId w:val="5"/>
              </w:numPr>
              <w:spacing w:after="0" w:line="240" w:lineRule="auto"/>
              <w:ind w:left="714" w:hanging="357"/>
              <w:rPr>
                <w:rFonts w:ascii="Arial Narrow" w:hAnsi="Arial Narrow" w:cs="Tahoma"/>
                <w:lang w:val="en-US"/>
              </w:rPr>
            </w:pPr>
            <w:r w:rsidRPr="00C63940">
              <w:rPr>
                <w:rFonts w:ascii="Arial Narrow" w:hAnsi="Arial Narrow" w:cs="Tahoma"/>
                <w:lang w:val="en-US"/>
              </w:rPr>
              <w:t>Leathers, D. Nonverbal Communication Systems, Allyn and Bacon, 1976 </w:t>
            </w:r>
          </w:p>
          <w:p w14:paraId="03736C0A" w14:textId="77777777" w:rsidR="00C63940" w:rsidRPr="00C63940" w:rsidRDefault="00C63940" w:rsidP="00C63940">
            <w:pPr>
              <w:pStyle w:val="Akapitzlist"/>
              <w:numPr>
                <w:ilvl w:val="0"/>
                <w:numId w:val="5"/>
              </w:numPr>
              <w:shd w:val="clear" w:color="auto" w:fill="FFFFFF"/>
              <w:snapToGrid w:val="0"/>
              <w:spacing w:after="0"/>
              <w:rPr>
                <w:rFonts w:ascii="Arial Narrow" w:hAnsi="Arial Narrow" w:cs="Arial"/>
                <w:lang w:val="en-US"/>
              </w:rPr>
            </w:pPr>
            <w:r w:rsidRPr="00C63940">
              <w:rPr>
                <w:rFonts w:ascii="Arial Narrow" w:hAnsi="Arial Narrow" w:cs="Tahoma"/>
                <w:lang w:val="en-US"/>
              </w:rPr>
              <w:t>Griffin, E. A First Look at Communication Theory, McGraw-Hill Education, 2019</w:t>
            </w:r>
          </w:p>
          <w:p w14:paraId="1ADBC0DD" w14:textId="5B918E49" w:rsidR="00C63940" w:rsidRPr="00C63940" w:rsidRDefault="00C63940" w:rsidP="00C63940">
            <w:pPr>
              <w:pStyle w:val="Akapitzlist"/>
              <w:numPr>
                <w:ilvl w:val="0"/>
                <w:numId w:val="5"/>
              </w:numPr>
              <w:shd w:val="clear" w:color="auto" w:fill="FFFFFF"/>
              <w:snapToGrid w:val="0"/>
              <w:spacing w:after="0"/>
              <w:rPr>
                <w:rFonts w:ascii="Arial Narrow" w:hAnsi="Arial Narrow" w:cs="Arial"/>
                <w:lang w:val="en-US"/>
              </w:rPr>
            </w:pPr>
            <w:r w:rsidRPr="00C63940">
              <w:rPr>
                <w:rFonts w:ascii="Arial Narrow" w:hAnsi="Arial Narrow" w:cs="Tahoma"/>
                <w:lang w:val="en-US"/>
              </w:rPr>
              <w:t>Daniel Goleman, Emotional Intelligence: Why It Can Matter More Than IQ- Bantam, 1996</w:t>
            </w:r>
          </w:p>
        </w:tc>
      </w:tr>
      <w:tr w:rsidR="00643280" w:rsidRPr="00643280" w14:paraId="31D90482" w14:textId="77777777">
        <w:trPr>
          <w:trHeight w:val="288"/>
        </w:trPr>
        <w:tc>
          <w:tcPr>
            <w:tcW w:w="2054" w:type="dxa"/>
            <w:gridSpan w:val="2"/>
            <w:tcBorders>
              <w:top w:val="single" w:sz="4" w:space="0" w:color="auto"/>
              <w:left w:val="single" w:sz="4" w:space="0" w:color="auto"/>
              <w:bottom w:val="single" w:sz="4" w:space="0" w:color="auto"/>
              <w:right w:val="single" w:sz="4" w:space="0" w:color="auto"/>
            </w:tcBorders>
          </w:tcPr>
          <w:p w14:paraId="5D0D2144" w14:textId="77777777" w:rsidR="00064F01" w:rsidRPr="00643280" w:rsidRDefault="00064F01" w:rsidP="00064F01">
            <w:pPr>
              <w:keepNext/>
              <w:spacing w:after="0"/>
              <w:outlineLvl w:val="2"/>
              <w:rPr>
                <w:rFonts w:ascii="Arial Narrow" w:hAnsi="Arial Narrow"/>
                <w:b/>
                <w:bCs/>
                <w:lang w:val="en-US"/>
              </w:rPr>
            </w:pPr>
            <w:r w:rsidRPr="00643280">
              <w:rPr>
                <w:rFonts w:ascii="Arial Narrow" w:hAnsi="Arial Narrow"/>
                <w:b/>
                <w:bCs/>
                <w:lang w:val="en-US"/>
              </w:rPr>
              <w:t>TEACHING METHODS</w:t>
            </w:r>
          </w:p>
          <w:p w14:paraId="5BC21B52" w14:textId="77777777" w:rsidR="00064F01" w:rsidRPr="00643280" w:rsidRDefault="00064F01" w:rsidP="00064F01">
            <w:pPr>
              <w:spacing w:after="0"/>
              <w:rPr>
                <w:rFonts w:ascii="Arial Narrow" w:hAnsi="Arial Narrow"/>
                <w:lang w:val="en-US"/>
              </w:rPr>
            </w:pPr>
            <w:r w:rsidRPr="00643280">
              <w:rPr>
                <w:rFonts w:ascii="Arial Narrow" w:hAnsi="Arial Narrow"/>
                <w:b/>
                <w:lang w:val="en-US"/>
              </w:rPr>
              <w:t>(Division to contact classes and e-learning)</w:t>
            </w:r>
          </w:p>
          <w:p w14:paraId="409F0F07" w14:textId="77777777" w:rsidR="00064F01" w:rsidRPr="00643280" w:rsidRDefault="00064F01" w:rsidP="00064F01">
            <w:pPr>
              <w:spacing w:after="0"/>
              <w:rPr>
                <w:rFonts w:ascii="Arial Narrow" w:hAnsi="Arial Narrow" w:cs="Arial"/>
                <w:lang w:val="en-US"/>
              </w:rPr>
            </w:pPr>
          </w:p>
        </w:tc>
        <w:tc>
          <w:tcPr>
            <w:tcW w:w="7371" w:type="dxa"/>
            <w:gridSpan w:val="10"/>
            <w:tcBorders>
              <w:top w:val="single" w:sz="4" w:space="0" w:color="auto"/>
              <w:left w:val="single" w:sz="4" w:space="0" w:color="auto"/>
              <w:bottom w:val="single" w:sz="4" w:space="0" w:color="auto"/>
              <w:right w:val="single" w:sz="4" w:space="0" w:color="auto"/>
            </w:tcBorders>
          </w:tcPr>
          <w:p w14:paraId="31104B26" w14:textId="77777777" w:rsidR="00064F01" w:rsidRPr="00643280" w:rsidRDefault="00C8749F" w:rsidP="004C0E91">
            <w:pPr>
              <w:autoSpaceDE w:val="0"/>
              <w:autoSpaceDN w:val="0"/>
              <w:adjustRightInd w:val="0"/>
              <w:spacing w:after="0" w:line="240" w:lineRule="auto"/>
              <w:jc w:val="both"/>
              <w:textAlignment w:val="center"/>
              <w:rPr>
                <w:rFonts w:ascii="Arial Narrow" w:hAnsi="Arial Narrow"/>
                <w:b/>
                <w:lang w:val="en-US"/>
              </w:rPr>
            </w:pPr>
            <w:r w:rsidRPr="00643280">
              <w:rPr>
                <w:rFonts w:ascii="Arial Narrow" w:hAnsi="Arial Narrow"/>
                <w:b/>
                <w:lang w:val="en-US"/>
              </w:rPr>
              <w:t>Contact hours</w:t>
            </w:r>
            <w:r w:rsidR="00064F01" w:rsidRPr="00643280">
              <w:rPr>
                <w:rFonts w:ascii="Arial Narrow" w:hAnsi="Arial Narrow"/>
                <w:b/>
                <w:lang w:val="en-US"/>
              </w:rPr>
              <w:t>:</w:t>
            </w:r>
          </w:p>
          <w:p w14:paraId="591FAED8" w14:textId="77777777" w:rsidR="00C8749F" w:rsidRPr="00643280" w:rsidRDefault="00064F01" w:rsidP="004C0E91">
            <w:pPr>
              <w:pStyle w:val="Akapitzlist"/>
              <w:numPr>
                <w:ilvl w:val="0"/>
                <w:numId w:val="6"/>
              </w:numPr>
              <w:autoSpaceDE w:val="0"/>
              <w:autoSpaceDN w:val="0"/>
              <w:adjustRightInd w:val="0"/>
              <w:spacing w:after="0" w:line="240" w:lineRule="auto"/>
              <w:jc w:val="both"/>
              <w:textAlignment w:val="center"/>
              <w:rPr>
                <w:rFonts w:ascii="Arial Narrow" w:hAnsi="Arial Narrow"/>
                <w:lang w:val="en-US"/>
              </w:rPr>
            </w:pPr>
            <w:r w:rsidRPr="00643280">
              <w:rPr>
                <w:rFonts w:ascii="Arial Narrow" w:hAnsi="Arial Narrow"/>
                <w:lang w:val="en-US"/>
              </w:rPr>
              <w:t xml:space="preserve">simulations, </w:t>
            </w:r>
          </w:p>
          <w:p w14:paraId="2F837D98" w14:textId="77777777" w:rsidR="004C0E91" w:rsidRPr="00643280" w:rsidRDefault="004C0E91" w:rsidP="004C0E91">
            <w:pPr>
              <w:pStyle w:val="Akapitzlist"/>
              <w:numPr>
                <w:ilvl w:val="0"/>
                <w:numId w:val="6"/>
              </w:numPr>
              <w:autoSpaceDE w:val="0"/>
              <w:autoSpaceDN w:val="0"/>
              <w:adjustRightInd w:val="0"/>
              <w:spacing w:after="0" w:line="240" w:lineRule="auto"/>
              <w:jc w:val="both"/>
              <w:textAlignment w:val="center"/>
              <w:rPr>
                <w:rFonts w:ascii="Arial Narrow" w:hAnsi="Arial Narrow"/>
                <w:lang w:val="en-US"/>
              </w:rPr>
            </w:pPr>
            <w:r w:rsidRPr="00643280">
              <w:rPr>
                <w:rFonts w:ascii="Arial Narrow" w:hAnsi="Arial Narrow"/>
                <w:lang w:val="en-US"/>
              </w:rPr>
              <w:t>work in groups/</w:t>
            </w:r>
            <w:r w:rsidR="00064F01" w:rsidRPr="00643280">
              <w:rPr>
                <w:rFonts w:ascii="Arial Narrow" w:hAnsi="Arial Narrow"/>
                <w:lang w:val="en-US"/>
              </w:rPr>
              <w:t>in pairs,</w:t>
            </w:r>
          </w:p>
          <w:p w14:paraId="627603FD" w14:textId="77777777" w:rsidR="00064F01" w:rsidRPr="00643280" w:rsidRDefault="00064F01" w:rsidP="004C0E91">
            <w:pPr>
              <w:pStyle w:val="Akapitzlist"/>
              <w:numPr>
                <w:ilvl w:val="0"/>
                <w:numId w:val="6"/>
              </w:numPr>
              <w:autoSpaceDE w:val="0"/>
              <w:autoSpaceDN w:val="0"/>
              <w:adjustRightInd w:val="0"/>
              <w:spacing w:after="0" w:line="240" w:lineRule="auto"/>
              <w:jc w:val="both"/>
              <w:textAlignment w:val="center"/>
              <w:rPr>
                <w:rFonts w:ascii="Arial Narrow" w:hAnsi="Arial Narrow"/>
                <w:lang w:val="en-US"/>
              </w:rPr>
            </w:pPr>
            <w:r w:rsidRPr="00643280">
              <w:rPr>
                <w:rFonts w:ascii="Arial Narrow" w:hAnsi="Arial Narrow"/>
                <w:lang w:val="en-US"/>
              </w:rPr>
              <w:t>discussion</w:t>
            </w:r>
          </w:p>
          <w:p w14:paraId="6483DD98" w14:textId="77777777" w:rsidR="00064F01" w:rsidRPr="00643280" w:rsidRDefault="00064F01" w:rsidP="004C0E91">
            <w:pPr>
              <w:spacing w:after="0" w:line="240" w:lineRule="auto"/>
              <w:rPr>
                <w:rFonts w:ascii="Arial Narrow" w:hAnsi="Arial Narrow" w:cs="Arial"/>
                <w:lang w:val="en-US"/>
              </w:rPr>
            </w:pPr>
            <w:r w:rsidRPr="00643280">
              <w:rPr>
                <w:rFonts w:ascii="Arial Narrow" w:hAnsi="Arial Narrow"/>
                <w:b/>
                <w:lang w:val="en-US"/>
              </w:rPr>
              <w:t>E-learning:</w:t>
            </w:r>
            <w:r w:rsidR="004C0E91" w:rsidRPr="00643280">
              <w:rPr>
                <w:rFonts w:ascii="Arial Narrow" w:hAnsi="Arial Narrow"/>
                <w:b/>
                <w:lang w:val="en-US"/>
              </w:rPr>
              <w:t xml:space="preserve"> </w:t>
            </w:r>
            <w:r w:rsidR="004C0E91" w:rsidRPr="00643280">
              <w:rPr>
                <w:rFonts w:ascii="Arial Narrow" w:hAnsi="Arial Narrow"/>
                <w:lang w:val="en-US"/>
              </w:rPr>
              <w:t>Not applicable</w:t>
            </w:r>
          </w:p>
        </w:tc>
      </w:tr>
      <w:tr w:rsidR="00643280" w:rsidRPr="00D911E7" w14:paraId="70DD1D9E" w14:textId="77777777">
        <w:trPr>
          <w:trHeight w:val="288"/>
        </w:trPr>
        <w:tc>
          <w:tcPr>
            <w:tcW w:w="2054" w:type="dxa"/>
            <w:gridSpan w:val="2"/>
            <w:tcBorders>
              <w:top w:val="single" w:sz="4" w:space="0" w:color="auto"/>
              <w:left w:val="single" w:sz="4" w:space="0" w:color="auto"/>
              <w:bottom w:val="single" w:sz="4" w:space="0" w:color="auto"/>
              <w:right w:val="single" w:sz="4" w:space="0" w:color="auto"/>
            </w:tcBorders>
          </w:tcPr>
          <w:p w14:paraId="6D8EC577" w14:textId="77777777" w:rsidR="00064F01" w:rsidRPr="00643280" w:rsidRDefault="00064F01" w:rsidP="00064F01">
            <w:pPr>
              <w:spacing w:after="0"/>
              <w:rPr>
                <w:rFonts w:ascii="Arial Narrow" w:hAnsi="Arial Narrow" w:cs="Arial"/>
                <w:b/>
                <w:lang w:val="en-US"/>
              </w:rPr>
            </w:pPr>
            <w:r w:rsidRPr="00643280">
              <w:rPr>
                <w:rFonts w:ascii="Arial Narrow" w:hAnsi="Arial Narrow"/>
                <w:b/>
                <w:lang w:val="en-US"/>
              </w:rPr>
              <w:t>TEACHING AIDS</w:t>
            </w:r>
          </w:p>
        </w:tc>
        <w:tc>
          <w:tcPr>
            <w:tcW w:w="7371" w:type="dxa"/>
            <w:gridSpan w:val="10"/>
            <w:tcBorders>
              <w:top w:val="single" w:sz="4" w:space="0" w:color="auto"/>
              <w:left w:val="single" w:sz="4" w:space="0" w:color="auto"/>
              <w:bottom w:val="single" w:sz="4" w:space="0" w:color="auto"/>
              <w:right w:val="single" w:sz="4" w:space="0" w:color="auto"/>
            </w:tcBorders>
          </w:tcPr>
          <w:p w14:paraId="193A690F" w14:textId="77777777" w:rsidR="00064F01" w:rsidRPr="00643280" w:rsidRDefault="00064F01" w:rsidP="00064F01">
            <w:pPr>
              <w:autoSpaceDE w:val="0"/>
              <w:autoSpaceDN w:val="0"/>
              <w:adjustRightInd w:val="0"/>
              <w:spacing w:after="0"/>
              <w:jc w:val="both"/>
              <w:textAlignment w:val="center"/>
              <w:rPr>
                <w:rFonts w:ascii="Arial Narrow" w:hAnsi="Arial Narrow" w:cs="Arial"/>
                <w:lang w:val="en-US"/>
              </w:rPr>
            </w:pPr>
            <w:r w:rsidRPr="00643280">
              <w:rPr>
                <w:rFonts w:ascii="Arial Narrow" w:hAnsi="Arial Narrow" w:cs="Arial"/>
                <w:lang w:val="en-US"/>
              </w:rPr>
              <w:t xml:space="preserve">Presentation in Power Point, handouts  </w:t>
            </w:r>
          </w:p>
        </w:tc>
      </w:tr>
      <w:tr w:rsidR="00643280" w:rsidRPr="00643280" w14:paraId="39E4D5E2" w14:textId="77777777">
        <w:trPr>
          <w:trHeight w:val="288"/>
        </w:trPr>
        <w:tc>
          <w:tcPr>
            <w:tcW w:w="2054" w:type="dxa"/>
            <w:gridSpan w:val="2"/>
            <w:tcBorders>
              <w:top w:val="single" w:sz="4" w:space="0" w:color="auto"/>
              <w:left w:val="single" w:sz="4" w:space="0" w:color="auto"/>
              <w:bottom w:val="single" w:sz="4" w:space="0" w:color="auto"/>
              <w:right w:val="single" w:sz="4" w:space="0" w:color="auto"/>
            </w:tcBorders>
          </w:tcPr>
          <w:p w14:paraId="6DC626F0" w14:textId="77777777" w:rsidR="00064F01" w:rsidRPr="00643280" w:rsidRDefault="00064F01" w:rsidP="00064F01">
            <w:pPr>
              <w:spacing w:after="0"/>
              <w:rPr>
                <w:rFonts w:ascii="Arial Narrow" w:hAnsi="Arial Narrow"/>
                <w:b/>
                <w:lang w:val="en-US"/>
              </w:rPr>
            </w:pPr>
            <w:r w:rsidRPr="00643280">
              <w:rPr>
                <w:rFonts w:ascii="Arial Narrow" w:hAnsi="Arial Narrow"/>
                <w:b/>
                <w:lang w:val="en-US"/>
              </w:rPr>
              <w:t>PROJECT</w:t>
            </w:r>
          </w:p>
          <w:p w14:paraId="65D0BECB" w14:textId="77777777" w:rsidR="00064F01" w:rsidRPr="00643280" w:rsidRDefault="00064F01" w:rsidP="00064F01">
            <w:pPr>
              <w:spacing w:after="0"/>
              <w:rPr>
                <w:rFonts w:ascii="Arial Narrow" w:hAnsi="Arial Narrow" w:cs="Arial"/>
                <w:b/>
                <w:lang w:val="en-US"/>
              </w:rPr>
            </w:pPr>
            <w:r w:rsidRPr="00643280">
              <w:rPr>
                <w:rFonts w:ascii="Arial Narrow" w:hAnsi="Arial Narrow"/>
                <w:b/>
                <w:lang w:val="en-US"/>
              </w:rPr>
              <w:t>(if implemented in the framework of a classes module)</w:t>
            </w:r>
          </w:p>
        </w:tc>
        <w:tc>
          <w:tcPr>
            <w:tcW w:w="7371" w:type="dxa"/>
            <w:gridSpan w:val="10"/>
            <w:tcBorders>
              <w:top w:val="single" w:sz="4" w:space="0" w:color="auto"/>
              <w:left w:val="single" w:sz="4" w:space="0" w:color="auto"/>
              <w:bottom w:val="single" w:sz="4" w:space="0" w:color="auto"/>
              <w:right w:val="single" w:sz="4" w:space="0" w:color="auto"/>
            </w:tcBorders>
          </w:tcPr>
          <w:p w14:paraId="14346A75" w14:textId="77777777" w:rsidR="00064F01" w:rsidRPr="00643280" w:rsidRDefault="004C0E91" w:rsidP="00064F01">
            <w:pPr>
              <w:autoSpaceDE w:val="0"/>
              <w:autoSpaceDN w:val="0"/>
              <w:adjustRightInd w:val="0"/>
              <w:spacing w:after="0"/>
              <w:contextualSpacing/>
              <w:jc w:val="both"/>
              <w:textAlignment w:val="center"/>
              <w:rPr>
                <w:rFonts w:ascii="Arial Narrow" w:hAnsi="Arial Narrow" w:cs="Arial"/>
                <w:lang w:val="sv-SE"/>
              </w:rPr>
            </w:pPr>
            <w:r w:rsidRPr="00643280">
              <w:rPr>
                <w:rFonts w:ascii="Arial Narrow" w:hAnsi="Arial Narrow" w:cs="Arial"/>
                <w:lang w:val="sv-SE"/>
              </w:rPr>
              <w:t>Not applicable</w:t>
            </w:r>
          </w:p>
        </w:tc>
      </w:tr>
      <w:tr w:rsidR="00643280" w:rsidRPr="00643280" w14:paraId="73CFC453" w14:textId="77777777">
        <w:trPr>
          <w:trHeight w:val="288"/>
        </w:trPr>
        <w:tc>
          <w:tcPr>
            <w:tcW w:w="2054" w:type="dxa"/>
            <w:gridSpan w:val="2"/>
            <w:tcBorders>
              <w:top w:val="single" w:sz="4" w:space="0" w:color="auto"/>
              <w:left w:val="single" w:sz="4" w:space="0" w:color="auto"/>
              <w:bottom w:val="single" w:sz="4" w:space="0" w:color="auto"/>
              <w:right w:val="single" w:sz="4" w:space="0" w:color="auto"/>
            </w:tcBorders>
          </w:tcPr>
          <w:p w14:paraId="1AEE0E9A" w14:textId="77777777" w:rsidR="00064F01" w:rsidRPr="00643280" w:rsidRDefault="00064F01" w:rsidP="00064F01">
            <w:pPr>
              <w:spacing w:after="0"/>
              <w:rPr>
                <w:rFonts w:ascii="Arial Narrow" w:hAnsi="Arial Narrow"/>
                <w:b/>
                <w:lang w:val="en-US"/>
              </w:rPr>
            </w:pPr>
            <w:r w:rsidRPr="00643280">
              <w:rPr>
                <w:rFonts w:ascii="Arial Narrow" w:hAnsi="Arial Narrow"/>
                <w:b/>
                <w:lang w:val="en-US"/>
              </w:rPr>
              <w:t>METHOD Of ASSESSMENT</w:t>
            </w:r>
          </w:p>
          <w:p w14:paraId="39B2F912" w14:textId="77777777" w:rsidR="00064F01" w:rsidRPr="00643280" w:rsidRDefault="00064F01" w:rsidP="00064F01">
            <w:pPr>
              <w:spacing w:after="0"/>
              <w:rPr>
                <w:rFonts w:ascii="Arial Narrow" w:hAnsi="Arial Narrow"/>
                <w:b/>
                <w:lang w:val="en-US"/>
              </w:rPr>
            </w:pPr>
            <w:r w:rsidRPr="00643280">
              <w:rPr>
                <w:rFonts w:ascii="Arial Narrow" w:hAnsi="Arial Narrow"/>
                <w:b/>
                <w:lang w:val="en-US"/>
              </w:rPr>
              <w:t xml:space="preserve">(Division to contact classes and e-learning </w:t>
            </w:r>
          </w:p>
        </w:tc>
        <w:tc>
          <w:tcPr>
            <w:tcW w:w="7371" w:type="dxa"/>
            <w:gridSpan w:val="10"/>
            <w:tcBorders>
              <w:top w:val="single" w:sz="4" w:space="0" w:color="auto"/>
              <w:left w:val="single" w:sz="4" w:space="0" w:color="auto"/>
              <w:bottom w:val="single" w:sz="4" w:space="0" w:color="auto"/>
              <w:right w:val="single" w:sz="4" w:space="0" w:color="auto"/>
            </w:tcBorders>
          </w:tcPr>
          <w:p w14:paraId="2209FA30" w14:textId="77777777" w:rsidR="00064F01" w:rsidRPr="00643280" w:rsidRDefault="004C0E91" w:rsidP="00064F01">
            <w:pPr>
              <w:autoSpaceDE w:val="0"/>
              <w:autoSpaceDN w:val="0"/>
              <w:adjustRightInd w:val="0"/>
              <w:spacing w:after="0"/>
              <w:jc w:val="both"/>
              <w:textAlignment w:val="center"/>
              <w:rPr>
                <w:rFonts w:ascii="Arial Narrow" w:hAnsi="Arial Narrow" w:cs="Arial"/>
                <w:lang w:val="en-US"/>
              </w:rPr>
            </w:pPr>
            <w:r w:rsidRPr="00643280">
              <w:rPr>
                <w:rFonts w:ascii="Arial Narrow" w:hAnsi="Arial Narrow" w:cs="Arial"/>
                <w:lang w:val="en-US"/>
              </w:rPr>
              <w:t>Credit with a grade</w:t>
            </w:r>
          </w:p>
        </w:tc>
      </w:tr>
      <w:tr w:rsidR="00643280" w:rsidRPr="00D911E7" w14:paraId="127DCAAE" w14:textId="77777777">
        <w:trPr>
          <w:trHeight w:val="288"/>
        </w:trPr>
        <w:tc>
          <w:tcPr>
            <w:tcW w:w="2054" w:type="dxa"/>
            <w:gridSpan w:val="2"/>
            <w:tcBorders>
              <w:top w:val="single" w:sz="4" w:space="0" w:color="auto"/>
              <w:left w:val="single" w:sz="4" w:space="0" w:color="auto"/>
              <w:bottom w:val="single" w:sz="4" w:space="0" w:color="auto"/>
              <w:right w:val="single" w:sz="4" w:space="0" w:color="auto"/>
            </w:tcBorders>
          </w:tcPr>
          <w:p w14:paraId="04AB8989" w14:textId="77777777" w:rsidR="00064F01" w:rsidRPr="00643280" w:rsidRDefault="00064F01" w:rsidP="00064F01">
            <w:pPr>
              <w:spacing w:after="0"/>
              <w:rPr>
                <w:rFonts w:ascii="Arial Narrow" w:hAnsi="Arial Narrow" w:cs="Arial"/>
                <w:b/>
                <w:lang w:val="en-US"/>
              </w:rPr>
            </w:pPr>
            <w:r w:rsidRPr="00643280">
              <w:rPr>
                <w:rFonts w:ascii="Arial Narrow" w:hAnsi="Arial Narrow"/>
                <w:b/>
                <w:lang w:val="en-US"/>
              </w:rPr>
              <w:t>FORM AND CONDITIONS OF ASSESSMENT</w:t>
            </w:r>
          </w:p>
        </w:tc>
        <w:tc>
          <w:tcPr>
            <w:tcW w:w="7371" w:type="dxa"/>
            <w:gridSpan w:val="10"/>
            <w:tcBorders>
              <w:top w:val="single" w:sz="4" w:space="0" w:color="auto"/>
              <w:left w:val="single" w:sz="4" w:space="0" w:color="auto"/>
              <w:bottom w:val="single" w:sz="4" w:space="0" w:color="auto"/>
              <w:right w:val="single" w:sz="4" w:space="0" w:color="auto"/>
            </w:tcBorders>
          </w:tcPr>
          <w:p w14:paraId="43C7F71B" w14:textId="77777777" w:rsidR="00064F01" w:rsidRPr="00643280" w:rsidRDefault="004C0E91" w:rsidP="004C0E91">
            <w:pPr>
              <w:pStyle w:val="Akapitzlist"/>
              <w:numPr>
                <w:ilvl w:val="0"/>
                <w:numId w:val="7"/>
              </w:numPr>
              <w:autoSpaceDE w:val="0"/>
              <w:autoSpaceDN w:val="0"/>
              <w:adjustRightInd w:val="0"/>
              <w:spacing w:after="0"/>
              <w:jc w:val="both"/>
              <w:textAlignment w:val="center"/>
              <w:rPr>
                <w:rFonts w:ascii="Arial Narrow" w:hAnsi="Arial Narrow" w:cs="Arial"/>
                <w:lang w:val="en-US"/>
              </w:rPr>
            </w:pPr>
            <w:r w:rsidRPr="00643280">
              <w:rPr>
                <w:rFonts w:ascii="Arial Narrow" w:hAnsi="Arial Narrow" w:cs="Arial"/>
                <w:lang w:val="en-US"/>
              </w:rPr>
              <w:t xml:space="preserve">Activity during classes. </w:t>
            </w:r>
          </w:p>
          <w:p w14:paraId="695F9256" w14:textId="77777777" w:rsidR="004C0E91" w:rsidRPr="00643280" w:rsidRDefault="004C0E91" w:rsidP="004C0E91">
            <w:pPr>
              <w:pStyle w:val="Akapitzlist"/>
              <w:numPr>
                <w:ilvl w:val="0"/>
                <w:numId w:val="7"/>
              </w:numPr>
              <w:autoSpaceDE w:val="0"/>
              <w:autoSpaceDN w:val="0"/>
              <w:adjustRightInd w:val="0"/>
              <w:spacing w:after="0"/>
              <w:jc w:val="both"/>
              <w:textAlignment w:val="center"/>
              <w:rPr>
                <w:rFonts w:ascii="Arial Narrow" w:hAnsi="Arial Narrow" w:cs="Arial"/>
                <w:lang w:val="en-US"/>
              </w:rPr>
            </w:pPr>
            <w:r w:rsidRPr="00643280">
              <w:rPr>
                <w:rStyle w:val="tlid-translation"/>
                <w:rFonts w:ascii="Arial Narrow" w:hAnsi="Arial Narrow" w:cs="Arial"/>
                <w:lang w:val="en" w:eastAsia="en-US"/>
              </w:rPr>
              <w:t>The condition of obtaining credit is obtaining a positive grade from all forms of credit provided for in the curriculum, taking into account the quantitative criteria of assessment set out in the Framework Student Evaluation System at WSB University</w:t>
            </w:r>
          </w:p>
        </w:tc>
      </w:tr>
    </w:tbl>
    <w:p w14:paraId="7ED53C17" w14:textId="77777777" w:rsidR="007B2A91" w:rsidRPr="00643280" w:rsidRDefault="007B2A91" w:rsidP="007B2A91">
      <w:pPr>
        <w:pStyle w:val="Stopka"/>
        <w:jc w:val="both"/>
        <w:rPr>
          <w:rFonts w:ascii="Arial Narrow" w:hAnsi="Arial Narrow"/>
          <w:i/>
          <w:lang w:val="en-US"/>
        </w:rPr>
      </w:pPr>
      <w:r w:rsidRPr="00643280">
        <w:rPr>
          <w:rFonts w:ascii="Arial Narrow" w:hAnsi="Arial Narrow" w:cs="Calibri"/>
          <w:i/>
          <w:lang w:val="en-US"/>
        </w:rPr>
        <w:t>*</w:t>
      </w:r>
      <w:r w:rsidRPr="00643280">
        <w:rPr>
          <w:rFonts w:ascii="Arial Narrow" w:hAnsi="Arial Narrow"/>
          <w:i/>
          <w:lang w:val="en-US"/>
        </w:rPr>
        <w:t xml:space="preserve"> L-lecture, C- classes lab- laboratory,  pro- project, e- e-learning</w:t>
      </w:r>
    </w:p>
    <w:p w14:paraId="556F381D" w14:textId="77777777" w:rsidR="0012441D" w:rsidRPr="00643280" w:rsidRDefault="0012441D" w:rsidP="00951624">
      <w:pPr>
        <w:pStyle w:val="Stopka"/>
        <w:rPr>
          <w:rFonts w:ascii="Arial Narrow" w:hAnsi="Arial Narrow"/>
          <w:i/>
          <w:lang w:val="en-US"/>
        </w:rPr>
      </w:pPr>
    </w:p>
    <w:p w14:paraId="26C890D2" w14:textId="77777777" w:rsidR="00AC6170" w:rsidRPr="00643280" w:rsidRDefault="00AC6170">
      <w:pPr>
        <w:rPr>
          <w:rFonts w:ascii="Arial Narrow" w:hAnsi="Arial Narrow"/>
          <w:lang w:val="en-US"/>
        </w:rPr>
      </w:pPr>
    </w:p>
    <w:sectPr w:rsidR="00AC6170" w:rsidRPr="00643280" w:rsidSect="00BA08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B03"/>
    <w:multiLevelType w:val="hybridMultilevel"/>
    <w:tmpl w:val="EB7A4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020D2A"/>
    <w:multiLevelType w:val="hybridMultilevel"/>
    <w:tmpl w:val="9B32371E"/>
    <w:lvl w:ilvl="0" w:tplc="45FC679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2D7E04"/>
    <w:multiLevelType w:val="hybridMultilevel"/>
    <w:tmpl w:val="7A06D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A12442"/>
    <w:multiLevelType w:val="hybridMultilevel"/>
    <w:tmpl w:val="5B0099F6"/>
    <w:lvl w:ilvl="0" w:tplc="04150001">
      <w:start w:val="1"/>
      <w:numFmt w:val="bullet"/>
      <w:lvlText w:val=""/>
      <w:lvlJc w:val="left"/>
      <w:pPr>
        <w:ind w:left="638" w:hanging="360"/>
      </w:pPr>
      <w:rPr>
        <w:rFonts w:ascii="Symbol" w:hAnsi="Symbol" w:hint="default"/>
      </w:rPr>
    </w:lvl>
    <w:lvl w:ilvl="1" w:tplc="04150003" w:tentative="1">
      <w:start w:val="1"/>
      <w:numFmt w:val="bullet"/>
      <w:lvlText w:val="o"/>
      <w:lvlJc w:val="left"/>
      <w:pPr>
        <w:ind w:left="1358" w:hanging="360"/>
      </w:pPr>
      <w:rPr>
        <w:rFonts w:ascii="Courier New" w:hAnsi="Courier New" w:cs="Courier New" w:hint="default"/>
      </w:rPr>
    </w:lvl>
    <w:lvl w:ilvl="2" w:tplc="04150005" w:tentative="1">
      <w:start w:val="1"/>
      <w:numFmt w:val="bullet"/>
      <w:lvlText w:val=""/>
      <w:lvlJc w:val="left"/>
      <w:pPr>
        <w:ind w:left="2078" w:hanging="360"/>
      </w:pPr>
      <w:rPr>
        <w:rFonts w:ascii="Wingdings" w:hAnsi="Wingdings" w:hint="default"/>
      </w:rPr>
    </w:lvl>
    <w:lvl w:ilvl="3" w:tplc="04150001" w:tentative="1">
      <w:start w:val="1"/>
      <w:numFmt w:val="bullet"/>
      <w:lvlText w:val=""/>
      <w:lvlJc w:val="left"/>
      <w:pPr>
        <w:ind w:left="2798" w:hanging="360"/>
      </w:pPr>
      <w:rPr>
        <w:rFonts w:ascii="Symbol" w:hAnsi="Symbol" w:hint="default"/>
      </w:rPr>
    </w:lvl>
    <w:lvl w:ilvl="4" w:tplc="04150003" w:tentative="1">
      <w:start w:val="1"/>
      <w:numFmt w:val="bullet"/>
      <w:lvlText w:val="o"/>
      <w:lvlJc w:val="left"/>
      <w:pPr>
        <w:ind w:left="3518" w:hanging="360"/>
      </w:pPr>
      <w:rPr>
        <w:rFonts w:ascii="Courier New" w:hAnsi="Courier New" w:cs="Courier New" w:hint="default"/>
      </w:rPr>
    </w:lvl>
    <w:lvl w:ilvl="5" w:tplc="04150005" w:tentative="1">
      <w:start w:val="1"/>
      <w:numFmt w:val="bullet"/>
      <w:lvlText w:val=""/>
      <w:lvlJc w:val="left"/>
      <w:pPr>
        <w:ind w:left="4238" w:hanging="360"/>
      </w:pPr>
      <w:rPr>
        <w:rFonts w:ascii="Wingdings" w:hAnsi="Wingdings" w:hint="default"/>
      </w:rPr>
    </w:lvl>
    <w:lvl w:ilvl="6" w:tplc="04150001" w:tentative="1">
      <w:start w:val="1"/>
      <w:numFmt w:val="bullet"/>
      <w:lvlText w:val=""/>
      <w:lvlJc w:val="left"/>
      <w:pPr>
        <w:ind w:left="4958" w:hanging="360"/>
      </w:pPr>
      <w:rPr>
        <w:rFonts w:ascii="Symbol" w:hAnsi="Symbol" w:hint="default"/>
      </w:rPr>
    </w:lvl>
    <w:lvl w:ilvl="7" w:tplc="04150003" w:tentative="1">
      <w:start w:val="1"/>
      <w:numFmt w:val="bullet"/>
      <w:lvlText w:val="o"/>
      <w:lvlJc w:val="left"/>
      <w:pPr>
        <w:ind w:left="5678" w:hanging="360"/>
      </w:pPr>
      <w:rPr>
        <w:rFonts w:ascii="Courier New" w:hAnsi="Courier New" w:cs="Courier New" w:hint="default"/>
      </w:rPr>
    </w:lvl>
    <w:lvl w:ilvl="8" w:tplc="04150005" w:tentative="1">
      <w:start w:val="1"/>
      <w:numFmt w:val="bullet"/>
      <w:lvlText w:val=""/>
      <w:lvlJc w:val="left"/>
      <w:pPr>
        <w:ind w:left="6398" w:hanging="360"/>
      </w:pPr>
      <w:rPr>
        <w:rFonts w:ascii="Wingdings" w:hAnsi="Wingdings" w:hint="default"/>
      </w:rPr>
    </w:lvl>
  </w:abstractNum>
  <w:abstractNum w:abstractNumId="4" w15:restartNumberingAfterBreak="0">
    <w:nsid w:val="333E0125"/>
    <w:multiLevelType w:val="hybridMultilevel"/>
    <w:tmpl w:val="395CC606"/>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5" w15:restartNumberingAfterBreak="0">
    <w:nsid w:val="7223753D"/>
    <w:multiLevelType w:val="hybridMultilevel"/>
    <w:tmpl w:val="EC1A2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3E90B5D"/>
    <w:multiLevelType w:val="hybridMultilevel"/>
    <w:tmpl w:val="28E64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1D"/>
    <w:rsid w:val="00006A20"/>
    <w:rsid w:val="00036EFA"/>
    <w:rsid w:val="00047090"/>
    <w:rsid w:val="00064F01"/>
    <w:rsid w:val="0008751D"/>
    <w:rsid w:val="000F2624"/>
    <w:rsid w:val="001060A2"/>
    <w:rsid w:val="0012441D"/>
    <w:rsid w:val="0013685B"/>
    <w:rsid w:val="0015434E"/>
    <w:rsid w:val="001D2454"/>
    <w:rsid w:val="001F77DA"/>
    <w:rsid w:val="002000FE"/>
    <w:rsid w:val="00204ADB"/>
    <w:rsid w:val="00270565"/>
    <w:rsid w:val="002844A9"/>
    <w:rsid w:val="002A2C52"/>
    <w:rsid w:val="00305FCA"/>
    <w:rsid w:val="0031035F"/>
    <w:rsid w:val="0037447A"/>
    <w:rsid w:val="003A7FB1"/>
    <w:rsid w:val="003F47BE"/>
    <w:rsid w:val="00435E9A"/>
    <w:rsid w:val="004A1629"/>
    <w:rsid w:val="004C0E91"/>
    <w:rsid w:val="00504DC0"/>
    <w:rsid w:val="005312DA"/>
    <w:rsid w:val="00565D3A"/>
    <w:rsid w:val="005E6031"/>
    <w:rsid w:val="00633191"/>
    <w:rsid w:val="00643280"/>
    <w:rsid w:val="0067002A"/>
    <w:rsid w:val="006A51FD"/>
    <w:rsid w:val="006B7886"/>
    <w:rsid w:val="006E6D8C"/>
    <w:rsid w:val="00707F7F"/>
    <w:rsid w:val="0072361E"/>
    <w:rsid w:val="0073202A"/>
    <w:rsid w:val="007B2A91"/>
    <w:rsid w:val="007C5651"/>
    <w:rsid w:val="007D7313"/>
    <w:rsid w:val="007F6999"/>
    <w:rsid w:val="00801A44"/>
    <w:rsid w:val="0083306B"/>
    <w:rsid w:val="00882E48"/>
    <w:rsid w:val="0088742A"/>
    <w:rsid w:val="008A767E"/>
    <w:rsid w:val="00951624"/>
    <w:rsid w:val="009E57CC"/>
    <w:rsid w:val="00AC6170"/>
    <w:rsid w:val="00B70528"/>
    <w:rsid w:val="00B833FB"/>
    <w:rsid w:val="00B95F4D"/>
    <w:rsid w:val="00BA08B2"/>
    <w:rsid w:val="00BA7044"/>
    <w:rsid w:val="00BD58B9"/>
    <w:rsid w:val="00C16007"/>
    <w:rsid w:val="00C63940"/>
    <w:rsid w:val="00C8749F"/>
    <w:rsid w:val="00CA11C3"/>
    <w:rsid w:val="00CD0135"/>
    <w:rsid w:val="00D76A02"/>
    <w:rsid w:val="00D84C82"/>
    <w:rsid w:val="00D911E7"/>
    <w:rsid w:val="00DA4D1F"/>
    <w:rsid w:val="00DB1393"/>
    <w:rsid w:val="00DD2BF8"/>
    <w:rsid w:val="00EB23B8"/>
    <w:rsid w:val="00EC30B4"/>
    <w:rsid w:val="00F1326E"/>
    <w:rsid w:val="00F41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903C"/>
  <w15:chartTrackingRefBased/>
  <w15:docId w15:val="{0625A8BB-47E3-4339-84B3-BB5D1430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441D"/>
    <w:pPr>
      <w:spacing w:after="200" w:line="276" w:lineRule="auto"/>
    </w:pPr>
    <w:rPr>
      <w:rFonts w:eastAsia="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34"/>
    <w:qFormat/>
    <w:rsid w:val="0012441D"/>
    <w:pPr>
      <w:ind w:left="720"/>
      <w:contextualSpacing/>
    </w:pPr>
  </w:style>
  <w:style w:type="paragraph" w:styleId="Stopka">
    <w:name w:val="footer"/>
    <w:basedOn w:val="Normalny"/>
    <w:link w:val="StopkaZnak"/>
    <w:uiPriority w:val="99"/>
    <w:unhideWhenUsed/>
    <w:rsid w:val="0012441D"/>
    <w:pPr>
      <w:tabs>
        <w:tab w:val="center" w:pos="4536"/>
        <w:tab w:val="right" w:pos="9072"/>
      </w:tabs>
      <w:spacing w:after="0" w:line="240" w:lineRule="auto"/>
    </w:pPr>
  </w:style>
  <w:style w:type="character" w:customStyle="1" w:styleId="StopkaZnak">
    <w:name w:val="Stopka Znak"/>
    <w:link w:val="Stopka"/>
    <w:uiPriority w:val="99"/>
    <w:rsid w:val="0012441D"/>
    <w:rPr>
      <w:rFonts w:eastAsia="Times New Roman"/>
      <w:lang w:eastAsia="pl-PL"/>
    </w:rPr>
  </w:style>
  <w:style w:type="paragraph" w:styleId="Akapitzlist">
    <w:name w:val="List Paragraph"/>
    <w:basedOn w:val="Normalny"/>
    <w:uiPriority w:val="34"/>
    <w:qFormat/>
    <w:rsid w:val="006E6D8C"/>
    <w:pPr>
      <w:ind w:left="720"/>
      <w:contextualSpacing/>
    </w:pPr>
  </w:style>
  <w:style w:type="character" w:customStyle="1" w:styleId="tlid-translation">
    <w:name w:val="tlid-translation"/>
    <w:rsid w:val="004C0E91"/>
  </w:style>
  <w:style w:type="character" w:styleId="Odwoaniedokomentarza">
    <w:name w:val="annotation reference"/>
    <w:basedOn w:val="Domylnaczcionkaakapitu"/>
    <w:uiPriority w:val="99"/>
    <w:semiHidden/>
    <w:unhideWhenUsed/>
    <w:rsid w:val="00DD2BF8"/>
    <w:rPr>
      <w:sz w:val="16"/>
      <w:szCs w:val="16"/>
    </w:rPr>
  </w:style>
  <w:style w:type="paragraph" w:styleId="Tekstkomentarza">
    <w:name w:val="annotation text"/>
    <w:basedOn w:val="Normalny"/>
    <w:link w:val="TekstkomentarzaZnak"/>
    <w:uiPriority w:val="99"/>
    <w:semiHidden/>
    <w:unhideWhenUsed/>
    <w:rsid w:val="00DD2BF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2BF8"/>
    <w:rPr>
      <w:rFonts w:eastAsia="Times New Roman"/>
    </w:rPr>
  </w:style>
  <w:style w:type="paragraph" w:styleId="Tematkomentarza">
    <w:name w:val="annotation subject"/>
    <w:basedOn w:val="Tekstkomentarza"/>
    <w:next w:val="Tekstkomentarza"/>
    <w:link w:val="TematkomentarzaZnak"/>
    <w:uiPriority w:val="99"/>
    <w:semiHidden/>
    <w:unhideWhenUsed/>
    <w:rsid w:val="00DD2BF8"/>
    <w:rPr>
      <w:b/>
      <w:bCs/>
    </w:rPr>
  </w:style>
  <w:style w:type="character" w:customStyle="1" w:styleId="TematkomentarzaZnak">
    <w:name w:val="Temat komentarza Znak"/>
    <w:basedOn w:val="TekstkomentarzaZnak"/>
    <w:link w:val="Tematkomentarza"/>
    <w:uiPriority w:val="99"/>
    <w:semiHidden/>
    <w:rsid w:val="00DD2BF8"/>
    <w:rPr>
      <w:rFonts w:eastAsia="Times New Roman"/>
      <w:b/>
      <w:bCs/>
    </w:rPr>
  </w:style>
  <w:style w:type="paragraph" w:styleId="Tekstdymka">
    <w:name w:val="Balloon Text"/>
    <w:basedOn w:val="Normalny"/>
    <w:link w:val="TekstdymkaZnak"/>
    <w:uiPriority w:val="99"/>
    <w:semiHidden/>
    <w:unhideWhenUsed/>
    <w:rsid w:val="00DD2B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2B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397435">
      <w:bodyDiv w:val="1"/>
      <w:marLeft w:val="0"/>
      <w:marRight w:val="0"/>
      <w:marTop w:val="0"/>
      <w:marBottom w:val="0"/>
      <w:divBdr>
        <w:top w:val="none" w:sz="0" w:space="0" w:color="auto"/>
        <w:left w:val="none" w:sz="0" w:space="0" w:color="auto"/>
        <w:bottom w:val="none" w:sz="0" w:space="0" w:color="auto"/>
        <w:right w:val="none" w:sz="0" w:space="0" w:color="auto"/>
      </w:divBdr>
      <w:divsChild>
        <w:div w:id="145241290">
          <w:marLeft w:val="0"/>
          <w:marRight w:val="0"/>
          <w:marTop w:val="0"/>
          <w:marBottom w:val="0"/>
          <w:divBdr>
            <w:top w:val="none" w:sz="0" w:space="0" w:color="auto"/>
            <w:left w:val="none" w:sz="0" w:space="0" w:color="auto"/>
            <w:bottom w:val="none" w:sz="0" w:space="0" w:color="auto"/>
            <w:right w:val="none" w:sz="0" w:space="0" w:color="auto"/>
          </w:divBdr>
        </w:div>
        <w:div w:id="189342242">
          <w:marLeft w:val="0"/>
          <w:marRight w:val="0"/>
          <w:marTop w:val="0"/>
          <w:marBottom w:val="0"/>
          <w:divBdr>
            <w:top w:val="none" w:sz="0" w:space="0" w:color="auto"/>
            <w:left w:val="none" w:sz="0" w:space="0" w:color="auto"/>
            <w:bottom w:val="none" w:sz="0" w:space="0" w:color="auto"/>
            <w:right w:val="none" w:sz="0" w:space="0" w:color="auto"/>
          </w:divBdr>
        </w:div>
      </w:divsChild>
    </w:div>
    <w:div w:id="127941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811</Words>
  <Characters>4866</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Wyższa Szkoła Biznesu w Dąbrowie Górniczej</vt:lpstr>
      <vt:lpstr>Wyższa Szkoła Biznesu w Dąbrowie Górniczej</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Wyższa Szkoła Biznesu w Dąbrowie Górniczej</dc:title>
  <dc:subject/>
  <dc:creator>Sabina Ratajczak</dc:creator>
  <cp:keywords/>
  <cp:lastModifiedBy>Agnieszka Szostak</cp:lastModifiedBy>
  <cp:revision>22</cp:revision>
  <cp:lastPrinted>2014-07-25T13:25:00Z</cp:lastPrinted>
  <dcterms:created xsi:type="dcterms:W3CDTF">2019-09-17T10:51:00Z</dcterms:created>
  <dcterms:modified xsi:type="dcterms:W3CDTF">2020-02-21T09:22:00Z</dcterms:modified>
</cp:coreProperties>
</file>