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8" w:type="dxa"/>
        <w:tblInd w:w="-147" w:type="dxa"/>
        <w:tblLayout w:type="fixed"/>
        <w:tblCellMar>
          <w:left w:w="70" w:type="dxa"/>
          <w:right w:w="70" w:type="dxa"/>
        </w:tblCellMar>
        <w:tblLook w:val="0000" w:firstRow="0" w:lastRow="0" w:firstColumn="0" w:lastColumn="0" w:noHBand="0" w:noVBand="0"/>
      </w:tblPr>
      <w:tblGrid>
        <w:gridCol w:w="1351"/>
        <w:gridCol w:w="776"/>
        <w:gridCol w:w="358"/>
        <w:gridCol w:w="1134"/>
        <w:gridCol w:w="421"/>
        <w:gridCol w:w="1842"/>
        <w:gridCol w:w="1281"/>
        <w:gridCol w:w="562"/>
        <w:gridCol w:w="1853"/>
      </w:tblGrid>
      <w:tr w:rsidR="00F809F6" w14:paraId="64758739" w14:textId="77777777" w:rsidTr="00F809F6">
        <w:tc>
          <w:tcPr>
            <w:tcW w:w="9578" w:type="dxa"/>
            <w:gridSpan w:val="9"/>
            <w:tcBorders>
              <w:top w:val="single" w:sz="4" w:space="0" w:color="000000"/>
              <w:left w:val="single" w:sz="4" w:space="0" w:color="000000"/>
              <w:bottom w:val="single" w:sz="4" w:space="0" w:color="000000"/>
              <w:right w:val="single" w:sz="4" w:space="0" w:color="000000"/>
            </w:tcBorders>
            <w:shd w:val="clear" w:color="auto" w:fill="DFDFDF"/>
          </w:tcPr>
          <w:p w14:paraId="06F7F886" w14:textId="77777777" w:rsidR="00F809F6" w:rsidRPr="00BE3279" w:rsidRDefault="00F809F6" w:rsidP="009E5D51">
            <w:pPr>
              <w:keepNext/>
              <w:spacing w:line="276" w:lineRule="auto"/>
              <w:jc w:val="center"/>
              <w:rPr>
                <w:rFonts w:ascii="Arial Narrow" w:hAnsi="Arial Narrow" w:cs="Arial"/>
                <w:b/>
                <w:bCs/>
                <w:sz w:val="16"/>
                <w:szCs w:val="20"/>
              </w:rPr>
            </w:pPr>
            <w:r w:rsidRPr="00BE3279">
              <w:rPr>
                <w:rFonts w:ascii="Arial Narrow" w:hAnsi="Arial Narrow" w:cs="Arial"/>
                <w:b/>
                <w:bCs/>
                <w:sz w:val="20"/>
                <w:szCs w:val="20"/>
              </w:rPr>
              <w:t>WSB University</w:t>
            </w:r>
          </w:p>
          <w:p w14:paraId="7205D2D1" w14:textId="77777777" w:rsidR="00F809F6" w:rsidRDefault="00F809F6" w:rsidP="009E5D51">
            <w:pPr>
              <w:keepNext/>
              <w:spacing w:line="276" w:lineRule="auto"/>
              <w:jc w:val="center"/>
              <w:rPr>
                <w:rFonts w:ascii="Arial Narrow" w:hAnsi="Arial Narrow" w:cs="Arial"/>
                <w:b/>
                <w:bCs/>
                <w:sz w:val="20"/>
                <w:szCs w:val="20"/>
              </w:rPr>
            </w:pPr>
          </w:p>
        </w:tc>
      </w:tr>
      <w:tr w:rsidR="00F809F6" w14:paraId="7D521849" w14:textId="77777777" w:rsidTr="00F809F6">
        <w:tc>
          <w:tcPr>
            <w:tcW w:w="9578" w:type="dxa"/>
            <w:gridSpan w:val="9"/>
            <w:tcBorders>
              <w:top w:val="single" w:sz="4" w:space="0" w:color="000000"/>
              <w:left w:val="single" w:sz="4" w:space="0" w:color="000000"/>
              <w:bottom w:val="single" w:sz="4" w:space="0" w:color="000000"/>
              <w:right w:val="single" w:sz="4" w:space="0" w:color="000000"/>
            </w:tcBorders>
            <w:shd w:val="clear" w:color="auto" w:fill="auto"/>
          </w:tcPr>
          <w:p w14:paraId="0BD173BF" w14:textId="77777777" w:rsidR="00F809F6" w:rsidRDefault="00F809F6" w:rsidP="009E5D51">
            <w:pPr>
              <w:keepNext/>
              <w:spacing w:line="276" w:lineRule="auto"/>
              <w:rPr>
                <w:rFonts w:ascii="Arial Narrow" w:hAnsi="Arial Narrow" w:cs="Arial Narrow"/>
                <w:b/>
                <w:bCs/>
                <w:sz w:val="20"/>
                <w:szCs w:val="20"/>
              </w:rPr>
            </w:pPr>
            <w:r>
              <w:rPr>
                <w:rFonts w:ascii="Arial Narrow" w:hAnsi="Arial Narrow" w:cs="Arial Narrow"/>
                <w:b/>
                <w:bCs/>
                <w:sz w:val="20"/>
                <w:szCs w:val="20"/>
              </w:rPr>
              <w:t xml:space="preserve">Field of </w:t>
            </w:r>
            <w:proofErr w:type="spellStart"/>
            <w:r>
              <w:rPr>
                <w:rFonts w:ascii="Arial Narrow" w:hAnsi="Arial Narrow" w:cs="Arial Narrow"/>
                <w:b/>
                <w:bCs/>
                <w:sz w:val="20"/>
                <w:szCs w:val="20"/>
              </w:rPr>
              <w:t>study</w:t>
            </w:r>
            <w:proofErr w:type="spellEnd"/>
            <w:r>
              <w:rPr>
                <w:rFonts w:ascii="Arial Narrow" w:hAnsi="Arial Narrow" w:cs="Arial Narrow"/>
                <w:b/>
                <w:bCs/>
                <w:sz w:val="20"/>
                <w:szCs w:val="20"/>
              </w:rPr>
              <w:t>: Management</w:t>
            </w:r>
          </w:p>
        </w:tc>
      </w:tr>
      <w:tr w:rsidR="00F809F6" w:rsidRPr="005415A7" w14:paraId="697F54C3" w14:textId="77777777" w:rsidTr="00F809F6">
        <w:tc>
          <w:tcPr>
            <w:tcW w:w="9578" w:type="dxa"/>
            <w:gridSpan w:val="9"/>
            <w:tcBorders>
              <w:top w:val="single" w:sz="4" w:space="0" w:color="000000"/>
              <w:left w:val="single" w:sz="4" w:space="0" w:color="000000"/>
              <w:bottom w:val="single" w:sz="4" w:space="0" w:color="000000"/>
              <w:right w:val="single" w:sz="4" w:space="0" w:color="000000"/>
            </w:tcBorders>
            <w:shd w:val="clear" w:color="auto" w:fill="auto"/>
          </w:tcPr>
          <w:p w14:paraId="517AA7AC" w14:textId="53F00D9D" w:rsidR="00F809F6" w:rsidRPr="00BE3279" w:rsidRDefault="00F809F6" w:rsidP="009E5D51">
            <w:pPr>
              <w:keepNext/>
              <w:spacing w:line="276" w:lineRule="auto"/>
              <w:rPr>
                <w:rFonts w:ascii="Arial Narrow" w:hAnsi="Arial Narrow" w:cs="Arial Narrow"/>
                <w:b/>
                <w:bCs/>
                <w:sz w:val="20"/>
                <w:szCs w:val="20"/>
                <w:lang w:val="en-US"/>
              </w:rPr>
            </w:pPr>
            <w:r w:rsidRPr="00BE3279">
              <w:rPr>
                <w:rFonts w:ascii="Arial Narrow" w:hAnsi="Arial Narrow" w:cs="Arial Narrow"/>
                <w:b/>
                <w:bCs/>
                <w:sz w:val="20"/>
                <w:szCs w:val="20"/>
                <w:lang w:val="en-US"/>
              </w:rPr>
              <w:t xml:space="preserve">Module / course: </w:t>
            </w:r>
            <w:r w:rsidRPr="00D90659">
              <w:rPr>
                <w:rFonts w:ascii="Arial Narrow" w:hAnsi="Arial Narrow"/>
                <w:b/>
                <w:bCs/>
                <w:sz w:val="20"/>
                <w:szCs w:val="20"/>
                <w:lang w:val="en-US"/>
              </w:rPr>
              <w:t>Introduction to Data</w:t>
            </w:r>
            <w:r>
              <w:rPr>
                <w:rFonts w:ascii="Arial Narrow" w:hAnsi="Arial Narrow"/>
                <w:b/>
                <w:bCs/>
                <w:sz w:val="20"/>
                <w:szCs w:val="20"/>
                <w:lang w:val="en-US"/>
              </w:rPr>
              <w:t xml:space="preserve"> </w:t>
            </w:r>
            <w:r w:rsidR="006958B0">
              <w:rPr>
                <w:rFonts w:ascii="Arial Narrow" w:hAnsi="Arial Narrow"/>
                <w:b/>
                <w:bCs/>
                <w:sz w:val="20"/>
                <w:szCs w:val="20"/>
                <w:lang w:val="en-US"/>
              </w:rPr>
              <w:t>Mining</w:t>
            </w:r>
            <w:r>
              <w:rPr>
                <w:rFonts w:ascii="Arial Narrow" w:hAnsi="Arial Narrow"/>
                <w:b/>
                <w:bCs/>
                <w:sz w:val="20"/>
                <w:szCs w:val="20"/>
                <w:lang w:val="en-US"/>
              </w:rPr>
              <w:t xml:space="preserve"> Methods</w:t>
            </w:r>
          </w:p>
        </w:tc>
      </w:tr>
      <w:tr w:rsidR="00F809F6" w14:paraId="3DF81644" w14:textId="77777777" w:rsidTr="00F809F6">
        <w:tc>
          <w:tcPr>
            <w:tcW w:w="9578" w:type="dxa"/>
            <w:gridSpan w:val="9"/>
            <w:tcBorders>
              <w:top w:val="single" w:sz="4" w:space="0" w:color="000000"/>
              <w:left w:val="single" w:sz="4" w:space="0" w:color="000000"/>
              <w:bottom w:val="single" w:sz="4" w:space="0" w:color="000000"/>
              <w:right w:val="single" w:sz="4" w:space="0" w:color="000000"/>
            </w:tcBorders>
            <w:shd w:val="clear" w:color="auto" w:fill="auto"/>
          </w:tcPr>
          <w:p w14:paraId="54E3B087" w14:textId="0FA009F9" w:rsidR="00F809F6" w:rsidRDefault="000426B8" w:rsidP="009E5D51">
            <w:pPr>
              <w:keepNext/>
              <w:spacing w:line="276" w:lineRule="auto"/>
              <w:rPr>
                <w:rFonts w:ascii="Arial Narrow" w:hAnsi="Arial Narrow" w:cs="Arial"/>
                <w:b/>
                <w:bCs/>
                <w:sz w:val="20"/>
                <w:szCs w:val="20"/>
                <w:lang w:val="en-US"/>
              </w:rPr>
            </w:pPr>
            <w:proofErr w:type="spellStart"/>
            <w:r>
              <w:rPr>
                <w:rFonts w:ascii="Arial Narrow" w:hAnsi="Arial Narrow" w:cs="Arial Narrow"/>
                <w:b/>
                <w:bCs/>
                <w:sz w:val="20"/>
                <w:szCs w:val="20"/>
              </w:rPr>
              <w:t>Educational</w:t>
            </w:r>
            <w:proofErr w:type="spellEnd"/>
            <w:r>
              <w:rPr>
                <w:rFonts w:ascii="Arial Narrow" w:hAnsi="Arial Narrow" w:cs="Arial Narrow"/>
                <w:b/>
                <w:bCs/>
                <w:sz w:val="20"/>
                <w:szCs w:val="20"/>
              </w:rPr>
              <w:t xml:space="preserve"> profile: G</w:t>
            </w:r>
            <w:r w:rsidR="00F809F6">
              <w:rPr>
                <w:rFonts w:ascii="Arial Narrow" w:hAnsi="Arial Narrow" w:cs="Arial Narrow"/>
                <w:b/>
                <w:bCs/>
                <w:sz w:val="20"/>
                <w:szCs w:val="20"/>
              </w:rPr>
              <w:t>eneral</w:t>
            </w:r>
          </w:p>
        </w:tc>
      </w:tr>
      <w:tr w:rsidR="00F809F6" w:rsidRPr="005415A7" w14:paraId="179932F5" w14:textId="77777777" w:rsidTr="00F809F6">
        <w:tc>
          <w:tcPr>
            <w:tcW w:w="9578" w:type="dxa"/>
            <w:gridSpan w:val="9"/>
            <w:tcBorders>
              <w:top w:val="single" w:sz="4" w:space="0" w:color="000000"/>
              <w:left w:val="single" w:sz="4" w:space="0" w:color="000000"/>
              <w:bottom w:val="single" w:sz="4" w:space="0" w:color="000000"/>
              <w:right w:val="single" w:sz="4" w:space="0" w:color="000000"/>
            </w:tcBorders>
            <w:shd w:val="clear" w:color="auto" w:fill="auto"/>
          </w:tcPr>
          <w:p w14:paraId="717B05C4" w14:textId="77777777" w:rsidR="00F809F6" w:rsidRDefault="00F809F6" w:rsidP="009E5D51">
            <w:pPr>
              <w:keepNext/>
              <w:spacing w:line="276" w:lineRule="auto"/>
              <w:rPr>
                <w:rFonts w:ascii="Arial Narrow" w:hAnsi="Arial Narrow" w:cs="Arial Narrow"/>
                <w:b/>
                <w:bCs/>
                <w:sz w:val="20"/>
                <w:szCs w:val="20"/>
                <w:lang w:val="en-US"/>
              </w:rPr>
            </w:pPr>
            <w:r>
              <w:rPr>
                <w:rFonts w:ascii="Arial Narrow" w:hAnsi="Arial Narrow" w:cs="Arial"/>
                <w:b/>
                <w:bCs/>
                <w:sz w:val="20"/>
                <w:szCs w:val="20"/>
                <w:lang w:val="en-US"/>
              </w:rPr>
              <w:t>Education cycle: II cycle studies</w:t>
            </w:r>
          </w:p>
        </w:tc>
      </w:tr>
      <w:tr w:rsidR="00F809F6" w14:paraId="6C87965A" w14:textId="77777777" w:rsidTr="009E5D51">
        <w:trPr>
          <w:cantSplit/>
          <w:trHeight w:val="260"/>
        </w:trPr>
        <w:tc>
          <w:tcPr>
            <w:tcW w:w="2127" w:type="dxa"/>
            <w:gridSpan w:val="2"/>
            <w:vMerge w:val="restart"/>
            <w:tcBorders>
              <w:top w:val="single" w:sz="4" w:space="0" w:color="000000"/>
              <w:left w:val="single" w:sz="4" w:space="0" w:color="000000"/>
              <w:bottom w:val="single" w:sz="4" w:space="0" w:color="000000"/>
            </w:tcBorders>
            <w:shd w:val="clear" w:color="auto" w:fill="auto"/>
          </w:tcPr>
          <w:p w14:paraId="6B449321" w14:textId="77777777" w:rsidR="00F809F6" w:rsidRPr="00BE3279" w:rsidRDefault="00F809F6" w:rsidP="009E5D51">
            <w:pPr>
              <w:keepNext/>
              <w:spacing w:line="276" w:lineRule="auto"/>
              <w:jc w:val="center"/>
              <w:rPr>
                <w:rFonts w:ascii="Arial Narrow" w:hAnsi="Arial Narrow" w:cs="Arial"/>
                <w:sz w:val="20"/>
                <w:szCs w:val="20"/>
                <w:lang w:val="en-US"/>
              </w:rPr>
            </w:pPr>
            <w:r>
              <w:rPr>
                <w:rFonts w:ascii="Arial Narrow" w:hAnsi="Arial Narrow" w:cs="Arial Narrow"/>
                <w:b/>
                <w:bCs/>
                <w:sz w:val="20"/>
                <w:szCs w:val="20"/>
                <w:lang w:val="en-US"/>
              </w:rPr>
              <w:t>Number of hours per semester</w:t>
            </w:r>
          </w:p>
        </w:tc>
        <w:tc>
          <w:tcPr>
            <w:tcW w:w="3755" w:type="dxa"/>
            <w:gridSpan w:val="4"/>
            <w:tcBorders>
              <w:top w:val="single" w:sz="4" w:space="0" w:color="000000"/>
              <w:left w:val="single" w:sz="4" w:space="0" w:color="000000"/>
              <w:bottom w:val="single" w:sz="4" w:space="0" w:color="000000"/>
            </w:tcBorders>
            <w:shd w:val="clear" w:color="auto" w:fill="FFFFFF"/>
          </w:tcPr>
          <w:p w14:paraId="40CD46AF" w14:textId="77777777" w:rsidR="00F809F6" w:rsidRDefault="00F809F6" w:rsidP="009E5D51">
            <w:pPr>
              <w:spacing w:line="276" w:lineRule="auto"/>
              <w:jc w:val="center"/>
              <w:rPr>
                <w:rFonts w:ascii="Arial Narrow" w:hAnsi="Arial Narrow" w:cs="Arial"/>
                <w:sz w:val="20"/>
                <w:szCs w:val="20"/>
              </w:rPr>
            </w:pPr>
            <w:r>
              <w:rPr>
                <w:rFonts w:ascii="Arial Narrow" w:hAnsi="Arial Narrow" w:cs="Arial"/>
                <w:sz w:val="20"/>
                <w:szCs w:val="20"/>
              </w:rPr>
              <w:t>1</w:t>
            </w:r>
          </w:p>
        </w:tc>
        <w:tc>
          <w:tcPr>
            <w:tcW w:w="3696" w:type="dxa"/>
            <w:gridSpan w:val="3"/>
            <w:tcBorders>
              <w:top w:val="single" w:sz="4" w:space="0" w:color="000000"/>
              <w:left w:val="single" w:sz="4" w:space="0" w:color="000000"/>
              <w:bottom w:val="single" w:sz="4" w:space="0" w:color="000000"/>
              <w:right w:val="single" w:sz="4" w:space="0" w:color="000000"/>
            </w:tcBorders>
            <w:shd w:val="clear" w:color="auto" w:fill="FFFFFF"/>
          </w:tcPr>
          <w:p w14:paraId="1E1D7E6B" w14:textId="77777777" w:rsidR="00F809F6" w:rsidRDefault="00F809F6" w:rsidP="009E5D51">
            <w:pPr>
              <w:spacing w:line="276" w:lineRule="auto"/>
              <w:jc w:val="center"/>
              <w:rPr>
                <w:rFonts w:ascii="Arial Narrow" w:hAnsi="Arial Narrow" w:cs="Arial"/>
                <w:bCs/>
                <w:sz w:val="20"/>
                <w:szCs w:val="20"/>
              </w:rPr>
            </w:pPr>
            <w:r>
              <w:rPr>
                <w:rFonts w:ascii="Arial Narrow" w:hAnsi="Arial Narrow" w:cs="Arial"/>
                <w:sz w:val="20"/>
                <w:szCs w:val="20"/>
              </w:rPr>
              <w:t>2</w:t>
            </w:r>
          </w:p>
        </w:tc>
      </w:tr>
      <w:tr w:rsidR="00F809F6" w14:paraId="6879538B" w14:textId="77777777" w:rsidTr="00041BEC">
        <w:trPr>
          <w:cantSplit/>
          <w:trHeight w:val="252"/>
        </w:trPr>
        <w:tc>
          <w:tcPr>
            <w:tcW w:w="2127" w:type="dxa"/>
            <w:gridSpan w:val="2"/>
            <w:vMerge/>
            <w:tcBorders>
              <w:top w:val="single" w:sz="4" w:space="0" w:color="000000"/>
              <w:left w:val="single" w:sz="4" w:space="0" w:color="000000"/>
              <w:bottom w:val="single" w:sz="4" w:space="0" w:color="000000"/>
            </w:tcBorders>
            <w:shd w:val="clear" w:color="auto" w:fill="auto"/>
            <w:vAlign w:val="center"/>
          </w:tcPr>
          <w:p w14:paraId="289FDF7A" w14:textId="77777777" w:rsidR="00F809F6" w:rsidRDefault="00F809F6" w:rsidP="009E5D51">
            <w:pPr>
              <w:snapToGrid w:val="0"/>
              <w:spacing w:line="276" w:lineRule="auto"/>
              <w:jc w:val="center"/>
              <w:rPr>
                <w:rFonts w:ascii="Arial Narrow" w:hAnsi="Arial Narrow" w:cs="Arial"/>
                <w:bCs/>
                <w:sz w:val="20"/>
                <w:szCs w:val="20"/>
              </w:rPr>
            </w:pPr>
          </w:p>
        </w:tc>
        <w:tc>
          <w:tcPr>
            <w:tcW w:w="1913" w:type="dxa"/>
            <w:gridSpan w:val="3"/>
            <w:tcBorders>
              <w:top w:val="single" w:sz="4" w:space="0" w:color="000000"/>
              <w:left w:val="single" w:sz="4" w:space="0" w:color="000000"/>
              <w:bottom w:val="single" w:sz="4" w:space="0" w:color="000000"/>
            </w:tcBorders>
            <w:shd w:val="clear" w:color="auto" w:fill="auto"/>
          </w:tcPr>
          <w:p w14:paraId="184D0AA3" w14:textId="77777777" w:rsidR="00F809F6" w:rsidRDefault="00F809F6" w:rsidP="009E5D51">
            <w:pPr>
              <w:keepNext/>
              <w:spacing w:line="276" w:lineRule="auto"/>
              <w:jc w:val="center"/>
              <w:rPr>
                <w:rFonts w:ascii="Arial Narrow" w:hAnsi="Arial Narrow" w:cs="Arial"/>
                <w:bCs/>
                <w:sz w:val="20"/>
                <w:szCs w:val="20"/>
              </w:rPr>
            </w:pPr>
            <w:r>
              <w:rPr>
                <w:rFonts w:ascii="Arial Narrow" w:hAnsi="Arial Narrow" w:cs="Arial"/>
                <w:bCs/>
                <w:sz w:val="20"/>
                <w:szCs w:val="20"/>
              </w:rPr>
              <w:t>I</w:t>
            </w:r>
          </w:p>
        </w:tc>
        <w:tc>
          <w:tcPr>
            <w:tcW w:w="1842" w:type="dxa"/>
            <w:tcBorders>
              <w:top w:val="single" w:sz="4" w:space="0" w:color="000000"/>
              <w:left w:val="single" w:sz="4" w:space="0" w:color="000000"/>
              <w:bottom w:val="single" w:sz="4" w:space="0" w:color="000000"/>
            </w:tcBorders>
            <w:shd w:val="clear" w:color="auto" w:fill="D9D9D9" w:themeFill="background1" w:themeFillShade="D9"/>
          </w:tcPr>
          <w:p w14:paraId="5E9DD559" w14:textId="77777777" w:rsidR="00F809F6" w:rsidRPr="00041BEC" w:rsidRDefault="00F809F6" w:rsidP="009E5D51">
            <w:pPr>
              <w:keepNext/>
              <w:spacing w:line="276" w:lineRule="auto"/>
              <w:jc w:val="center"/>
              <w:rPr>
                <w:rFonts w:ascii="Arial Narrow" w:hAnsi="Arial Narrow" w:cs="Arial"/>
                <w:b/>
                <w:sz w:val="20"/>
                <w:szCs w:val="20"/>
              </w:rPr>
            </w:pPr>
            <w:r w:rsidRPr="00041BEC">
              <w:rPr>
                <w:rFonts w:ascii="Arial Narrow" w:hAnsi="Arial Narrow" w:cs="Arial"/>
                <w:b/>
                <w:bCs/>
                <w:sz w:val="20"/>
                <w:szCs w:val="20"/>
              </w:rPr>
              <w:t>II</w:t>
            </w:r>
          </w:p>
        </w:tc>
        <w:tc>
          <w:tcPr>
            <w:tcW w:w="1843" w:type="dxa"/>
            <w:gridSpan w:val="2"/>
            <w:tcBorders>
              <w:top w:val="single" w:sz="4" w:space="0" w:color="000000"/>
              <w:left w:val="single" w:sz="4" w:space="0" w:color="000000"/>
              <w:bottom w:val="single" w:sz="4" w:space="0" w:color="000000"/>
            </w:tcBorders>
            <w:shd w:val="clear" w:color="auto" w:fill="FFFFFF"/>
          </w:tcPr>
          <w:p w14:paraId="680E91C5" w14:textId="77777777" w:rsidR="00F809F6" w:rsidRDefault="00F809F6" w:rsidP="009E5D51">
            <w:pPr>
              <w:spacing w:line="276" w:lineRule="auto"/>
              <w:jc w:val="center"/>
              <w:rPr>
                <w:rFonts w:ascii="Arial Narrow" w:hAnsi="Arial Narrow" w:cs="Arial"/>
                <w:sz w:val="20"/>
                <w:szCs w:val="20"/>
              </w:rPr>
            </w:pPr>
            <w:r>
              <w:rPr>
                <w:rFonts w:ascii="Arial Narrow" w:hAnsi="Arial Narrow" w:cs="Arial"/>
                <w:sz w:val="20"/>
                <w:szCs w:val="20"/>
              </w:rPr>
              <w:t>III</w:t>
            </w:r>
          </w:p>
        </w:tc>
        <w:tc>
          <w:tcPr>
            <w:tcW w:w="1853" w:type="dxa"/>
            <w:tcBorders>
              <w:top w:val="single" w:sz="4" w:space="0" w:color="000000"/>
              <w:left w:val="single" w:sz="4" w:space="0" w:color="000000"/>
              <w:bottom w:val="single" w:sz="4" w:space="0" w:color="000000"/>
              <w:right w:val="single" w:sz="4" w:space="0" w:color="000000"/>
            </w:tcBorders>
            <w:shd w:val="clear" w:color="auto" w:fill="FFFFFF"/>
          </w:tcPr>
          <w:p w14:paraId="11FB15A0" w14:textId="77777777" w:rsidR="00F809F6" w:rsidRDefault="00F809F6" w:rsidP="009E5D51">
            <w:pPr>
              <w:spacing w:line="276" w:lineRule="auto"/>
              <w:jc w:val="center"/>
              <w:rPr>
                <w:rFonts w:ascii="Arial Narrow" w:hAnsi="Arial Narrow" w:cs="Arial Narrow"/>
                <w:b/>
                <w:bCs/>
                <w:sz w:val="20"/>
                <w:szCs w:val="20"/>
                <w:lang w:val="en-US"/>
              </w:rPr>
            </w:pPr>
            <w:r>
              <w:rPr>
                <w:rFonts w:ascii="Arial Narrow" w:hAnsi="Arial Narrow" w:cs="Arial"/>
                <w:sz w:val="20"/>
                <w:szCs w:val="20"/>
              </w:rPr>
              <w:t>IV</w:t>
            </w:r>
          </w:p>
        </w:tc>
      </w:tr>
      <w:tr w:rsidR="00F809F6" w14:paraId="47FA10B0" w14:textId="77777777" w:rsidTr="00041BEC">
        <w:trPr>
          <w:cantSplit/>
          <w:trHeight w:val="275"/>
        </w:trPr>
        <w:tc>
          <w:tcPr>
            <w:tcW w:w="2127" w:type="dxa"/>
            <w:gridSpan w:val="2"/>
            <w:tcBorders>
              <w:top w:val="single" w:sz="4" w:space="0" w:color="000000"/>
              <w:left w:val="single" w:sz="4" w:space="0" w:color="000000"/>
              <w:bottom w:val="single" w:sz="4" w:space="0" w:color="000000"/>
            </w:tcBorders>
            <w:shd w:val="clear" w:color="auto" w:fill="auto"/>
            <w:vAlign w:val="center"/>
          </w:tcPr>
          <w:p w14:paraId="1186F316" w14:textId="77777777" w:rsidR="00F809F6" w:rsidRDefault="00F809F6" w:rsidP="009E5D51">
            <w:pPr>
              <w:keepNext/>
              <w:spacing w:line="276" w:lineRule="auto"/>
              <w:jc w:val="center"/>
              <w:rPr>
                <w:rFonts w:ascii="Arial Narrow" w:hAnsi="Arial Narrow" w:cs="Arial"/>
                <w:b/>
                <w:bCs/>
                <w:sz w:val="20"/>
                <w:szCs w:val="20"/>
                <w:lang w:val="en-US"/>
              </w:rPr>
            </w:pPr>
            <w:r>
              <w:rPr>
                <w:rFonts w:ascii="Arial Narrow" w:hAnsi="Arial Narrow" w:cs="Arial Narrow"/>
                <w:b/>
                <w:bCs/>
                <w:sz w:val="20"/>
                <w:szCs w:val="20"/>
                <w:lang w:val="en-US"/>
              </w:rPr>
              <w:t>Full time studies</w:t>
            </w:r>
          </w:p>
          <w:p w14:paraId="01284293" w14:textId="77777777" w:rsidR="00F809F6" w:rsidRDefault="00F809F6" w:rsidP="009E5D51">
            <w:pPr>
              <w:keepNext/>
              <w:spacing w:line="276" w:lineRule="auto"/>
              <w:jc w:val="center"/>
              <w:rPr>
                <w:rFonts w:ascii="Arial Narrow" w:hAnsi="Arial Narrow" w:cs="Arial"/>
                <w:sz w:val="20"/>
                <w:szCs w:val="20"/>
                <w:lang w:val="en-US"/>
              </w:rPr>
            </w:pPr>
            <w:r>
              <w:rPr>
                <w:rFonts w:ascii="Arial Narrow" w:hAnsi="Arial Narrow" w:cs="Arial"/>
                <w:b/>
                <w:bCs/>
                <w:sz w:val="20"/>
                <w:szCs w:val="20"/>
                <w:lang w:val="en-US"/>
              </w:rPr>
              <w:t>(L/C/lab/</w:t>
            </w:r>
            <w:proofErr w:type="spellStart"/>
            <w:r>
              <w:rPr>
                <w:rFonts w:ascii="Arial Narrow" w:hAnsi="Arial Narrow" w:cs="Arial"/>
                <w:b/>
                <w:bCs/>
                <w:sz w:val="20"/>
                <w:szCs w:val="20"/>
                <w:lang w:val="en-US"/>
              </w:rPr>
              <w:t>pr</w:t>
            </w:r>
            <w:proofErr w:type="spellEnd"/>
            <w:r>
              <w:rPr>
                <w:rFonts w:ascii="Arial Narrow" w:hAnsi="Arial Narrow" w:cs="Arial"/>
                <w:b/>
                <w:bCs/>
                <w:sz w:val="20"/>
                <w:szCs w:val="20"/>
                <w:lang w:val="en-US"/>
              </w:rPr>
              <w:t>/e)</w:t>
            </w:r>
          </w:p>
        </w:tc>
        <w:tc>
          <w:tcPr>
            <w:tcW w:w="1913" w:type="dxa"/>
            <w:gridSpan w:val="3"/>
            <w:tcBorders>
              <w:top w:val="single" w:sz="4" w:space="0" w:color="000000"/>
              <w:left w:val="single" w:sz="4" w:space="0" w:color="000000"/>
              <w:bottom w:val="single" w:sz="4" w:space="0" w:color="000000"/>
            </w:tcBorders>
            <w:shd w:val="clear" w:color="auto" w:fill="auto"/>
            <w:vAlign w:val="center"/>
          </w:tcPr>
          <w:p w14:paraId="008EC1FF" w14:textId="77777777" w:rsidR="00F809F6" w:rsidRDefault="00F809F6" w:rsidP="009E5D51">
            <w:pPr>
              <w:snapToGrid w:val="0"/>
              <w:spacing w:line="276" w:lineRule="auto"/>
              <w:jc w:val="center"/>
              <w:rPr>
                <w:rFonts w:ascii="Arial Narrow" w:hAnsi="Arial Narrow" w:cs="Arial"/>
                <w:sz w:val="20"/>
                <w:szCs w:val="20"/>
                <w:lang w:val="en-US"/>
              </w:rPr>
            </w:pPr>
          </w:p>
        </w:tc>
        <w:tc>
          <w:tcPr>
            <w:tcW w:w="1842" w:type="dxa"/>
            <w:tcBorders>
              <w:top w:val="single" w:sz="4" w:space="0" w:color="000000"/>
              <w:left w:val="single" w:sz="4" w:space="0" w:color="000000"/>
              <w:bottom w:val="single" w:sz="4" w:space="0" w:color="000000"/>
            </w:tcBorders>
            <w:shd w:val="clear" w:color="auto" w:fill="D9D9D9" w:themeFill="background1" w:themeFillShade="D9"/>
            <w:vAlign w:val="center"/>
          </w:tcPr>
          <w:p w14:paraId="7FB4F6C7" w14:textId="50FDCF3A" w:rsidR="00F809F6" w:rsidRPr="00041BEC" w:rsidRDefault="00F809F6" w:rsidP="009E5D51">
            <w:pPr>
              <w:snapToGrid w:val="0"/>
              <w:spacing w:line="276" w:lineRule="auto"/>
              <w:jc w:val="center"/>
              <w:rPr>
                <w:rFonts w:ascii="Arial Narrow" w:hAnsi="Arial Narrow" w:cs="Arial"/>
                <w:b/>
                <w:sz w:val="20"/>
                <w:szCs w:val="20"/>
                <w:lang w:val="en-US"/>
              </w:rPr>
            </w:pPr>
            <w:r w:rsidRPr="00041BEC">
              <w:rPr>
                <w:rFonts w:ascii="Arial Narrow" w:hAnsi="Arial Narrow" w:cs="Arial"/>
                <w:b/>
                <w:sz w:val="20"/>
                <w:szCs w:val="20"/>
                <w:lang w:val="en-US"/>
              </w:rPr>
              <w:t>16</w:t>
            </w:r>
            <w:r w:rsidR="003241B6" w:rsidRPr="00041BEC">
              <w:rPr>
                <w:rFonts w:ascii="Arial Narrow" w:hAnsi="Arial Narrow" w:cs="Arial"/>
                <w:b/>
                <w:sz w:val="20"/>
                <w:szCs w:val="20"/>
                <w:lang w:val="en-US"/>
              </w:rPr>
              <w:t>L</w:t>
            </w:r>
            <w:r w:rsidRPr="00041BEC">
              <w:rPr>
                <w:rFonts w:ascii="Arial Narrow" w:hAnsi="Arial Narrow" w:cs="Arial"/>
                <w:b/>
                <w:sz w:val="20"/>
                <w:szCs w:val="20"/>
                <w:lang w:val="en-US"/>
              </w:rPr>
              <w:t>/</w:t>
            </w:r>
            <w:r w:rsidR="003241B6" w:rsidRPr="00041BEC">
              <w:rPr>
                <w:rFonts w:ascii="Arial Narrow" w:hAnsi="Arial Narrow" w:cs="Arial"/>
                <w:b/>
                <w:sz w:val="20"/>
                <w:szCs w:val="20"/>
                <w:lang w:val="en-US"/>
              </w:rPr>
              <w:t>16</w:t>
            </w:r>
            <w:r w:rsidRPr="00041BEC">
              <w:rPr>
                <w:rFonts w:ascii="Arial Narrow" w:hAnsi="Arial Narrow" w:cs="Arial"/>
                <w:b/>
                <w:sz w:val="20"/>
                <w:szCs w:val="20"/>
                <w:lang w:val="en-US"/>
              </w:rPr>
              <w:t>lab</w:t>
            </w: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5C6C1CE6" w14:textId="77777777" w:rsidR="00F809F6" w:rsidRDefault="00F809F6" w:rsidP="009E5D51">
            <w:pPr>
              <w:snapToGrid w:val="0"/>
              <w:spacing w:line="276" w:lineRule="auto"/>
              <w:jc w:val="center"/>
              <w:rPr>
                <w:rFonts w:ascii="Arial Narrow" w:hAnsi="Arial Narrow" w:cs="Arial"/>
                <w:sz w:val="20"/>
                <w:szCs w:val="20"/>
                <w:lang w:val="en-US"/>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9D84BD" w14:textId="77777777" w:rsidR="00F809F6" w:rsidRDefault="00F809F6" w:rsidP="009E5D51">
            <w:pPr>
              <w:snapToGrid w:val="0"/>
              <w:spacing w:line="276" w:lineRule="auto"/>
              <w:jc w:val="center"/>
              <w:rPr>
                <w:rFonts w:ascii="Arial Narrow" w:hAnsi="Arial Narrow" w:cs="Arial"/>
                <w:sz w:val="20"/>
                <w:szCs w:val="20"/>
                <w:lang w:val="en-US"/>
              </w:rPr>
            </w:pPr>
          </w:p>
        </w:tc>
      </w:tr>
      <w:tr w:rsidR="00F809F6" w:rsidRPr="005415A7" w14:paraId="5390D121" w14:textId="77777777" w:rsidTr="00041BEC">
        <w:trPr>
          <w:cantSplit/>
          <w:trHeight w:val="275"/>
        </w:trPr>
        <w:tc>
          <w:tcPr>
            <w:tcW w:w="2127" w:type="dxa"/>
            <w:gridSpan w:val="2"/>
            <w:tcBorders>
              <w:top w:val="single" w:sz="4" w:space="0" w:color="000000"/>
              <w:left w:val="single" w:sz="4" w:space="0" w:color="000000"/>
              <w:bottom w:val="single" w:sz="4" w:space="0" w:color="000000"/>
            </w:tcBorders>
            <w:shd w:val="clear" w:color="auto" w:fill="auto"/>
            <w:vAlign w:val="center"/>
          </w:tcPr>
          <w:p w14:paraId="5F5F1B75" w14:textId="77777777" w:rsidR="00F809F6" w:rsidRDefault="00F809F6" w:rsidP="009E5D51">
            <w:pPr>
              <w:keepNext/>
              <w:spacing w:line="276" w:lineRule="auto"/>
              <w:jc w:val="center"/>
              <w:rPr>
                <w:rFonts w:ascii="Arial Narrow" w:hAnsi="Arial Narrow" w:cs="Arial"/>
                <w:b/>
                <w:bCs/>
                <w:sz w:val="20"/>
                <w:szCs w:val="20"/>
                <w:lang w:val="en-US"/>
              </w:rPr>
            </w:pPr>
            <w:r>
              <w:rPr>
                <w:rFonts w:ascii="Arial Narrow" w:hAnsi="Arial Narrow" w:cs="Arial Narrow"/>
                <w:b/>
                <w:bCs/>
                <w:sz w:val="20"/>
                <w:szCs w:val="20"/>
                <w:lang w:val="en-US"/>
              </w:rPr>
              <w:t>Part-time studies</w:t>
            </w:r>
          </w:p>
          <w:p w14:paraId="5EAD4A71" w14:textId="77777777" w:rsidR="00F809F6" w:rsidRDefault="00F809F6" w:rsidP="009E5D51">
            <w:pPr>
              <w:keepNext/>
              <w:spacing w:line="276" w:lineRule="auto"/>
              <w:jc w:val="center"/>
              <w:rPr>
                <w:rFonts w:ascii="Arial Narrow" w:hAnsi="Arial Narrow" w:cs="Arial"/>
                <w:sz w:val="20"/>
                <w:szCs w:val="20"/>
                <w:lang w:val="en-US"/>
              </w:rPr>
            </w:pPr>
            <w:r>
              <w:rPr>
                <w:rFonts w:ascii="Arial Narrow" w:hAnsi="Arial Narrow" w:cs="Arial"/>
                <w:b/>
                <w:bCs/>
                <w:sz w:val="20"/>
                <w:szCs w:val="20"/>
                <w:lang w:val="en-US"/>
              </w:rPr>
              <w:t>(L/C/lab/</w:t>
            </w:r>
            <w:proofErr w:type="spellStart"/>
            <w:r>
              <w:rPr>
                <w:rFonts w:ascii="Arial Narrow" w:hAnsi="Arial Narrow" w:cs="Arial"/>
                <w:b/>
                <w:bCs/>
                <w:sz w:val="20"/>
                <w:szCs w:val="20"/>
                <w:lang w:val="en-US"/>
              </w:rPr>
              <w:t>pr</w:t>
            </w:r>
            <w:proofErr w:type="spellEnd"/>
            <w:r>
              <w:rPr>
                <w:rFonts w:ascii="Arial Narrow" w:hAnsi="Arial Narrow" w:cs="Arial"/>
                <w:b/>
                <w:bCs/>
                <w:sz w:val="20"/>
                <w:szCs w:val="20"/>
                <w:lang w:val="en-US"/>
              </w:rPr>
              <w:t>/e)</w:t>
            </w:r>
          </w:p>
        </w:tc>
        <w:tc>
          <w:tcPr>
            <w:tcW w:w="1913" w:type="dxa"/>
            <w:gridSpan w:val="3"/>
            <w:tcBorders>
              <w:top w:val="single" w:sz="4" w:space="0" w:color="000000"/>
              <w:left w:val="single" w:sz="4" w:space="0" w:color="000000"/>
              <w:bottom w:val="single" w:sz="4" w:space="0" w:color="000000"/>
            </w:tcBorders>
            <w:shd w:val="clear" w:color="auto" w:fill="auto"/>
            <w:vAlign w:val="center"/>
          </w:tcPr>
          <w:p w14:paraId="390DC351" w14:textId="77777777" w:rsidR="00F809F6" w:rsidRDefault="00F809F6" w:rsidP="009E5D51">
            <w:pPr>
              <w:snapToGrid w:val="0"/>
              <w:spacing w:line="276" w:lineRule="auto"/>
              <w:jc w:val="center"/>
              <w:rPr>
                <w:rFonts w:ascii="Arial Narrow" w:hAnsi="Arial Narrow" w:cs="Arial"/>
                <w:sz w:val="20"/>
                <w:szCs w:val="20"/>
                <w:lang w:val="en-US"/>
              </w:rPr>
            </w:pPr>
          </w:p>
        </w:tc>
        <w:tc>
          <w:tcPr>
            <w:tcW w:w="1842" w:type="dxa"/>
            <w:tcBorders>
              <w:top w:val="single" w:sz="4" w:space="0" w:color="000000"/>
              <w:left w:val="single" w:sz="4" w:space="0" w:color="000000"/>
              <w:bottom w:val="single" w:sz="4" w:space="0" w:color="000000"/>
            </w:tcBorders>
            <w:shd w:val="clear" w:color="auto" w:fill="D9D9D9" w:themeFill="background1" w:themeFillShade="D9"/>
            <w:vAlign w:val="center"/>
          </w:tcPr>
          <w:p w14:paraId="600AD457" w14:textId="77777777" w:rsidR="00F809F6" w:rsidRPr="00041BEC" w:rsidRDefault="00F809F6" w:rsidP="009E5D51">
            <w:pPr>
              <w:snapToGrid w:val="0"/>
              <w:spacing w:line="276" w:lineRule="auto"/>
              <w:jc w:val="center"/>
              <w:rPr>
                <w:rFonts w:ascii="Arial Narrow" w:hAnsi="Arial Narrow" w:cs="Arial"/>
                <w:b/>
                <w:sz w:val="20"/>
                <w:szCs w:val="20"/>
                <w:lang w:val="en-US"/>
              </w:rPr>
            </w:pPr>
          </w:p>
        </w:tc>
        <w:tc>
          <w:tcPr>
            <w:tcW w:w="1843" w:type="dxa"/>
            <w:gridSpan w:val="2"/>
            <w:tcBorders>
              <w:top w:val="single" w:sz="4" w:space="0" w:color="000000"/>
              <w:left w:val="single" w:sz="4" w:space="0" w:color="000000"/>
              <w:bottom w:val="single" w:sz="4" w:space="0" w:color="000000"/>
            </w:tcBorders>
            <w:shd w:val="clear" w:color="auto" w:fill="FFFFFF"/>
            <w:vAlign w:val="center"/>
          </w:tcPr>
          <w:p w14:paraId="1A80E640" w14:textId="77777777" w:rsidR="00F809F6" w:rsidRDefault="00F809F6" w:rsidP="009E5D51">
            <w:pPr>
              <w:snapToGrid w:val="0"/>
              <w:spacing w:line="276" w:lineRule="auto"/>
              <w:jc w:val="center"/>
              <w:rPr>
                <w:rFonts w:ascii="Arial Narrow" w:hAnsi="Arial Narrow" w:cs="Arial"/>
                <w:sz w:val="20"/>
                <w:szCs w:val="20"/>
                <w:lang w:val="en-US"/>
              </w:rPr>
            </w:pPr>
          </w:p>
        </w:tc>
        <w:tc>
          <w:tcPr>
            <w:tcW w:w="18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0DD427" w14:textId="77777777" w:rsidR="00F809F6" w:rsidRDefault="00F809F6" w:rsidP="009E5D51">
            <w:pPr>
              <w:snapToGrid w:val="0"/>
              <w:spacing w:line="276" w:lineRule="auto"/>
              <w:jc w:val="center"/>
              <w:rPr>
                <w:rFonts w:ascii="Arial Narrow" w:hAnsi="Arial Narrow" w:cs="Arial"/>
                <w:sz w:val="20"/>
                <w:szCs w:val="20"/>
                <w:lang w:val="en-US"/>
              </w:rPr>
            </w:pPr>
          </w:p>
        </w:tc>
      </w:tr>
      <w:tr w:rsidR="00F809F6" w:rsidRPr="00BE3279" w14:paraId="63671FC7" w14:textId="77777777" w:rsidTr="009E5D51">
        <w:trPr>
          <w:cantSplit/>
        </w:trPr>
        <w:tc>
          <w:tcPr>
            <w:tcW w:w="2127" w:type="dxa"/>
            <w:gridSpan w:val="2"/>
            <w:tcBorders>
              <w:top w:val="single" w:sz="4" w:space="0" w:color="000000"/>
              <w:left w:val="single" w:sz="4" w:space="0" w:color="000000"/>
              <w:bottom w:val="single" w:sz="4" w:space="0" w:color="000000"/>
            </w:tcBorders>
            <w:shd w:val="clear" w:color="auto" w:fill="auto"/>
          </w:tcPr>
          <w:p w14:paraId="75B3CD94" w14:textId="77777777" w:rsidR="00F809F6" w:rsidRDefault="00F809F6" w:rsidP="009E5D51">
            <w:pPr>
              <w:keepNext/>
              <w:spacing w:line="276" w:lineRule="auto"/>
              <w:jc w:val="center"/>
              <w:rPr>
                <w:rFonts w:ascii="Arial Narrow" w:hAnsi="Arial Narrow" w:cs="Arial"/>
                <w:sz w:val="20"/>
                <w:szCs w:val="20"/>
              </w:rPr>
            </w:pPr>
            <w:r>
              <w:rPr>
                <w:rFonts w:ascii="Arial Narrow" w:hAnsi="Arial Narrow" w:cs="Arial"/>
                <w:b/>
                <w:bCs/>
                <w:sz w:val="20"/>
                <w:szCs w:val="20"/>
              </w:rPr>
              <w:t>LECTURER</w:t>
            </w:r>
          </w:p>
          <w:p w14:paraId="0DE2AADE" w14:textId="77777777" w:rsidR="00F809F6" w:rsidRDefault="00F809F6" w:rsidP="009E5D51">
            <w:pPr>
              <w:spacing w:line="276" w:lineRule="auto"/>
              <w:jc w:val="center"/>
              <w:rPr>
                <w:rFonts w:ascii="Arial Narrow" w:hAnsi="Arial Narrow" w:cs="Arial"/>
                <w:sz w:val="20"/>
                <w:szCs w:val="20"/>
              </w:rPr>
            </w:pPr>
          </w:p>
        </w:tc>
        <w:tc>
          <w:tcPr>
            <w:tcW w:w="7451" w:type="dxa"/>
            <w:gridSpan w:val="7"/>
            <w:tcBorders>
              <w:top w:val="single" w:sz="4" w:space="0" w:color="000000"/>
              <w:left w:val="single" w:sz="4" w:space="0" w:color="000000"/>
              <w:bottom w:val="single" w:sz="4" w:space="0" w:color="000000"/>
              <w:right w:val="single" w:sz="4" w:space="0" w:color="000000"/>
            </w:tcBorders>
            <w:shd w:val="clear" w:color="auto" w:fill="FFFFFF"/>
          </w:tcPr>
          <w:p w14:paraId="4BC1C31D" w14:textId="2753BA14" w:rsidR="00F809F6" w:rsidRPr="00BE3279" w:rsidRDefault="00BE3279" w:rsidP="009E5D51">
            <w:pPr>
              <w:snapToGrid w:val="0"/>
              <w:spacing w:line="276" w:lineRule="auto"/>
              <w:rPr>
                <w:rFonts w:ascii="Arial Narrow" w:hAnsi="Arial Narrow" w:cs="Arial Narrow"/>
                <w:b/>
                <w:sz w:val="20"/>
                <w:szCs w:val="20"/>
              </w:rPr>
            </w:pPr>
            <w:r w:rsidRPr="00BE3279">
              <w:rPr>
                <w:rFonts w:ascii="Arial Narrow" w:hAnsi="Arial Narrow" w:cs="Arial"/>
                <w:sz w:val="20"/>
                <w:szCs w:val="20"/>
              </w:rPr>
              <w:t xml:space="preserve">Karol Jędrasiak </w:t>
            </w:r>
            <w:proofErr w:type="spellStart"/>
            <w:r w:rsidRPr="00BE3279">
              <w:rPr>
                <w:rFonts w:ascii="Arial Narrow" w:hAnsi="Arial Narrow" w:cs="Arial"/>
                <w:sz w:val="20"/>
                <w:szCs w:val="20"/>
              </w:rPr>
              <w:t>PhD</w:t>
            </w:r>
            <w:proofErr w:type="spellEnd"/>
            <w:r w:rsidRPr="00BE3279">
              <w:rPr>
                <w:rFonts w:ascii="Arial Narrow" w:hAnsi="Arial Narrow" w:cs="Arial"/>
                <w:sz w:val="20"/>
                <w:szCs w:val="20"/>
              </w:rPr>
              <w:t xml:space="preserve"> </w:t>
            </w:r>
            <w:proofErr w:type="spellStart"/>
            <w:r w:rsidRPr="00BE3279">
              <w:rPr>
                <w:rFonts w:ascii="Arial Narrow" w:hAnsi="Arial Narrow" w:cs="Arial"/>
                <w:sz w:val="20"/>
                <w:szCs w:val="20"/>
              </w:rPr>
              <w:t>Eng</w:t>
            </w:r>
            <w:proofErr w:type="spellEnd"/>
            <w:r w:rsidRPr="00BE3279">
              <w:rPr>
                <w:rFonts w:ascii="Arial Narrow" w:hAnsi="Arial Narrow" w:cs="Arial"/>
                <w:sz w:val="20"/>
                <w:szCs w:val="20"/>
              </w:rPr>
              <w:t xml:space="preserve">., </w:t>
            </w:r>
            <w:r w:rsidR="00F809F6" w:rsidRPr="00BE3279">
              <w:rPr>
                <w:rFonts w:ascii="Arial Narrow" w:hAnsi="Arial Narrow" w:cs="Arial"/>
                <w:sz w:val="20"/>
                <w:szCs w:val="20"/>
              </w:rPr>
              <w:t xml:space="preserve">Damian </w:t>
            </w:r>
            <w:proofErr w:type="spellStart"/>
            <w:r w:rsidR="00F809F6" w:rsidRPr="00BE3279">
              <w:rPr>
                <w:rFonts w:ascii="Arial Narrow" w:hAnsi="Arial Narrow" w:cs="Arial"/>
                <w:sz w:val="20"/>
                <w:szCs w:val="20"/>
              </w:rPr>
              <w:t>Skipioł</w:t>
            </w:r>
            <w:proofErr w:type="spellEnd"/>
            <w:r w:rsidR="00F809F6" w:rsidRPr="00BE3279">
              <w:rPr>
                <w:rFonts w:ascii="Arial Narrow" w:hAnsi="Arial Narrow" w:cs="Arial"/>
                <w:sz w:val="20"/>
                <w:szCs w:val="20"/>
              </w:rPr>
              <w:t xml:space="preserve">, </w:t>
            </w:r>
            <w:proofErr w:type="spellStart"/>
            <w:r w:rsidR="00F809F6" w:rsidRPr="00BE3279">
              <w:rPr>
                <w:rFonts w:ascii="Arial Narrow" w:hAnsi="Arial Narrow" w:cs="Arial"/>
                <w:sz w:val="20"/>
                <w:szCs w:val="20"/>
              </w:rPr>
              <w:t>M</w:t>
            </w:r>
            <w:r w:rsidRPr="00BE3279">
              <w:rPr>
                <w:rFonts w:ascii="Arial Narrow" w:hAnsi="Arial Narrow" w:cs="Arial"/>
                <w:sz w:val="20"/>
                <w:szCs w:val="20"/>
              </w:rPr>
              <w:t>.</w:t>
            </w:r>
            <w:r w:rsidR="00F809F6" w:rsidRPr="00BE3279">
              <w:rPr>
                <w:rFonts w:ascii="Arial Narrow" w:hAnsi="Arial Narrow" w:cs="Arial"/>
                <w:sz w:val="20"/>
                <w:szCs w:val="20"/>
              </w:rPr>
              <w:t>Sc</w:t>
            </w:r>
            <w:proofErr w:type="spellEnd"/>
            <w:r>
              <w:rPr>
                <w:rFonts w:ascii="Arial Narrow" w:hAnsi="Arial Narrow" w:cs="Arial"/>
                <w:sz w:val="20"/>
                <w:szCs w:val="20"/>
              </w:rPr>
              <w:t>.</w:t>
            </w:r>
          </w:p>
        </w:tc>
      </w:tr>
      <w:tr w:rsidR="00F809F6" w14:paraId="56142167" w14:textId="77777777" w:rsidTr="009E5D51">
        <w:trPr>
          <w:trHeight w:val="296"/>
        </w:trPr>
        <w:tc>
          <w:tcPr>
            <w:tcW w:w="2127" w:type="dxa"/>
            <w:gridSpan w:val="2"/>
            <w:tcBorders>
              <w:top w:val="single" w:sz="4" w:space="0" w:color="000000"/>
              <w:left w:val="single" w:sz="4" w:space="0" w:color="000000"/>
              <w:bottom w:val="single" w:sz="4" w:space="0" w:color="000000"/>
            </w:tcBorders>
            <w:shd w:val="clear" w:color="auto" w:fill="auto"/>
          </w:tcPr>
          <w:p w14:paraId="063AF2E2" w14:textId="77777777" w:rsidR="00F809F6" w:rsidRDefault="00F809F6" w:rsidP="009E5D51">
            <w:pPr>
              <w:spacing w:line="276" w:lineRule="auto"/>
              <w:jc w:val="center"/>
              <w:rPr>
                <w:rFonts w:ascii="Arial Narrow" w:hAnsi="Arial Narrow" w:cs="Arial"/>
                <w:b/>
                <w:sz w:val="20"/>
                <w:szCs w:val="20"/>
              </w:rPr>
            </w:pPr>
            <w:r>
              <w:rPr>
                <w:rFonts w:ascii="Arial Narrow" w:hAnsi="Arial Narrow" w:cs="Arial Narrow"/>
                <w:b/>
                <w:sz w:val="20"/>
                <w:szCs w:val="20"/>
              </w:rPr>
              <w:t>FORM OF CLASSES</w:t>
            </w:r>
          </w:p>
          <w:p w14:paraId="1E84768F" w14:textId="77777777" w:rsidR="00F809F6" w:rsidRDefault="00F809F6" w:rsidP="009E5D51">
            <w:pPr>
              <w:spacing w:line="276" w:lineRule="auto"/>
              <w:jc w:val="center"/>
              <w:rPr>
                <w:rFonts w:ascii="Arial Narrow" w:hAnsi="Arial Narrow" w:cs="Arial"/>
                <w:b/>
                <w:sz w:val="20"/>
                <w:szCs w:val="20"/>
              </w:rPr>
            </w:pPr>
          </w:p>
        </w:tc>
        <w:tc>
          <w:tcPr>
            <w:tcW w:w="7451" w:type="dxa"/>
            <w:gridSpan w:val="7"/>
            <w:tcBorders>
              <w:top w:val="single" w:sz="4" w:space="0" w:color="000000"/>
              <w:left w:val="single" w:sz="4" w:space="0" w:color="000000"/>
              <w:bottom w:val="single" w:sz="4" w:space="0" w:color="000000"/>
              <w:right w:val="single" w:sz="4" w:space="0" w:color="000000"/>
            </w:tcBorders>
            <w:shd w:val="clear" w:color="auto" w:fill="auto"/>
          </w:tcPr>
          <w:p w14:paraId="5AC5171A" w14:textId="31988A9C" w:rsidR="00F809F6" w:rsidRDefault="003241B6" w:rsidP="009E5D51">
            <w:pPr>
              <w:snapToGrid w:val="0"/>
              <w:spacing w:line="276" w:lineRule="auto"/>
              <w:rPr>
                <w:rFonts w:ascii="Arial Narrow" w:hAnsi="Arial Narrow" w:cs="Arial Narrow"/>
                <w:b/>
                <w:bCs/>
                <w:sz w:val="20"/>
                <w:szCs w:val="20"/>
              </w:rPr>
            </w:pPr>
            <w:proofErr w:type="spellStart"/>
            <w:r>
              <w:rPr>
                <w:rFonts w:ascii="Arial Narrow" w:hAnsi="Arial Narrow" w:cs="Arial"/>
                <w:sz w:val="20"/>
                <w:szCs w:val="20"/>
              </w:rPr>
              <w:t>Lectures</w:t>
            </w:r>
            <w:proofErr w:type="spellEnd"/>
            <w:r>
              <w:rPr>
                <w:rFonts w:ascii="Arial Narrow" w:hAnsi="Arial Narrow" w:cs="Arial"/>
                <w:sz w:val="20"/>
                <w:szCs w:val="20"/>
              </w:rPr>
              <w:t>, l</w:t>
            </w:r>
            <w:r w:rsidRPr="00054217">
              <w:rPr>
                <w:rFonts w:ascii="Arial Narrow" w:hAnsi="Arial Narrow" w:cs="Arial"/>
                <w:sz w:val="20"/>
                <w:szCs w:val="20"/>
              </w:rPr>
              <w:t>aborator</w:t>
            </w:r>
            <w:r w:rsidR="002A293F">
              <w:rPr>
                <w:rFonts w:ascii="Arial Narrow" w:hAnsi="Arial Narrow" w:cs="Arial"/>
                <w:sz w:val="20"/>
                <w:szCs w:val="20"/>
              </w:rPr>
              <w:t>ies</w:t>
            </w:r>
          </w:p>
        </w:tc>
      </w:tr>
      <w:tr w:rsidR="00954D7D" w:rsidRPr="005415A7" w14:paraId="7DA8B40F" w14:textId="77777777" w:rsidTr="009E5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2127" w:type="dxa"/>
            <w:gridSpan w:val="2"/>
            <w:tcBorders>
              <w:top w:val="single" w:sz="4" w:space="0" w:color="auto"/>
              <w:left w:val="single" w:sz="4" w:space="0" w:color="auto"/>
              <w:bottom w:val="single" w:sz="4" w:space="0" w:color="auto"/>
              <w:right w:val="single" w:sz="4" w:space="0" w:color="auto"/>
            </w:tcBorders>
          </w:tcPr>
          <w:p w14:paraId="2A4FB17F" w14:textId="77777777" w:rsidR="00954D7D" w:rsidRPr="000431C4" w:rsidRDefault="00954D7D" w:rsidP="009E5D51">
            <w:pPr>
              <w:keepNext/>
              <w:spacing w:line="276" w:lineRule="auto"/>
              <w:jc w:val="center"/>
              <w:outlineLvl w:val="2"/>
              <w:rPr>
                <w:rFonts w:ascii="Arial Narrow" w:hAnsi="Arial Narrow"/>
                <w:b/>
                <w:bCs/>
                <w:sz w:val="20"/>
                <w:szCs w:val="20"/>
              </w:rPr>
            </w:pPr>
            <w:r w:rsidRPr="000431C4">
              <w:rPr>
                <w:rFonts w:ascii="Arial Narrow" w:hAnsi="Arial Narrow"/>
                <w:b/>
                <w:bCs/>
                <w:sz w:val="20"/>
                <w:szCs w:val="20"/>
              </w:rPr>
              <w:t>COURSE OBJECTIVES</w:t>
            </w:r>
          </w:p>
          <w:p w14:paraId="788DECFA" w14:textId="77777777" w:rsidR="00954D7D" w:rsidRPr="00761D79" w:rsidRDefault="00954D7D" w:rsidP="009E5D51">
            <w:pPr>
              <w:spacing w:line="276" w:lineRule="auto"/>
              <w:rPr>
                <w:rFonts w:ascii="Arial Narrow" w:hAnsi="Arial Narrow"/>
                <w:color w:val="000000"/>
                <w:sz w:val="20"/>
                <w:szCs w:val="20"/>
              </w:rPr>
            </w:pPr>
          </w:p>
        </w:tc>
        <w:tc>
          <w:tcPr>
            <w:tcW w:w="7451" w:type="dxa"/>
            <w:gridSpan w:val="7"/>
            <w:tcBorders>
              <w:top w:val="single" w:sz="4" w:space="0" w:color="auto"/>
              <w:left w:val="single" w:sz="4" w:space="0" w:color="auto"/>
              <w:bottom w:val="single" w:sz="4" w:space="0" w:color="auto"/>
              <w:right w:val="single" w:sz="4" w:space="0" w:color="auto"/>
            </w:tcBorders>
          </w:tcPr>
          <w:p w14:paraId="77C93950" w14:textId="113B53FA" w:rsidR="00954D7D" w:rsidRPr="00954D7D" w:rsidRDefault="00954D7D" w:rsidP="009E5D51">
            <w:pPr>
              <w:spacing w:line="276" w:lineRule="auto"/>
              <w:rPr>
                <w:rFonts w:ascii="Arial Narrow" w:hAnsi="Arial Narrow" w:cs="Arial"/>
                <w:sz w:val="20"/>
                <w:szCs w:val="20"/>
                <w:lang w:val="en-US"/>
              </w:rPr>
            </w:pPr>
            <w:r w:rsidRPr="00954D7D">
              <w:rPr>
                <w:rFonts w:ascii="Arial Narrow" w:hAnsi="Arial Narrow"/>
                <w:sz w:val="20"/>
                <w:szCs w:val="20"/>
                <w:lang w:val="en-US"/>
              </w:rPr>
              <w:t>To familiarize students with the practical aspects of analysis, visualization and methods of business data mining. Familiarization with the R Project, Anaconda and Qlik Sense</w:t>
            </w:r>
            <w:r>
              <w:rPr>
                <w:rFonts w:ascii="Arial Narrow" w:hAnsi="Arial Narrow"/>
                <w:sz w:val="20"/>
                <w:szCs w:val="20"/>
                <w:lang w:val="en-US"/>
              </w:rPr>
              <w:t xml:space="preserve"> Environments</w:t>
            </w:r>
            <w:r w:rsidRPr="00954D7D">
              <w:rPr>
                <w:rFonts w:ascii="Arial Narrow" w:hAnsi="Arial Narrow"/>
                <w:sz w:val="20"/>
                <w:szCs w:val="20"/>
                <w:lang w:val="en-US"/>
              </w:rPr>
              <w:t>.</w:t>
            </w:r>
          </w:p>
        </w:tc>
      </w:tr>
      <w:tr w:rsidR="00954D7D" w:rsidRPr="00761D79" w14:paraId="572E5B5C" w14:textId="77777777" w:rsidTr="00F80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1" w:type="dxa"/>
            <w:vMerge w:val="restart"/>
            <w:tcBorders>
              <w:top w:val="single" w:sz="4" w:space="0" w:color="auto"/>
              <w:left w:val="single" w:sz="4" w:space="0" w:color="auto"/>
              <w:right w:val="single" w:sz="4" w:space="0" w:color="auto"/>
            </w:tcBorders>
            <w:shd w:val="clear" w:color="auto" w:fill="D9D9D9"/>
          </w:tcPr>
          <w:p w14:paraId="4C10A958" w14:textId="4D246614" w:rsidR="00954D7D" w:rsidRPr="00761D79" w:rsidRDefault="00954D7D" w:rsidP="009E5D51">
            <w:pPr>
              <w:keepNext/>
              <w:spacing w:line="276" w:lineRule="auto"/>
              <w:outlineLvl w:val="2"/>
              <w:rPr>
                <w:rFonts w:ascii="Arial Narrow" w:hAnsi="Arial Narrow" w:cs="Arial"/>
                <w:b/>
                <w:bCs/>
                <w:color w:val="000000"/>
                <w:sz w:val="20"/>
                <w:szCs w:val="20"/>
              </w:rPr>
            </w:pPr>
            <w:r>
              <w:rPr>
                <w:rFonts w:ascii="Arial Narrow" w:hAnsi="Arial Narrow" w:cs="Arial"/>
                <w:b/>
                <w:bCs/>
                <w:sz w:val="20"/>
                <w:szCs w:val="20"/>
              </w:rPr>
              <w:t xml:space="preserve">Course </w:t>
            </w:r>
            <w:proofErr w:type="spellStart"/>
            <w:r>
              <w:rPr>
                <w:rFonts w:ascii="Arial Narrow" w:hAnsi="Arial Narrow" w:cs="Arial"/>
                <w:b/>
                <w:bCs/>
                <w:sz w:val="20"/>
                <w:szCs w:val="20"/>
              </w:rPr>
              <w:t>objectives</w:t>
            </w:r>
            <w:proofErr w:type="spellEnd"/>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tcPr>
          <w:p w14:paraId="363D8596" w14:textId="57324E3A" w:rsidR="00954D7D" w:rsidRPr="00761D79" w:rsidRDefault="00954D7D" w:rsidP="009E5D51">
            <w:pPr>
              <w:autoSpaceDE w:val="0"/>
              <w:autoSpaceDN w:val="0"/>
              <w:adjustRightInd w:val="0"/>
              <w:spacing w:line="276" w:lineRule="auto"/>
              <w:rPr>
                <w:rFonts w:ascii="Arial Narrow" w:hAnsi="Arial Narrow" w:cs="Arial"/>
                <w:b/>
                <w:sz w:val="20"/>
                <w:szCs w:val="20"/>
              </w:rPr>
            </w:pPr>
            <w:proofErr w:type="spellStart"/>
            <w:r>
              <w:rPr>
                <w:rFonts w:ascii="Arial Narrow" w:hAnsi="Arial Narrow" w:cs="Arial"/>
                <w:b/>
                <w:sz w:val="20"/>
                <w:szCs w:val="20"/>
              </w:rPr>
              <w:t>References</w:t>
            </w:r>
            <w:proofErr w:type="spellEnd"/>
            <w:r>
              <w:rPr>
                <w:rFonts w:ascii="Arial Narrow" w:hAnsi="Arial Narrow" w:cs="Arial"/>
                <w:b/>
                <w:sz w:val="20"/>
                <w:szCs w:val="20"/>
              </w:rPr>
              <w:t xml:space="preserve"> to </w:t>
            </w:r>
            <w:proofErr w:type="spellStart"/>
            <w:r>
              <w:rPr>
                <w:rFonts w:ascii="Arial Narrow" w:hAnsi="Arial Narrow" w:cs="Arial"/>
                <w:b/>
                <w:sz w:val="20"/>
                <w:szCs w:val="20"/>
              </w:rPr>
              <w:t>course</w:t>
            </w:r>
            <w:proofErr w:type="spellEnd"/>
            <w:r>
              <w:rPr>
                <w:rFonts w:ascii="Arial Narrow" w:hAnsi="Arial Narrow" w:cs="Arial"/>
                <w:b/>
                <w:sz w:val="20"/>
                <w:szCs w:val="20"/>
              </w:rPr>
              <w:t xml:space="preserve"> </w:t>
            </w:r>
            <w:proofErr w:type="spellStart"/>
            <w:r>
              <w:rPr>
                <w:rFonts w:ascii="Arial Narrow" w:hAnsi="Arial Narrow" w:cs="Arial"/>
                <w:b/>
                <w:sz w:val="20"/>
                <w:szCs w:val="20"/>
              </w:rPr>
              <w:t>objectives</w:t>
            </w:r>
            <w:proofErr w:type="spellEnd"/>
            <w:r>
              <w:rPr>
                <w:rFonts w:ascii="Arial Narrow" w:hAnsi="Arial Narrow" w:cs="Arial"/>
                <w:b/>
                <w:sz w:val="20"/>
                <w:szCs w:val="20"/>
              </w:rPr>
              <w:t>:</w:t>
            </w:r>
          </w:p>
        </w:tc>
        <w:tc>
          <w:tcPr>
            <w:tcW w:w="3544" w:type="dxa"/>
            <w:gridSpan w:val="3"/>
            <w:tcBorders>
              <w:top w:val="single" w:sz="4" w:space="0" w:color="auto"/>
              <w:left w:val="single" w:sz="4" w:space="0" w:color="auto"/>
              <w:bottom w:val="single" w:sz="4" w:space="0" w:color="auto"/>
              <w:right w:val="single" w:sz="4" w:space="0" w:color="auto"/>
            </w:tcBorders>
            <w:shd w:val="clear" w:color="auto" w:fill="D9D9D9"/>
          </w:tcPr>
          <w:p w14:paraId="713AA58E" w14:textId="719F7049" w:rsidR="00954D7D" w:rsidRPr="00761D79" w:rsidRDefault="00954D7D" w:rsidP="009E5D51">
            <w:pPr>
              <w:autoSpaceDE w:val="0"/>
              <w:autoSpaceDN w:val="0"/>
              <w:adjustRightInd w:val="0"/>
              <w:spacing w:line="276" w:lineRule="auto"/>
              <w:rPr>
                <w:rFonts w:ascii="Arial Narrow" w:hAnsi="Arial Narrow" w:cs="Arial"/>
                <w:b/>
                <w:sz w:val="20"/>
                <w:szCs w:val="20"/>
              </w:rPr>
            </w:pPr>
            <w:r w:rsidRPr="007B2A91">
              <w:rPr>
                <w:rFonts w:ascii="Arial Narrow" w:hAnsi="Arial Narrow" w:cs="Arial"/>
                <w:b/>
                <w:sz w:val="20"/>
                <w:szCs w:val="20"/>
                <w:lang w:val="en-US"/>
              </w:rPr>
              <w:t xml:space="preserve">Description of </w:t>
            </w:r>
            <w:r>
              <w:rPr>
                <w:rFonts w:ascii="Arial Narrow" w:hAnsi="Arial Narrow"/>
                <w:b/>
                <w:sz w:val="20"/>
                <w:szCs w:val="20"/>
                <w:lang w:val="en-US"/>
              </w:rPr>
              <w:t xml:space="preserve">educational results </w:t>
            </w:r>
            <w:r w:rsidRPr="007B2A91">
              <w:rPr>
                <w:rFonts w:ascii="Arial Narrow" w:hAnsi="Arial Narrow"/>
                <w:b/>
                <w:sz w:val="20"/>
                <w:szCs w:val="20"/>
                <w:lang w:val="en-US"/>
              </w:rPr>
              <w:t xml:space="preserve"> </w:t>
            </w:r>
          </w:p>
        </w:tc>
        <w:tc>
          <w:tcPr>
            <w:tcW w:w="2415" w:type="dxa"/>
            <w:gridSpan w:val="2"/>
            <w:tcBorders>
              <w:top w:val="single" w:sz="4" w:space="0" w:color="auto"/>
              <w:left w:val="single" w:sz="4" w:space="0" w:color="auto"/>
              <w:bottom w:val="single" w:sz="4" w:space="0" w:color="auto"/>
              <w:right w:val="single" w:sz="4" w:space="0" w:color="auto"/>
            </w:tcBorders>
            <w:shd w:val="clear" w:color="auto" w:fill="D9D9D9"/>
          </w:tcPr>
          <w:p w14:paraId="71EE1F29" w14:textId="7C56CB28" w:rsidR="00954D7D" w:rsidRPr="00761D79" w:rsidRDefault="00954D7D" w:rsidP="009E5D51">
            <w:pPr>
              <w:autoSpaceDE w:val="0"/>
              <w:autoSpaceDN w:val="0"/>
              <w:adjustRightInd w:val="0"/>
              <w:spacing w:line="276" w:lineRule="auto"/>
              <w:rPr>
                <w:rFonts w:ascii="Arial Narrow" w:hAnsi="Arial Narrow" w:cs="Arial"/>
                <w:b/>
                <w:sz w:val="20"/>
                <w:szCs w:val="20"/>
              </w:rPr>
            </w:pPr>
            <w:r>
              <w:rPr>
                <w:rFonts w:ascii="Arial Narrow" w:hAnsi="Arial Narrow"/>
                <w:b/>
                <w:sz w:val="20"/>
                <w:szCs w:val="20"/>
                <w:lang w:val="en-US"/>
              </w:rPr>
              <w:t>Verification of educational results</w:t>
            </w:r>
          </w:p>
        </w:tc>
      </w:tr>
      <w:tr w:rsidR="00954D7D" w:rsidRPr="00761D79" w14:paraId="347DF94C" w14:textId="77777777" w:rsidTr="00F80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1" w:type="dxa"/>
            <w:vMerge/>
            <w:tcBorders>
              <w:left w:val="single" w:sz="4" w:space="0" w:color="auto"/>
              <w:bottom w:val="single" w:sz="4" w:space="0" w:color="auto"/>
              <w:right w:val="single" w:sz="4" w:space="0" w:color="auto"/>
            </w:tcBorders>
          </w:tcPr>
          <w:p w14:paraId="2873AED1" w14:textId="77777777" w:rsidR="00954D7D" w:rsidRPr="00761D79" w:rsidRDefault="00954D7D" w:rsidP="009E5D51">
            <w:pPr>
              <w:keepNext/>
              <w:spacing w:line="276" w:lineRule="auto"/>
              <w:outlineLvl w:val="2"/>
              <w:rPr>
                <w:rFonts w:ascii="Arial Narrow" w:hAnsi="Arial Narrow" w:cs="Arial"/>
                <w:b/>
                <w:bCs/>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14:paraId="79064BF5" w14:textId="68AB6AF1" w:rsidR="00954D7D" w:rsidRPr="00761D79" w:rsidRDefault="00954D7D" w:rsidP="009E5D51">
            <w:pPr>
              <w:autoSpaceDE w:val="0"/>
              <w:autoSpaceDN w:val="0"/>
              <w:adjustRightInd w:val="0"/>
              <w:spacing w:line="276" w:lineRule="auto"/>
              <w:rPr>
                <w:rFonts w:ascii="Arial Narrow" w:hAnsi="Arial Narrow" w:cs="Arial"/>
                <w:sz w:val="20"/>
                <w:szCs w:val="20"/>
              </w:rPr>
            </w:pPr>
            <w:r>
              <w:rPr>
                <w:rFonts w:ascii="Arial Narrow" w:hAnsi="Arial Narrow" w:cs="Arial"/>
                <w:b/>
                <w:sz w:val="20"/>
                <w:szCs w:val="20"/>
                <w:lang w:val="en-US"/>
              </w:rPr>
              <w:t>Major-related learning outcomes</w:t>
            </w:r>
            <w:r w:rsidRPr="00EB23B8">
              <w:rPr>
                <w:rFonts w:ascii="Arial Narrow" w:hAnsi="Arial Narrow" w:cs="Arial"/>
                <w:b/>
                <w:sz w:val="20"/>
                <w:szCs w:val="20"/>
                <w:lang w:val="en-US"/>
              </w:rPr>
              <w:t xml:space="preserve"> </w:t>
            </w:r>
          </w:p>
        </w:tc>
        <w:tc>
          <w:tcPr>
            <w:tcW w:w="1134" w:type="dxa"/>
            <w:tcBorders>
              <w:top w:val="single" w:sz="4" w:space="0" w:color="auto"/>
              <w:left w:val="single" w:sz="4" w:space="0" w:color="auto"/>
              <w:bottom w:val="single" w:sz="4" w:space="0" w:color="auto"/>
              <w:right w:val="single" w:sz="4" w:space="0" w:color="auto"/>
            </w:tcBorders>
          </w:tcPr>
          <w:p w14:paraId="019CF383" w14:textId="1305DBE4" w:rsidR="00954D7D" w:rsidRPr="00761D79" w:rsidRDefault="00954D7D" w:rsidP="009E5D51">
            <w:pPr>
              <w:autoSpaceDE w:val="0"/>
              <w:autoSpaceDN w:val="0"/>
              <w:adjustRightInd w:val="0"/>
              <w:spacing w:line="276" w:lineRule="auto"/>
              <w:rPr>
                <w:rFonts w:ascii="Arial Narrow" w:hAnsi="Arial Narrow" w:cs="Arial"/>
                <w:sz w:val="20"/>
                <w:szCs w:val="20"/>
              </w:rPr>
            </w:pPr>
            <w:r w:rsidRPr="00036EFA">
              <w:rPr>
                <w:rFonts w:ascii="Arial Narrow" w:hAnsi="Arial Narrow" w:cs="Arial"/>
                <w:b/>
                <w:sz w:val="20"/>
                <w:szCs w:val="20"/>
                <w:lang w:val="en-US"/>
              </w:rPr>
              <w:t>Area</w:t>
            </w:r>
            <w:r>
              <w:rPr>
                <w:rFonts w:ascii="Arial Narrow" w:hAnsi="Arial Narrow" w:cs="Arial"/>
                <w:b/>
                <w:sz w:val="20"/>
                <w:szCs w:val="20"/>
                <w:lang w:val="en-US"/>
              </w:rPr>
              <w:t xml:space="preserve">-related </w:t>
            </w:r>
            <w:r w:rsidRPr="00036EFA">
              <w:rPr>
                <w:rFonts w:ascii="Arial Narrow" w:hAnsi="Arial Narrow" w:cs="Arial"/>
                <w:b/>
                <w:sz w:val="20"/>
                <w:szCs w:val="20"/>
                <w:lang w:val="en-US"/>
              </w:rPr>
              <w:t xml:space="preserve"> </w:t>
            </w:r>
            <w:r>
              <w:rPr>
                <w:rFonts w:ascii="Arial Narrow" w:hAnsi="Arial Narrow" w:cs="Arial"/>
                <w:b/>
                <w:sz w:val="20"/>
                <w:szCs w:val="20"/>
                <w:lang w:val="en-US"/>
              </w:rPr>
              <w:t xml:space="preserve">learning outcomes </w:t>
            </w:r>
          </w:p>
        </w:tc>
        <w:tc>
          <w:tcPr>
            <w:tcW w:w="5959" w:type="dxa"/>
            <w:gridSpan w:val="5"/>
            <w:tcBorders>
              <w:top w:val="single" w:sz="4" w:space="0" w:color="auto"/>
              <w:left w:val="single" w:sz="4" w:space="0" w:color="auto"/>
              <w:bottom w:val="single" w:sz="4" w:space="0" w:color="auto"/>
              <w:right w:val="single" w:sz="4" w:space="0" w:color="auto"/>
            </w:tcBorders>
          </w:tcPr>
          <w:p w14:paraId="7D36A5A7" w14:textId="17D0F5B5" w:rsidR="00954D7D" w:rsidRPr="00761D79" w:rsidRDefault="00954D7D" w:rsidP="009E5D51">
            <w:pPr>
              <w:autoSpaceDE w:val="0"/>
              <w:autoSpaceDN w:val="0"/>
              <w:adjustRightInd w:val="0"/>
              <w:spacing w:line="276" w:lineRule="auto"/>
              <w:jc w:val="center"/>
              <w:rPr>
                <w:rFonts w:ascii="Arial Narrow" w:hAnsi="Arial Narrow" w:cs="Arial"/>
                <w:sz w:val="20"/>
                <w:szCs w:val="20"/>
              </w:rPr>
            </w:pPr>
            <w:r w:rsidRPr="00036EFA">
              <w:rPr>
                <w:rFonts w:ascii="Arial Narrow" w:hAnsi="Arial Narrow" w:cs="Arial"/>
                <w:b/>
                <w:sz w:val="20"/>
                <w:szCs w:val="20"/>
              </w:rPr>
              <w:t>Knowledge</w:t>
            </w:r>
          </w:p>
        </w:tc>
      </w:tr>
      <w:tr w:rsidR="002063FF" w:rsidRPr="005415A7" w14:paraId="1055FA03" w14:textId="77777777" w:rsidTr="00F80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1" w:type="dxa"/>
            <w:tcBorders>
              <w:top w:val="single" w:sz="4" w:space="0" w:color="auto"/>
              <w:left w:val="single" w:sz="4" w:space="0" w:color="auto"/>
              <w:bottom w:val="single" w:sz="4" w:space="0" w:color="auto"/>
              <w:right w:val="single" w:sz="4" w:space="0" w:color="auto"/>
            </w:tcBorders>
          </w:tcPr>
          <w:p w14:paraId="5FD1A0C4" w14:textId="2145CA56" w:rsidR="002063FF" w:rsidRPr="00761D79" w:rsidRDefault="002063FF" w:rsidP="002063FF">
            <w:pPr>
              <w:keepNext/>
              <w:spacing w:line="276" w:lineRule="auto"/>
              <w:outlineLvl w:val="2"/>
              <w:rPr>
                <w:rFonts w:ascii="Arial Narrow" w:hAnsi="Arial Narrow" w:cs="Arial"/>
                <w:bCs/>
                <w:color w:val="000000"/>
                <w:sz w:val="20"/>
                <w:szCs w:val="20"/>
              </w:rPr>
            </w:pPr>
            <w:bookmarkStart w:id="0" w:name="_Hlk11623462"/>
            <w:r>
              <w:rPr>
                <w:rFonts w:ascii="Arial Narrow" w:hAnsi="Arial Narrow" w:cs="Arial"/>
                <w:bCs/>
                <w:color w:val="000000"/>
                <w:sz w:val="20"/>
                <w:szCs w:val="20"/>
              </w:rPr>
              <w:t>InDatExM_K01</w:t>
            </w:r>
          </w:p>
        </w:tc>
        <w:tc>
          <w:tcPr>
            <w:tcW w:w="1134" w:type="dxa"/>
            <w:gridSpan w:val="2"/>
            <w:tcBorders>
              <w:top w:val="single" w:sz="4" w:space="0" w:color="auto"/>
              <w:left w:val="single" w:sz="4" w:space="0" w:color="auto"/>
              <w:bottom w:val="single" w:sz="4" w:space="0" w:color="auto"/>
              <w:right w:val="single" w:sz="4" w:space="0" w:color="auto"/>
            </w:tcBorders>
          </w:tcPr>
          <w:p w14:paraId="560F5F81"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Z2_W12</w:t>
            </w:r>
          </w:p>
          <w:p w14:paraId="6CECB880" w14:textId="26CFCBDB"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Z2_W20</w:t>
            </w:r>
          </w:p>
        </w:tc>
        <w:tc>
          <w:tcPr>
            <w:tcW w:w="1134" w:type="dxa"/>
            <w:tcBorders>
              <w:top w:val="single" w:sz="4" w:space="0" w:color="auto"/>
              <w:left w:val="single" w:sz="4" w:space="0" w:color="auto"/>
              <w:bottom w:val="single" w:sz="4" w:space="0" w:color="auto"/>
              <w:right w:val="single" w:sz="4" w:space="0" w:color="auto"/>
            </w:tcBorders>
          </w:tcPr>
          <w:p w14:paraId="1463530C"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S1A_W06</w:t>
            </w:r>
          </w:p>
          <w:p w14:paraId="1266E88F" w14:textId="0CCC4AEE" w:rsidR="002063FF" w:rsidRDefault="002063FF" w:rsidP="002063FF">
            <w:pPr>
              <w:autoSpaceDE w:val="0"/>
              <w:autoSpaceDN w:val="0"/>
              <w:adjustRightInd w:val="0"/>
              <w:spacing w:line="276" w:lineRule="auto"/>
              <w:rPr>
                <w:rFonts w:ascii="Arial Narrow" w:hAnsi="Arial Narrow" w:cs="Arial"/>
                <w:sz w:val="20"/>
                <w:szCs w:val="20"/>
              </w:rPr>
            </w:pPr>
          </w:p>
        </w:tc>
        <w:tc>
          <w:tcPr>
            <w:tcW w:w="3544" w:type="dxa"/>
            <w:gridSpan w:val="3"/>
            <w:tcBorders>
              <w:top w:val="single" w:sz="4" w:space="0" w:color="auto"/>
              <w:left w:val="single" w:sz="4" w:space="0" w:color="auto"/>
              <w:bottom w:val="single" w:sz="4" w:space="0" w:color="auto"/>
              <w:right w:val="single" w:sz="4" w:space="0" w:color="auto"/>
            </w:tcBorders>
          </w:tcPr>
          <w:p w14:paraId="10F46635" w14:textId="35846429" w:rsidR="002063FF" w:rsidRPr="00B34ADC" w:rsidRDefault="002063FF" w:rsidP="002063FF">
            <w:pPr>
              <w:autoSpaceDE w:val="0"/>
              <w:autoSpaceDN w:val="0"/>
              <w:adjustRightInd w:val="0"/>
              <w:spacing w:line="276" w:lineRule="auto"/>
              <w:rPr>
                <w:rFonts w:ascii="Arial Narrow" w:hAnsi="Arial Narrow"/>
                <w:sz w:val="20"/>
                <w:szCs w:val="20"/>
                <w:lang w:val="en-US"/>
              </w:rPr>
            </w:pPr>
            <w:r>
              <w:rPr>
                <w:rFonts w:ascii="Arial Narrow" w:hAnsi="Arial Narrow"/>
                <w:sz w:val="20"/>
                <w:szCs w:val="20"/>
                <w:lang w:val="en-US"/>
              </w:rPr>
              <w:t>Student u</w:t>
            </w:r>
            <w:r w:rsidRPr="00B34ADC">
              <w:rPr>
                <w:rFonts w:ascii="Arial Narrow" w:hAnsi="Arial Narrow"/>
                <w:sz w:val="20"/>
                <w:szCs w:val="20"/>
                <w:lang w:val="en-US"/>
              </w:rPr>
              <w:t>nderstanding the mechanisms of analysis, integration, visualization and methods of business data mining.</w:t>
            </w:r>
          </w:p>
        </w:tc>
        <w:tc>
          <w:tcPr>
            <w:tcW w:w="2415" w:type="dxa"/>
            <w:gridSpan w:val="2"/>
            <w:tcBorders>
              <w:top w:val="single" w:sz="4" w:space="0" w:color="auto"/>
              <w:left w:val="single" w:sz="4" w:space="0" w:color="auto"/>
              <w:bottom w:val="single" w:sz="4" w:space="0" w:color="auto"/>
              <w:right w:val="single" w:sz="4" w:space="0" w:color="auto"/>
            </w:tcBorders>
          </w:tcPr>
          <w:p w14:paraId="08DBBCB0"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70E26FBF"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5B100328" w14:textId="39E5F1FB"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Control questions about the knowledge gained during the classes.</w:t>
            </w:r>
          </w:p>
        </w:tc>
      </w:tr>
      <w:bookmarkEnd w:id="0"/>
      <w:tr w:rsidR="002063FF" w:rsidRPr="005415A7" w14:paraId="6CF23630" w14:textId="77777777" w:rsidTr="00F80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1" w:type="dxa"/>
            <w:tcBorders>
              <w:top w:val="single" w:sz="4" w:space="0" w:color="auto"/>
              <w:left w:val="single" w:sz="4" w:space="0" w:color="auto"/>
              <w:bottom w:val="single" w:sz="4" w:space="0" w:color="auto"/>
              <w:right w:val="single" w:sz="4" w:space="0" w:color="auto"/>
            </w:tcBorders>
          </w:tcPr>
          <w:p w14:paraId="4D650ED2" w14:textId="06EBDB39" w:rsidR="002063FF" w:rsidRPr="00761D79" w:rsidRDefault="002063FF" w:rsidP="002063FF">
            <w:pPr>
              <w:keepNext/>
              <w:spacing w:line="276" w:lineRule="auto"/>
              <w:outlineLvl w:val="2"/>
              <w:rPr>
                <w:rFonts w:ascii="Arial Narrow" w:hAnsi="Arial Narrow" w:cs="Arial"/>
                <w:bCs/>
                <w:color w:val="000000"/>
                <w:sz w:val="20"/>
                <w:szCs w:val="20"/>
              </w:rPr>
            </w:pPr>
            <w:r>
              <w:rPr>
                <w:rFonts w:ascii="Arial Narrow" w:hAnsi="Arial Narrow" w:cs="Arial"/>
                <w:bCs/>
                <w:color w:val="000000"/>
                <w:sz w:val="20"/>
                <w:szCs w:val="20"/>
              </w:rPr>
              <w:t>InDatExM_K02</w:t>
            </w:r>
          </w:p>
        </w:tc>
        <w:tc>
          <w:tcPr>
            <w:tcW w:w="1134" w:type="dxa"/>
            <w:gridSpan w:val="2"/>
            <w:tcBorders>
              <w:top w:val="single" w:sz="4" w:space="0" w:color="auto"/>
              <w:left w:val="single" w:sz="4" w:space="0" w:color="auto"/>
              <w:bottom w:val="single" w:sz="4" w:space="0" w:color="auto"/>
              <w:right w:val="single" w:sz="4" w:space="0" w:color="auto"/>
            </w:tcBorders>
          </w:tcPr>
          <w:p w14:paraId="20211965"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Z2_W12</w:t>
            </w:r>
          </w:p>
          <w:p w14:paraId="12FF70AC" w14:textId="30D7F0B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Z2_W20</w:t>
            </w:r>
          </w:p>
        </w:tc>
        <w:tc>
          <w:tcPr>
            <w:tcW w:w="1134" w:type="dxa"/>
            <w:tcBorders>
              <w:top w:val="single" w:sz="4" w:space="0" w:color="auto"/>
              <w:left w:val="single" w:sz="4" w:space="0" w:color="auto"/>
              <w:bottom w:val="single" w:sz="4" w:space="0" w:color="auto"/>
              <w:right w:val="single" w:sz="4" w:space="0" w:color="auto"/>
            </w:tcBorders>
          </w:tcPr>
          <w:p w14:paraId="446A8C8B"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S1A_W06</w:t>
            </w:r>
          </w:p>
          <w:p w14:paraId="097AC951" w14:textId="673A58B9" w:rsidR="002063FF" w:rsidRDefault="002063FF" w:rsidP="002063FF">
            <w:pPr>
              <w:autoSpaceDE w:val="0"/>
              <w:autoSpaceDN w:val="0"/>
              <w:adjustRightInd w:val="0"/>
              <w:spacing w:line="276" w:lineRule="auto"/>
              <w:rPr>
                <w:rFonts w:ascii="Arial Narrow" w:hAnsi="Arial Narrow" w:cs="Arial"/>
                <w:sz w:val="20"/>
                <w:szCs w:val="20"/>
              </w:rPr>
            </w:pPr>
          </w:p>
        </w:tc>
        <w:tc>
          <w:tcPr>
            <w:tcW w:w="3544" w:type="dxa"/>
            <w:gridSpan w:val="3"/>
            <w:tcBorders>
              <w:top w:val="single" w:sz="4" w:space="0" w:color="auto"/>
              <w:left w:val="single" w:sz="4" w:space="0" w:color="auto"/>
              <w:bottom w:val="single" w:sz="4" w:space="0" w:color="auto"/>
              <w:right w:val="single" w:sz="4" w:space="0" w:color="auto"/>
            </w:tcBorders>
          </w:tcPr>
          <w:p w14:paraId="4689D89B" w14:textId="2C0526C4" w:rsidR="002063FF" w:rsidRPr="00B34ADC" w:rsidRDefault="002063FF" w:rsidP="002063FF">
            <w:pPr>
              <w:autoSpaceDE w:val="0"/>
              <w:autoSpaceDN w:val="0"/>
              <w:adjustRightInd w:val="0"/>
              <w:spacing w:line="276" w:lineRule="auto"/>
              <w:rPr>
                <w:rFonts w:ascii="Arial Narrow" w:hAnsi="Arial Narrow" w:cs="Arial"/>
                <w:sz w:val="20"/>
                <w:szCs w:val="20"/>
                <w:lang w:val="en-US"/>
              </w:rPr>
            </w:pPr>
            <w:r>
              <w:rPr>
                <w:rFonts w:ascii="Arial Narrow" w:hAnsi="Arial Narrow"/>
                <w:sz w:val="20"/>
                <w:szCs w:val="20"/>
                <w:lang w:val="en-US"/>
              </w:rPr>
              <w:t>Student c</w:t>
            </w:r>
            <w:r w:rsidRPr="00B34ADC">
              <w:rPr>
                <w:rFonts w:ascii="Arial Narrow" w:hAnsi="Arial Narrow"/>
                <w:sz w:val="20"/>
                <w:szCs w:val="20"/>
                <w:lang w:val="en-US"/>
              </w:rPr>
              <w:t>orrectly defines the concepts of analysis, integration, visualization and methods of business data mining.</w:t>
            </w:r>
          </w:p>
        </w:tc>
        <w:tc>
          <w:tcPr>
            <w:tcW w:w="2415" w:type="dxa"/>
            <w:gridSpan w:val="2"/>
            <w:tcBorders>
              <w:top w:val="single" w:sz="4" w:space="0" w:color="auto"/>
              <w:left w:val="single" w:sz="4" w:space="0" w:color="auto"/>
              <w:bottom w:val="single" w:sz="4" w:space="0" w:color="auto"/>
              <w:right w:val="single" w:sz="4" w:space="0" w:color="auto"/>
            </w:tcBorders>
          </w:tcPr>
          <w:p w14:paraId="385AC01D"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0C88F7FF"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1FAA8D0F" w14:textId="7D9EB4D8" w:rsidR="002063FF" w:rsidRPr="002279F3" w:rsidRDefault="002063FF" w:rsidP="002063FF">
            <w:pPr>
              <w:autoSpaceDE w:val="0"/>
              <w:autoSpaceDN w:val="0"/>
              <w:adjustRightInd w:val="0"/>
              <w:spacing w:line="276" w:lineRule="auto"/>
              <w:rPr>
                <w:rFonts w:ascii="Arial Narrow" w:hAnsi="Arial Narrow" w:cs="Arial"/>
                <w:sz w:val="20"/>
                <w:szCs w:val="20"/>
                <w:lang w:val="en-US"/>
              </w:rPr>
            </w:pPr>
            <w:r w:rsidRPr="002279F3">
              <w:rPr>
                <w:rFonts w:ascii="Arial Narrow" w:hAnsi="Arial Narrow"/>
                <w:sz w:val="20"/>
                <w:szCs w:val="20"/>
                <w:lang w:val="en-US"/>
              </w:rPr>
              <w:t>Control questions about the knowledge gained during the classes.</w:t>
            </w:r>
          </w:p>
        </w:tc>
      </w:tr>
      <w:tr w:rsidR="002279F3" w:rsidRPr="005415A7" w14:paraId="22565F53" w14:textId="77777777" w:rsidTr="00F80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88"/>
        </w:trPr>
        <w:tc>
          <w:tcPr>
            <w:tcW w:w="1351" w:type="dxa"/>
            <w:tcBorders>
              <w:top w:val="single" w:sz="4" w:space="0" w:color="auto"/>
              <w:left w:val="single" w:sz="4" w:space="0" w:color="auto"/>
              <w:bottom w:val="single" w:sz="4" w:space="0" w:color="auto"/>
              <w:right w:val="single" w:sz="4" w:space="0" w:color="auto"/>
            </w:tcBorders>
          </w:tcPr>
          <w:p w14:paraId="2315C30E" w14:textId="2A7FE11D" w:rsidR="002279F3" w:rsidRPr="00761D79" w:rsidRDefault="00D64BFA" w:rsidP="009E5D51">
            <w:pPr>
              <w:keepNext/>
              <w:spacing w:line="276" w:lineRule="auto"/>
              <w:outlineLvl w:val="2"/>
              <w:rPr>
                <w:rFonts w:ascii="Arial Narrow" w:hAnsi="Arial Narrow" w:cs="Arial"/>
                <w:bCs/>
                <w:color w:val="000000"/>
                <w:sz w:val="20"/>
                <w:szCs w:val="20"/>
              </w:rPr>
            </w:pPr>
            <w:r>
              <w:rPr>
                <w:rFonts w:ascii="Arial Narrow" w:hAnsi="Arial Narrow" w:cs="Arial"/>
                <w:bCs/>
                <w:color w:val="000000"/>
                <w:sz w:val="20"/>
                <w:szCs w:val="20"/>
              </w:rPr>
              <w:t>InDatExM_K0</w:t>
            </w:r>
            <w:r w:rsidR="002279F3">
              <w:rPr>
                <w:rFonts w:ascii="Arial Narrow" w:hAnsi="Arial Narrow" w:cs="Arial"/>
                <w:bCs/>
                <w:color w:val="000000"/>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tcPr>
          <w:p w14:paraId="4B24C93A" w14:textId="5C3BF0EE" w:rsidR="002279F3" w:rsidRDefault="002279F3" w:rsidP="009E5D51">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w:t>
            </w:r>
            <w:r w:rsidR="002063FF">
              <w:rPr>
                <w:rFonts w:ascii="Arial Narrow" w:hAnsi="Arial Narrow" w:cs="Arial"/>
                <w:sz w:val="20"/>
                <w:szCs w:val="20"/>
              </w:rPr>
              <w:t>2</w:t>
            </w:r>
            <w:r>
              <w:rPr>
                <w:rFonts w:ascii="Arial Narrow" w:hAnsi="Arial Narrow" w:cs="Arial"/>
                <w:sz w:val="20"/>
                <w:szCs w:val="20"/>
              </w:rPr>
              <w:t>_W12</w:t>
            </w:r>
          </w:p>
          <w:p w14:paraId="5BECC9CC" w14:textId="2E87BCE4" w:rsidR="002279F3" w:rsidRDefault="002279F3" w:rsidP="009E5D51">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Z2_W20</w:t>
            </w:r>
          </w:p>
        </w:tc>
        <w:tc>
          <w:tcPr>
            <w:tcW w:w="1134" w:type="dxa"/>
            <w:tcBorders>
              <w:top w:val="single" w:sz="4" w:space="0" w:color="auto"/>
              <w:left w:val="single" w:sz="4" w:space="0" w:color="auto"/>
              <w:bottom w:val="single" w:sz="4" w:space="0" w:color="auto"/>
              <w:right w:val="single" w:sz="4" w:space="0" w:color="auto"/>
            </w:tcBorders>
          </w:tcPr>
          <w:p w14:paraId="743DAF50" w14:textId="6E07F7AE" w:rsidR="002279F3" w:rsidRDefault="002279F3" w:rsidP="009E5D51">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S1</w:t>
            </w:r>
            <w:r w:rsidR="002063FF">
              <w:rPr>
                <w:rFonts w:ascii="Arial Narrow" w:hAnsi="Arial Narrow" w:cs="Arial"/>
                <w:sz w:val="20"/>
                <w:szCs w:val="20"/>
              </w:rPr>
              <w:t>A</w:t>
            </w:r>
            <w:r>
              <w:rPr>
                <w:rFonts w:ascii="Arial Narrow" w:hAnsi="Arial Narrow" w:cs="Arial"/>
                <w:sz w:val="20"/>
                <w:szCs w:val="20"/>
              </w:rPr>
              <w:t>_W06</w:t>
            </w:r>
          </w:p>
          <w:p w14:paraId="40119974" w14:textId="42B5C68C" w:rsidR="002279F3" w:rsidRDefault="002279F3" w:rsidP="009E5D51">
            <w:pPr>
              <w:autoSpaceDE w:val="0"/>
              <w:autoSpaceDN w:val="0"/>
              <w:adjustRightInd w:val="0"/>
              <w:spacing w:line="276" w:lineRule="auto"/>
              <w:rPr>
                <w:rFonts w:ascii="Arial Narrow" w:hAnsi="Arial Narrow" w:cs="Arial"/>
                <w:sz w:val="20"/>
                <w:szCs w:val="20"/>
              </w:rPr>
            </w:pPr>
          </w:p>
        </w:tc>
        <w:tc>
          <w:tcPr>
            <w:tcW w:w="3544" w:type="dxa"/>
            <w:gridSpan w:val="3"/>
            <w:tcBorders>
              <w:top w:val="single" w:sz="4" w:space="0" w:color="auto"/>
              <w:left w:val="single" w:sz="4" w:space="0" w:color="auto"/>
              <w:bottom w:val="single" w:sz="4" w:space="0" w:color="auto"/>
              <w:right w:val="single" w:sz="4" w:space="0" w:color="auto"/>
            </w:tcBorders>
          </w:tcPr>
          <w:p w14:paraId="7E38CDAE" w14:textId="46DC1B5F" w:rsidR="002279F3" w:rsidRPr="00B34ADC" w:rsidRDefault="00B34ADC" w:rsidP="009E5D51">
            <w:pPr>
              <w:autoSpaceDE w:val="0"/>
              <w:autoSpaceDN w:val="0"/>
              <w:adjustRightInd w:val="0"/>
              <w:spacing w:line="276" w:lineRule="auto"/>
              <w:rPr>
                <w:rFonts w:ascii="Arial Narrow" w:hAnsi="Arial Narrow" w:cs="Arial"/>
                <w:sz w:val="20"/>
                <w:szCs w:val="20"/>
                <w:lang w:val="en-US"/>
              </w:rPr>
            </w:pPr>
            <w:r w:rsidRPr="00B34ADC">
              <w:rPr>
                <w:rFonts w:ascii="Arial Narrow" w:hAnsi="Arial Narrow"/>
                <w:sz w:val="20"/>
                <w:szCs w:val="20"/>
                <w:lang w:val="en-US"/>
              </w:rPr>
              <w:t>S</w:t>
            </w:r>
            <w:r>
              <w:rPr>
                <w:rFonts w:ascii="Arial Narrow" w:hAnsi="Arial Narrow"/>
                <w:sz w:val="20"/>
                <w:szCs w:val="20"/>
                <w:lang w:val="en-US"/>
              </w:rPr>
              <w:t>tudent</w:t>
            </w:r>
            <w:r w:rsidRPr="00B34ADC">
              <w:rPr>
                <w:rFonts w:ascii="Arial Narrow" w:hAnsi="Arial Narrow"/>
                <w:sz w:val="20"/>
                <w:szCs w:val="20"/>
                <w:lang w:val="en-US"/>
              </w:rPr>
              <w:t xml:space="preserve"> correctly describes the most important techniques used in the processes of analysis, integration, visualization and methods of business data mining.</w:t>
            </w:r>
          </w:p>
        </w:tc>
        <w:tc>
          <w:tcPr>
            <w:tcW w:w="2415" w:type="dxa"/>
            <w:gridSpan w:val="2"/>
            <w:tcBorders>
              <w:top w:val="single" w:sz="4" w:space="0" w:color="auto"/>
              <w:left w:val="single" w:sz="4" w:space="0" w:color="auto"/>
              <w:bottom w:val="single" w:sz="4" w:space="0" w:color="auto"/>
              <w:right w:val="single" w:sz="4" w:space="0" w:color="auto"/>
            </w:tcBorders>
          </w:tcPr>
          <w:p w14:paraId="4EB076AF" w14:textId="77777777" w:rsidR="002279F3" w:rsidRPr="002279F3" w:rsidRDefault="002279F3" w:rsidP="009E5D51">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62C5E7BF" w14:textId="77777777" w:rsidR="002279F3" w:rsidRPr="002279F3" w:rsidRDefault="002279F3" w:rsidP="009E5D51">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40E4BDE9" w14:textId="5D5871DC" w:rsidR="002279F3" w:rsidRPr="00B34ADC" w:rsidRDefault="002279F3" w:rsidP="009E5D51">
            <w:pPr>
              <w:autoSpaceDE w:val="0"/>
              <w:autoSpaceDN w:val="0"/>
              <w:adjustRightInd w:val="0"/>
              <w:spacing w:line="276" w:lineRule="auto"/>
              <w:rPr>
                <w:rFonts w:ascii="Arial Narrow" w:hAnsi="Arial Narrow" w:cs="Arial"/>
                <w:sz w:val="20"/>
                <w:szCs w:val="20"/>
                <w:lang w:val="en-US"/>
              </w:rPr>
            </w:pPr>
            <w:r w:rsidRPr="002279F3">
              <w:rPr>
                <w:rFonts w:ascii="Arial Narrow" w:hAnsi="Arial Narrow"/>
                <w:sz w:val="20"/>
                <w:szCs w:val="20"/>
                <w:lang w:val="en-US"/>
              </w:rPr>
              <w:t>Control questions about the knowledge gained during the classes.</w:t>
            </w:r>
          </w:p>
        </w:tc>
      </w:tr>
    </w:tbl>
    <w:p w14:paraId="6E6C975C" w14:textId="77777777" w:rsidR="002279F3" w:rsidRPr="002279F3" w:rsidRDefault="002279F3" w:rsidP="009E5D51">
      <w:pPr>
        <w:spacing w:line="276" w:lineRule="auto"/>
        <w:rPr>
          <w:lang w:val="en-US"/>
        </w:rPr>
      </w:pPr>
      <w:r w:rsidRPr="002279F3">
        <w:rPr>
          <w:lang w:val="en-US"/>
        </w:rPr>
        <w:br w:type="page"/>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134"/>
        <w:gridCol w:w="1134"/>
        <w:gridCol w:w="3544"/>
        <w:gridCol w:w="2410"/>
      </w:tblGrid>
      <w:tr w:rsidR="002063FF" w:rsidRPr="005415A7" w14:paraId="6787A4F1" w14:textId="77777777" w:rsidTr="006C0559">
        <w:trPr>
          <w:trHeight w:val="288"/>
        </w:trPr>
        <w:tc>
          <w:tcPr>
            <w:tcW w:w="1276" w:type="dxa"/>
            <w:tcBorders>
              <w:top w:val="single" w:sz="4" w:space="0" w:color="auto"/>
              <w:left w:val="single" w:sz="4" w:space="0" w:color="auto"/>
              <w:bottom w:val="single" w:sz="4" w:space="0" w:color="auto"/>
              <w:right w:val="single" w:sz="4" w:space="0" w:color="auto"/>
            </w:tcBorders>
          </w:tcPr>
          <w:p w14:paraId="6693B829" w14:textId="32ACCEA2" w:rsidR="002063FF" w:rsidRPr="00761D79" w:rsidRDefault="002063FF" w:rsidP="002063FF">
            <w:pPr>
              <w:keepNext/>
              <w:spacing w:line="276" w:lineRule="auto"/>
              <w:outlineLvl w:val="2"/>
              <w:rPr>
                <w:rFonts w:ascii="Arial Narrow" w:hAnsi="Arial Narrow" w:cs="Arial"/>
                <w:bCs/>
                <w:color w:val="000000"/>
                <w:sz w:val="20"/>
                <w:szCs w:val="20"/>
              </w:rPr>
            </w:pPr>
            <w:r>
              <w:rPr>
                <w:rFonts w:ascii="Arial Narrow" w:hAnsi="Arial Narrow" w:cs="Arial"/>
                <w:bCs/>
                <w:color w:val="000000"/>
                <w:sz w:val="20"/>
                <w:szCs w:val="20"/>
              </w:rPr>
              <w:lastRenderedPageBreak/>
              <w:t>InDatExM_K04</w:t>
            </w:r>
          </w:p>
        </w:tc>
        <w:tc>
          <w:tcPr>
            <w:tcW w:w="1134" w:type="dxa"/>
            <w:tcBorders>
              <w:top w:val="single" w:sz="4" w:space="0" w:color="auto"/>
              <w:left w:val="single" w:sz="4" w:space="0" w:color="auto"/>
              <w:bottom w:val="single" w:sz="4" w:space="0" w:color="auto"/>
              <w:right w:val="single" w:sz="4" w:space="0" w:color="auto"/>
            </w:tcBorders>
          </w:tcPr>
          <w:p w14:paraId="5ED2C512"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Z2_W12</w:t>
            </w:r>
          </w:p>
          <w:p w14:paraId="128EFB7D" w14:textId="56DF33C8"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Z2_W20</w:t>
            </w:r>
          </w:p>
        </w:tc>
        <w:tc>
          <w:tcPr>
            <w:tcW w:w="1134" w:type="dxa"/>
            <w:tcBorders>
              <w:top w:val="single" w:sz="4" w:space="0" w:color="auto"/>
              <w:left w:val="single" w:sz="4" w:space="0" w:color="auto"/>
              <w:bottom w:val="single" w:sz="4" w:space="0" w:color="auto"/>
              <w:right w:val="single" w:sz="4" w:space="0" w:color="auto"/>
            </w:tcBorders>
          </w:tcPr>
          <w:p w14:paraId="604FE857"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S1A_W06</w:t>
            </w:r>
          </w:p>
          <w:p w14:paraId="3761745F" w14:textId="4BD25D3E" w:rsidR="002063FF" w:rsidRDefault="002063FF" w:rsidP="002063FF">
            <w:pPr>
              <w:autoSpaceDE w:val="0"/>
              <w:autoSpaceDN w:val="0"/>
              <w:adjustRightInd w:val="0"/>
              <w:spacing w:line="276" w:lineRule="auto"/>
              <w:rPr>
                <w:rFonts w:ascii="Arial Narrow" w:hAnsi="Arial Narrow"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0BA3089" w14:textId="286EFDAE" w:rsidR="002063FF" w:rsidRPr="00B34ADC" w:rsidRDefault="002063FF" w:rsidP="002063FF">
            <w:pPr>
              <w:autoSpaceDE w:val="0"/>
              <w:autoSpaceDN w:val="0"/>
              <w:adjustRightInd w:val="0"/>
              <w:spacing w:line="276" w:lineRule="auto"/>
              <w:rPr>
                <w:rFonts w:ascii="Arial Narrow" w:hAnsi="Arial Narrow" w:cs="Arial"/>
                <w:sz w:val="20"/>
                <w:szCs w:val="20"/>
                <w:lang w:val="en-US"/>
              </w:rPr>
            </w:pPr>
            <w:r>
              <w:rPr>
                <w:rFonts w:ascii="Arial Narrow" w:hAnsi="Arial Narrow"/>
                <w:sz w:val="20"/>
                <w:szCs w:val="20"/>
                <w:lang w:val="en-US"/>
              </w:rPr>
              <w:t>Student</w:t>
            </w:r>
            <w:r w:rsidRPr="00B34ADC">
              <w:rPr>
                <w:rFonts w:ascii="Arial Narrow" w:hAnsi="Arial Narrow"/>
                <w:sz w:val="20"/>
                <w:szCs w:val="20"/>
                <w:lang w:val="en-US"/>
              </w:rPr>
              <w:t xml:space="preserve"> indicates the dangers and potential problems resulting from low quality of data in the processes of analysis, integration, visualization and methods of business data mining.</w:t>
            </w:r>
          </w:p>
        </w:tc>
        <w:tc>
          <w:tcPr>
            <w:tcW w:w="2410" w:type="dxa"/>
            <w:tcBorders>
              <w:top w:val="single" w:sz="4" w:space="0" w:color="auto"/>
              <w:left w:val="single" w:sz="4" w:space="0" w:color="auto"/>
              <w:bottom w:val="single" w:sz="4" w:space="0" w:color="auto"/>
              <w:right w:val="single" w:sz="4" w:space="0" w:color="auto"/>
            </w:tcBorders>
          </w:tcPr>
          <w:p w14:paraId="65C68E05"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0D433C2C"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723E9FDC" w14:textId="67681C1B" w:rsidR="002063FF" w:rsidRPr="002279F3" w:rsidRDefault="002063FF" w:rsidP="002063FF">
            <w:pPr>
              <w:autoSpaceDE w:val="0"/>
              <w:autoSpaceDN w:val="0"/>
              <w:adjustRightInd w:val="0"/>
              <w:spacing w:line="276" w:lineRule="auto"/>
              <w:rPr>
                <w:rFonts w:ascii="Arial Narrow" w:hAnsi="Arial Narrow" w:cs="Arial"/>
                <w:sz w:val="20"/>
                <w:szCs w:val="20"/>
                <w:lang w:val="en-US"/>
              </w:rPr>
            </w:pPr>
            <w:r w:rsidRPr="002279F3">
              <w:rPr>
                <w:rFonts w:ascii="Arial Narrow" w:hAnsi="Arial Narrow"/>
                <w:sz w:val="20"/>
                <w:szCs w:val="20"/>
                <w:lang w:val="en-US"/>
              </w:rPr>
              <w:t>Control questions about the knowledge gained during the classes.</w:t>
            </w:r>
          </w:p>
        </w:tc>
      </w:tr>
      <w:tr w:rsidR="002063FF" w:rsidRPr="005415A7" w14:paraId="501E7C82" w14:textId="77777777" w:rsidTr="006C0559">
        <w:trPr>
          <w:trHeight w:val="288"/>
        </w:trPr>
        <w:tc>
          <w:tcPr>
            <w:tcW w:w="1276" w:type="dxa"/>
            <w:tcBorders>
              <w:top w:val="single" w:sz="4" w:space="0" w:color="auto"/>
              <w:left w:val="single" w:sz="4" w:space="0" w:color="auto"/>
              <w:bottom w:val="single" w:sz="4" w:space="0" w:color="auto"/>
              <w:right w:val="single" w:sz="4" w:space="0" w:color="auto"/>
            </w:tcBorders>
          </w:tcPr>
          <w:p w14:paraId="2ECD29C7" w14:textId="13800E2F" w:rsidR="002063FF" w:rsidRPr="00761D79" w:rsidRDefault="002063FF" w:rsidP="002063FF">
            <w:pPr>
              <w:keepNext/>
              <w:spacing w:line="276" w:lineRule="auto"/>
              <w:outlineLvl w:val="2"/>
              <w:rPr>
                <w:rFonts w:ascii="Arial Narrow" w:hAnsi="Arial Narrow" w:cs="Arial"/>
                <w:bCs/>
                <w:color w:val="000000"/>
                <w:sz w:val="20"/>
                <w:szCs w:val="20"/>
              </w:rPr>
            </w:pPr>
            <w:r>
              <w:rPr>
                <w:rFonts w:ascii="Arial Narrow" w:hAnsi="Arial Narrow" w:cs="Arial"/>
                <w:bCs/>
                <w:color w:val="000000"/>
                <w:sz w:val="20"/>
                <w:szCs w:val="20"/>
              </w:rPr>
              <w:t>InDatExM_K05</w:t>
            </w:r>
          </w:p>
        </w:tc>
        <w:tc>
          <w:tcPr>
            <w:tcW w:w="1134" w:type="dxa"/>
            <w:tcBorders>
              <w:top w:val="single" w:sz="4" w:space="0" w:color="auto"/>
              <w:left w:val="single" w:sz="4" w:space="0" w:color="auto"/>
              <w:bottom w:val="single" w:sz="4" w:space="0" w:color="auto"/>
              <w:right w:val="single" w:sz="4" w:space="0" w:color="auto"/>
            </w:tcBorders>
          </w:tcPr>
          <w:p w14:paraId="03C8DD39"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Z2_W12</w:t>
            </w:r>
          </w:p>
          <w:p w14:paraId="1B7D52A6" w14:textId="4BDB88FB"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Z2_W20</w:t>
            </w:r>
          </w:p>
        </w:tc>
        <w:tc>
          <w:tcPr>
            <w:tcW w:w="1134" w:type="dxa"/>
            <w:tcBorders>
              <w:top w:val="single" w:sz="4" w:space="0" w:color="auto"/>
              <w:left w:val="single" w:sz="4" w:space="0" w:color="auto"/>
              <w:bottom w:val="single" w:sz="4" w:space="0" w:color="auto"/>
              <w:right w:val="single" w:sz="4" w:space="0" w:color="auto"/>
            </w:tcBorders>
          </w:tcPr>
          <w:p w14:paraId="15AA5128"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S1A_W06</w:t>
            </w:r>
          </w:p>
          <w:p w14:paraId="46EE93CE" w14:textId="4022E4A4" w:rsidR="002063FF" w:rsidRDefault="002063FF" w:rsidP="002063FF">
            <w:pPr>
              <w:autoSpaceDE w:val="0"/>
              <w:autoSpaceDN w:val="0"/>
              <w:adjustRightInd w:val="0"/>
              <w:spacing w:line="276" w:lineRule="auto"/>
              <w:rPr>
                <w:rFonts w:ascii="Arial Narrow" w:hAnsi="Arial Narrow"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49A92F56" w14:textId="35B824BF" w:rsidR="002063FF" w:rsidRPr="00B34ADC" w:rsidRDefault="002063FF" w:rsidP="002063FF">
            <w:pPr>
              <w:spacing w:line="276" w:lineRule="auto"/>
              <w:rPr>
                <w:rFonts w:ascii="Arial Narrow" w:hAnsi="Arial Narrow"/>
                <w:sz w:val="20"/>
                <w:szCs w:val="20"/>
                <w:lang w:val="en-US"/>
              </w:rPr>
            </w:pPr>
            <w:r w:rsidRPr="00B34ADC">
              <w:rPr>
                <w:rFonts w:ascii="Arial Narrow" w:hAnsi="Arial Narrow"/>
                <w:sz w:val="20"/>
                <w:szCs w:val="20"/>
                <w:lang w:val="en-US"/>
              </w:rPr>
              <w:t>Student correctly describes available methods and techniques of analysis, integration, visualization and methods of business data mining.</w:t>
            </w:r>
          </w:p>
        </w:tc>
        <w:tc>
          <w:tcPr>
            <w:tcW w:w="2410" w:type="dxa"/>
            <w:tcBorders>
              <w:top w:val="single" w:sz="4" w:space="0" w:color="auto"/>
              <w:left w:val="single" w:sz="4" w:space="0" w:color="auto"/>
              <w:bottom w:val="single" w:sz="4" w:space="0" w:color="auto"/>
              <w:right w:val="single" w:sz="4" w:space="0" w:color="auto"/>
            </w:tcBorders>
          </w:tcPr>
          <w:p w14:paraId="63F8BBBE"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58474D7A"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129097DC" w14:textId="427418E9" w:rsidR="002063FF" w:rsidRPr="00B34ADC" w:rsidRDefault="002063FF" w:rsidP="002063FF">
            <w:pPr>
              <w:autoSpaceDE w:val="0"/>
              <w:autoSpaceDN w:val="0"/>
              <w:adjustRightInd w:val="0"/>
              <w:spacing w:line="276" w:lineRule="auto"/>
              <w:rPr>
                <w:rFonts w:ascii="Arial Narrow" w:hAnsi="Arial Narrow" w:cs="Arial"/>
                <w:sz w:val="20"/>
                <w:szCs w:val="20"/>
                <w:lang w:val="en-US"/>
              </w:rPr>
            </w:pPr>
            <w:r w:rsidRPr="002279F3">
              <w:rPr>
                <w:rFonts w:ascii="Arial Narrow" w:hAnsi="Arial Narrow"/>
                <w:sz w:val="20"/>
                <w:szCs w:val="20"/>
                <w:lang w:val="en-US"/>
              </w:rPr>
              <w:t>Control questions about the knowledge gained during the classes.</w:t>
            </w:r>
          </w:p>
        </w:tc>
      </w:tr>
      <w:tr w:rsidR="001C5772" w:rsidRPr="00761D79" w14:paraId="2ED0C765" w14:textId="77777777" w:rsidTr="008A1137">
        <w:trPr>
          <w:trHeight w:val="288"/>
        </w:trPr>
        <w:tc>
          <w:tcPr>
            <w:tcW w:w="9498" w:type="dxa"/>
            <w:gridSpan w:val="5"/>
            <w:tcBorders>
              <w:top w:val="single" w:sz="4" w:space="0" w:color="auto"/>
              <w:left w:val="single" w:sz="4" w:space="0" w:color="auto"/>
              <w:bottom w:val="single" w:sz="4" w:space="0" w:color="auto"/>
              <w:right w:val="single" w:sz="4" w:space="0" w:color="auto"/>
            </w:tcBorders>
          </w:tcPr>
          <w:p w14:paraId="3C9B59CC" w14:textId="40CB6B82" w:rsidR="001C5772" w:rsidRPr="00761D79" w:rsidRDefault="00954D7D" w:rsidP="009E5D51">
            <w:pPr>
              <w:autoSpaceDE w:val="0"/>
              <w:autoSpaceDN w:val="0"/>
              <w:adjustRightInd w:val="0"/>
              <w:spacing w:line="276" w:lineRule="auto"/>
              <w:jc w:val="center"/>
              <w:rPr>
                <w:rFonts w:ascii="Arial Narrow" w:hAnsi="Arial Narrow" w:cs="Arial"/>
                <w:sz w:val="20"/>
                <w:szCs w:val="20"/>
              </w:rPr>
            </w:pPr>
            <w:proofErr w:type="spellStart"/>
            <w:r w:rsidRPr="00036EFA">
              <w:rPr>
                <w:rFonts w:ascii="Arial Narrow" w:hAnsi="Arial Narrow" w:cs="Arial"/>
                <w:b/>
                <w:sz w:val="20"/>
                <w:szCs w:val="20"/>
              </w:rPr>
              <w:t>A</w:t>
            </w:r>
            <w:r>
              <w:rPr>
                <w:rFonts w:ascii="Arial Narrow" w:hAnsi="Arial Narrow" w:cs="Arial"/>
                <w:b/>
                <w:sz w:val="20"/>
                <w:szCs w:val="20"/>
              </w:rPr>
              <w:t>bi</w:t>
            </w:r>
            <w:r w:rsidRPr="00036EFA">
              <w:rPr>
                <w:rFonts w:ascii="Arial Narrow" w:hAnsi="Arial Narrow" w:cs="Arial"/>
                <w:b/>
                <w:sz w:val="20"/>
                <w:szCs w:val="20"/>
              </w:rPr>
              <w:t>lities</w:t>
            </w:r>
            <w:proofErr w:type="spellEnd"/>
          </w:p>
        </w:tc>
      </w:tr>
      <w:tr w:rsidR="002279F3" w:rsidRPr="005415A7" w14:paraId="10D2E0D3" w14:textId="77777777" w:rsidTr="006C0559">
        <w:trPr>
          <w:trHeight w:val="288"/>
        </w:trPr>
        <w:tc>
          <w:tcPr>
            <w:tcW w:w="1276" w:type="dxa"/>
            <w:tcBorders>
              <w:top w:val="single" w:sz="4" w:space="0" w:color="auto"/>
              <w:left w:val="single" w:sz="4" w:space="0" w:color="auto"/>
              <w:bottom w:val="single" w:sz="4" w:space="0" w:color="auto"/>
              <w:right w:val="single" w:sz="4" w:space="0" w:color="auto"/>
            </w:tcBorders>
          </w:tcPr>
          <w:p w14:paraId="1A7E30D4" w14:textId="79BB3BB2" w:rsidR="002279F3" w:rsidRPr="00761D79" w:rsidRDefault="00D64BFA" w:rsidP="009E5D51">
            <w:pPr>
              <w:keepNext/>
              <w:spacing w:line="276" w:lineRule="auto"/>
              <w:outlineLvl w:val="2"/>
              <w:rPr>
                <w:rFonts w:ascii="Arial Narrow" w:hAnsi="Arial Narrow" w:cs="Arial"/>
                <w:bCs/>
                <w:color w:val="000000"/>
                <w:sz w:val="20"/>
                <w:szCs w:val="20"/>
              </w:rPr>
            </w:pPr>
            <w:r>
              <w:rPr>
                <w:rFonts w:ascii="Arial Narrow" w:hAnsi="Arial Narrow" w:cs="Arial"/>
                <w:bCs/>
                <w:color w:val="000000"/>
                <w:sz w:val="20"/>
                <w:szCs w:val="20"/>
              </w:rPr>
              <w:t>InDatExM_</w:t>
            </w:r>
            <w:r w:rsidR="002063FF">
              <w:rPr>
                <w:rFonts w:ascii="Arial Narrow" w:hAnsi="Arial Narrow" w:cs="Arial"/>
                <w:bCs/>
                <w:color w:val="000000"/>
                <w:sz w:val="20"/>
                <w:szCs w:val="20"/>
              </w:rPr>
              <w:t>A</w:t>
            </w:r>
            <w:r>
              <w:rPr>
                <w:rFonts w:ascii="Arial Narrow" w:hAnsi="Arial Narrow" w:cs="Arial"/>
                <w:bCs/>
                <w:color w:val="000000"/>
                <w:sz w:val="20"/>
                <w:szCs w:val="20"/>
              </w:rPr>
              <w:t>06</w:t>
            </w:r>
          </w:p>
        </w:tc>
        <w:tc>
          <w:tcPr>
            <w:tcW w:w="1134" w:type="dxa"/>
            <w:tcBorders>
              <w:top w:val="single" w:sz="4" w:space="0" w:color="auto"/>
              <w:left w:val="single" w:sz="4" w:space="0" w:color="auto"/>
              <w:bottom w:val="single" w:sz="4" w:space="0" w:color="auto"/>
              <w:right w:val="single" w:sz="4" w:space="0" w:color="auto"/>
            </w:tcBorders>
          </w:tcPr>
          <w:p w14:paraId="1B950D50" w14:textId="56AD44F4" w:rsidR="00D64BFA" w:rsidRDefault="00D64BFA" w:rsidP="00D64BFA">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Z2A_U04</w:t>
            </w:r>
          </w:p>
          <w:p w14:paraId="704BF3F7" w14:textId="128319F7" w:rsidR="002279F3" w:rsidRDefault="00D64BFA" w:rsidP="009E5D51">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Z2A_U10</w:t>
            </w:r>
          </w:p>
        </w:tc>
        <w:tc>
          <w:tcPr>
            <w:tcW w:w="1134" w:type="dxa"/>
            <w:tcBorders>
              <w:top w:val="single" w:sz="4" w:space="0" w:color="auto"/>
              <w:left w:val="single" w:sz="4" w:space="0" w:color="auto"/>
              <w:bottom w:val="single" w:sz="4" w:space="0" w:color="auto"/>
              <w:right w:val="single" w:sz="4" w:space="0" w:color="auto"/>
            </w:tcBorders>
          </w:tcPr>
          <w:p w14:paraId="75C3AB1D" w14:textId="72D48ACD" w:rsidR="002279F3" w:rsidRDefault="002279F3" w:rsidP="009E5D51">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w:t>
            </w:r>
            <w:r w:rsidR="00D64BFA">
              <w:rPr>
                <w:rFonts w:ascii="Arial Narrow" w:hAnsi="Arial Narrow" w:cs="Arial"/>
                <w:sz w:val="20"/>
                <w:szCs w:val="20"/>
              </w:rPr>
              <w:t>2A</w:t>
            </w:r>
            <w:r>
              <w:rPr>
                <w:rFonts w:ascii="Arial Narrow" w:hAnsi="Arial Narrow" w:cs="Arial"/>
                <w:sz w:val="20"/>
                <w:szCs w:val="20"/>
              </w:rPr>
              <w:t>_U01</w:t>
            </w:r>
          </w:p>
          <w:p w14:paraId="75EE8D2F" w14:textId="6A7791E8" w:rsidR="00D64BFA" w:rsidRDefault="00D64BFA" w:rsidP="00D64BFA">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S2A_U02</w:t>
            </w:r>
          </w:p>
          <w:p w14:paraId="5BAB4D44" w14:textId="49A97C74" w:rsidR="00D64BFA" w:rsidRDefault="00D64BFA" w:rsidP="00D64BFA">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S2A_U03</w:t>
            </w:r>
          </w:p>
          <w:p w14:paraId="55C01A05" w14:textId="4E09CF9F" w:rsidR="00D64BFA" w:rsidRDefault="00D64BFA" w:rsidP="00D64BFA">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S2A_U04</w:t>
            </w:r>
          </w:p>
          <w:p w14:paraId="45B3165F" w14:textId="52B0E225" w:rsidR="00D64BFA" w:rsidRDefault="00D64BFA" w:rsidP="00D64BFA">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S2A_U06</w:t>
            </w:r>
          </w:p>
          <w:p w14:paraId="3EFD75E0" w14:textId="5EDDC0E6" w:rsidR="002279F3" w:rsidRDefault="002279F3" w:rsidP="009E5D51">
            <w:pPr>
              <w:autoSpaceDE w:val="0"/>
              <w:autoSpaceDN w:val="0"/>
              <w:adjustRightInd w:val="0"/>
              <w:spacing w:line="276" w:lineRule="auto"/>
              <w:rPr>
                <w:rFonts w:ascii="Arial Narrow" w:hAnsi="Arial Narrow"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C9FDA89" w14:textId="378C08B9" w:rsidR="002279F3" w:rsidRPr="003935D4" w:rsidRDefault="003935D4" w:rsidP="009E5D51">
            <w:pPr>
              <w:spacing w:line="276" w:lineRule="auto"/>
              <w:rPr>
                <w:rFonts w:ascii="Arial Narrow" w:hAnsi="Arial Narrow"/>
                <w:sz w:val="20"/>
                <w:szCs w:val="20"/>
                <w:lang w:val="en-US"/>
              </w:rPr>
            </w:pPr>
            <w:r>
              <w:rPr>
                <w:rFonts w:ascii="Arial Narrow" w:hAnsi="Arial Narrow"/>
                <w:sz w:val="20"/>
                <w:szCs w:val="20"/>
                <w:lang w:val="en-US"/>
              </w:rPr>
              <w:t>Student</w:t>
            </w:r>
            <w:r w:rsidRPr="003935D4">
              <w:rPr>
                <w:rFonts w:ascii="Arial Narrow" w:hAnsi="Arial Narrow"/>
                <w:sz w:val="20"/>
                <w:szCs w:val="20"/>
                <w:lang w:val="en-US"/>
              </w:rPr>
              <w:t xml:space="preserve"> should demonstrate the ability to understand and implement solutions in the field of analysis, integration, visualization and methods of business data mining in R Project, Anaconda and Qlik Sense Desktop / Cloud</w:t>
            </w:r>
            <w:r>
              <w:rPr>
                <w:rFonts w:ascii="Arial Narrow" w:hAnsi="Arial Narrow"/>
                <w:sz w:val="20"/>
                <w:szCs w:val="20"/>
                <w:lang w:val="en-US"/>
              </w:rPr>
              <w:t xml:space="preserve"> environments.</w:t>
            </w:r>
          </w:p>
        </w:tc>
        <w:tc>
          <w:tcPr>
            <w:tcW w:w="2410" w:type="dxa"/>
            <w:tcBorders>
              <w:top w:val="single" w:sz="4" w:space="0" w:color="auto"/>
              <w:left w:val="single" w:sz="4" w:space="0" w:color="auto"/>
              <w:bottom w:val="single" w:sz="4" w:space="0" w:color="auto"/>
              <w:right w:val="single" w:sz="4" w:space="0" w:color="auto"/>
            </w:tcBorders>
          </w:tcPr>
          <w:p w14:paraId="5E65CAD1" w14:textId="77777777" w:rsidR="002279F3" w:rsidRPr="002279F3" w:rsidRDefault="002279F3" w:rsidP="009E5D51">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0222A273" w14:textId="77777777" w:rsidR="002279F3" w:rsidRPr="002279F3" w:rsidRDefault="002279F3" w:rsidP="009E5D51">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07E900DD" w14:textId="05BEC62F" w:rsidR="002279F3" w:rsidRPr="002279F3" w:rsidRDefault="002279F3" w:rsidP="009E5D51">
            <w:pPr>
              <w:spacing w:line="276" w:lineRule="auto"/>
              <w:rPr>
                <w:rFonts w:ascii="Arial Narrow" w:hAnsi="Arial Narrow"/>
                <w:sz w:val="20"/>
                <w:lang w:val="en-US"/>
              </w:rPr>
            </w:pPr>
            <w:r w:rsidRPr="002279F3">
              <w:rPr>
                <w:rFonts w:ascii="Arial Narrow" w:hAnsi="Arial Narrow"/>
                <w:sz w:val="20"/>
                <w:szCs w:val="20"/>
                <w:lang w:val="en-US"/>
              </w:rPr>
              <w:t>Control questions about the knowledge gained during the classes.</w:t>
            </w:r>
          </w:p>
        </w:tc>
      </w:tr>
      <w:tr w:rsidR="002063FF" w:rsidRPr="005415A7" w14:paraId="5BF58674" w14:textId="77777777" w:rsidTr="006C0559">
        <w:trPr>
          <w:trHeight w:val="288"/>
        </w:trPr>
        <w:tc>
          <w:tcPr>
            <w:tcW w:w="1276" w:type="dxa"/>
            <w:tcBorders>
              <w:top w:val="single" w:sz="4" w:space="0" w:color="auto"/>
              <w:left w:val="single" w:sz="4" w:space="0" w:color="auto"/>
              <w:bottom w:val="single" w:sz="4" w:space="0" w:color="auto"/>
              <w:right w:val="single" w:sz="4" w:space="0" w:color="auto"/>
            </w:tcBorders>
          </w:tcPr>
          <w:p w14:paraId="0507BD85" w14:textId="37AF104D" w:rsidR="002063FF" w:rsidRPr="00761D79" w:rsidRDefault="002063FF" w:rsidP="002063FF">
            <w:pPr>
              <w:keepNext/>
              <w:spacing w:line="276" w:lineRule="auto"/>
              <w:outlineLvl w:val="2"/>
              <w:rPr>
                <w:rFonts w:ascii="Arial Narrow" w:hAnsi="Arial Narrow" w:cs="Arial"/>
                <w:bCs/>
                <w:color w:val="000000"/>
                <w:sz w:val="20"/>
                <w:szCs w:val="20"/>
              </w:rPr>
            </w:pPr>
            <w:r>
              <w:rPr>
                <w:rFonts w:ascii="Arial Narrow" w:hAnsi="Arial Narrow" w:cs="Arial"/>
                <w:bCs/>
                <w:color w:val="000000"/>
                <w:sz w:val="20"/>
                <w:szCs w:val="20"/>
              </w:rPr>
              <w:t>InDatExM_A07</w:t>
            </w:r>
          </w:p>
        </w:tc>
        <w:tc>
          <w:tcPr>
            <w:tcW w:w="1134" w:type="dxa"/>
            <w:tcBorders>
              <w:top w:val="single" w:sz="4" w:space="0" w:color="auto"/>
              <w:left w:val="single" w:sz="4" w:space="0" w:color="auto"/>
              <w:bottom w:val="single" w:sz="4" w:space="0" w:color="auto"/>
              <w:right w:val="single" w:sz="4" w:space="0" w:color="auto"/>
            </w:tcBorders>
          </w:tcPr>
          <w:p w14:paraId="3C7E886F"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Z2A_U04</w:t>
            </w:r>
          </w:p>
          <w:p w14:paraId="45001D11" w14:textId="0C20C937" w:rsidR="002063FF" w:rsidRDefault="002063FF" w:rsidP="002063FF">
            <w:pPr>
              <w:autoSpaceDE w:val="0"/>
              <w:autoSpaceDN w:val="0"/>
              <w:adjustRightInd w:val="0"/>
              <w:spacing w:line="276" w:lineRule="auto"/>
              <w:rPr>
                <w:rFonts w:ascii="Arial Narrow" w:hAnsi="Arial Narrow"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C32CB29"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S2A_U01</w:t>
            </w:r>
          </w:p>
          <w:p w14:paraId="33A8A409"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S2A_U02</w:t>
            </w:r>
          </w:p>
          <w:p w14:paraId="67A9B353"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S2A_U03</w:t>
            </w:r>
          </w:p>
          <w:p w14:paraId="745170FC"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S2A_U04</w:t>
            </w:r>
          </w:p>
          <w:p w14:paraId="55C554F2" w14:textId="2288A513" w:rsidR="002063FF" w:rsidRDefault="002063FF" w:rsidP="002063FF">
            <w:pPr>
              <w:autoSpaceDE w:val="0"/>
              <w:autoSpaceDN w:val="0"/>
              <w:adjustRightInd w:val="0"/>
              <w:spacing w:line="276" w:lineRule="auto"/>
              <w:rPr>
                <w:rFonts w:ascii="Arial Narrow" w:hAnsi="Arial Narrow"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E58A56E" w14:textId="56A277F7" w:rsidR="002063FF" w:rsidRPr="003935D4" w:rsidRDefault="002063FF" w:rsidP="002063FF">
            <w:pPr>
              <w:tabs>
                <w:tab w:val="left" w:pos="915"/>
              </w:tabs>
              <w:spacing w:line="276" w:lineRule="auto"/>
              <w:rPr>
                <w:rFonts w:ascii="Arial Narrow" w:hAnsi="Arial Narrow"/>
                <w:sz w:val="20"/>
                <w:szCs w:val="20"/>
                <w:lang w:val="en-US"/>
              </w:rPr>
            </w:pPr>
            <w:r>
              <w:rPr>
                <w:rFonts w:ascii="Arial Narrow" w:hAnsi="Arial Narrow"/>
                <w:sz w:val="20"/>
                <w:szCs w:val="20"/>
                <w:lang w:val="en-US"/>
              </w:rPr>
              <w:t>Student h</w:t>
            </w:r>
            <w:r w:rsidRPr="003935D4">
              <w:rPr>
                <w:rFonts w:ascii="Arial Narrow" w:hAnsi="Arial Narrow"/>
                <w:sz w:val="20"/>
                <w:szCs w:val="20"/>
                <w:lang w:val="en-US"/>
              </w:rPr>
              <w:t>as the ability to properly design the CRISP-DM process</w:t>
            </w:r>
          </w:p>
        </w:tc>
        <w:tc>
          <w:tcPr>
            <w:tcW w:w="2410" w:type="dxa"/>
            <w:tcBorders>
              <w:top w:val="single" w:sz="4" w:space="0" w:color="auto"/>
              <w:left w:val="single" w:sz="4" w:space="0" w:color="auto"/>
              <w:bottom w:val="single" w:sz="4" w:space="0" w:color="auto"/>
              <w:right w:val="single" w:sz="4" w:space="0" w:color="auto"/>
            </w:tcBorders>
          </w:tcPr>
          <w:p w14:paraId="766DAF62"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68EE35DF"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18504F0E" w14:textId="15958BD9" w:rsidR="002063FF" w:rsidRPr="00B34ADC" w:rsidRDefault="002063FF" w:rsidP="002063FF">
            <w:pPr>
              <w:spacing w:line="276" w:lineRule="auto"/>
              <w:rPr>
                <w:rFonts w:ascii="Arial Narrow" w:hAnsi="Arial Narrow"/>
                <w:sz w:val="20"/>
                <w:lang w:val="en-US"/>
              </w:rPr>
            </w:pPr>
            <w:r w:rsidRPr="002279F3">
              <w:rPr>
                <w:rFonts w:ascii="Arial Narrow" w:hAnsi="Arial Narrow"/>
                <w:sz w:val="20"/>
                <w:szCs w:val="20"/>
                <w:lang w:val="en-US"/>
              </w:rPr>
              <w:t>Control questions about the knowledge gained during the classes.</w:t>
            </w:r>
          </w:p>
        </w:tc>
      </w:tr>
      <w:tr w:rsidR="002063FF" w:rsidRPr="005415A7" w14:paraId="5730FB55" w14:textId="77777777" w:rsidTr="006C0559">
        <w:trPr>
          <w:trHeight w:val="288"/>
        </w:trPr>
        <w:tc>
          <w:tcPr>
            <w:tcW w:w="1276" w:type="dxa"/>
            <w:tcBorders>
              <w:top w:val="single" w:sz="4" w:space="0" w:color="auto"/>
              <w:left w:val="single" w:sz="4" w:space="0" w:color="auto"/>
              <w:bottom w:val="single" w:sz="4" w:space="0" w:color="auto"/>
              <w:right w:val="single" w:sz="4" w:space="0" w:color="auto"/>
            </w:tcBorders>
          </w:tcPr>
          <w:p w14:paraId="7533FD15" w14:textId="33B25A38" w:rsidR="002063FF" w:rsidRPr="00761D79" w:rsidRDefault="002063FF" w:rsidP="002063FF">
            <w:pPr>
              <w:keepNext/>
              <w:spacing w:line="276" w:lineRule="auto"/>
              <w:outlineLvl w:val="2"/>
              <w:rPr>
                <w:rFonts w:ascii="Arial Narrow" w:hAnsi="Arial Narrow" w:cs="Arial"/>
                <w:bCs/>
                <w:color w:val="000000"/>
                <w:sz w:val="20"/>
                <w:szCs w:val="20"/>
              </w:rPr>
            </w:pPr>
            <w:r>
              <w:rPr>
                <w:rFonts w:ascii="Arial Narrow" w:hAnsi="Arial Narrow" w:cs="Arial"/>
                <w:bCs/>
                <w:color w:val="000000"/>
                <w:sz w:val="20"/>
                <w:szCs w:val="20"/>
              </w:rPr>
              <w:t>InDatExM_A08</w:t>
            </w:r>
          </w:p>
        </w:tc>
        <w:tc>
          <w:tcPr>
            <w:tcW w:w="1134" w:type="dxa"/>
            <w:tcBorders>
              <w:top w:val="single" w:sz="4" w:space="0" w:color="auto"/>
              <w:left w:val="single" w:sz="4" w:space="0" w:color="auto"/>
              <w:bottom w:val="single" w:sz="4" w:space="0" w:color="auto"/>
              <w:right w:val="single" w:sz="4" w:space="0" w:color="auto"/>
            </w:tcBorders>
          </w:tcPr>
          <w:p w14:paraId="65046A13"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Z2A_U04</w:t>
            </w:r>
          </w:p>
          <w:p w14:paraId="15E4A915" w14:textId="2D27A57D" w:rsidR="002063FF" w:rsidRDefault="002063FF" w:rsidP="002063FF">
            <w:pPr>
              <w:autoSpaceDE w:val="0"/>
              <w:autoSpaceDN w:val="0"/>
              <w:adjustRightInd w:val="0"/>
              <w:spacing w:line="276" w:lineRule="auto"/>
              <w:rPr>
                <w:rFonts w:ascii="Arial Narrow" w:hAnsi="Arial Narrow"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D3AE3B"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S2A_U01</w:t>
            </w:r>
          </w:p>
          <w:p w14:paraId="26D00EB0"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S2A_U02</w:t>
            </w:r>
          </w:p>
          <w:p w14:paraId="16D03627"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S2A_U03</w:t>
            </w:r>
          </w:p>
          <w:p w14:paraId="4CBA4332" w14:textId="77777777" w:rsidR="002063FF" w:rsidRDefault="002063FF" w:rsidP="002063FF">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S2A_U04</w:t>
            </w:r>
          </w:p>
          <w:p w14:paraId="016D4CAB" w14:textId="7566478C" w:rsidR="002063FF" w:rsidRDefault="002063FF" w:rsidP="002063FF">
            <w:pPr>
              <w:autoSpaceDE w:val="0"/>
              <w:autoSpaceDN w:val="0"/>
              <w:adjustRightInd w:val="0"/>
              <w:spacing w:line="276" w:lineRule="auto"/>
              <w:rPr>
                <w:rFonts w:ascii="Arial Narrow" w:hAnsi="Arial Narrow"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5922E2DC" w14:textId="68340851" w:rsidR="002063FF" w:rsidRPr="003935D4" w:rsidRDefault="002063FF" w:rsidP="002063FF">
            <w:pPr>
              <w:spacing w:line="276" w:lineRule="auto"/>
              <w:rPr>
                <w:rFonts w:ascii="Arial Narrow" w:hAnsi="Arial Narrow"/>
                <w:sz w:val="20"/>
                <w:szCs w:val="20"/>
                <w:lang w:val="en-US"/>
              </w:rPr>
            </w:pPr>
            <w:r>
              <w:rPr>
                <w:rFonts w:ascii="Arial Narrow" w:hAnsi="Arial Narrow"/>
                <w:sz w:val="20"/>
                <w:szCs w:val="20"/>
                <w:lang w:val="en-US"/>
              </w:rPr>
              <w:t>Student i</w:t>
            </w:r>
            <w:r w:rsidRPr="003935D4">
              <w:rPr>
                <w:rFonts w:ascii="Arial Narrow" w:hAnsi="Arial Narrow"/>
                <w:sz w:val="20"/>
                <w:szCs w:val="20"/>
                <w:lang w:val="en-US"/>
              </w:rPr>
              <w:t>mplements the process of analysis, integration, visualization and methods of data mining in R Project technologies, Anaconda and Qlik Sense Desktop / Cloud</w:t>
            </w:r>
          </w:p>
        </w:tc>
        <w:tc>
          <w:tcPr>
            <w:tcW w:w="2410" w:type="dxa"/>
            <w:tcBorders>
              <w:top w:val="single" w:sz="4" w:space="0" w:color="auto"/>
              <w:left w:val="single" w:sz="4" w:space="0" w:color="auto"/>
              <w:bottom w:val="single" w:sz="4" w:space="0" w:color="auto"/>
              <w:right w:val="single" w:sz="4" w:space="0" w:color="auto"/>
            </w:tcBorders>
          </w:tcPr>
          <w:p w14:paraId="41B3AE4B"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25323915" w14:textId="77777777" w:rsidR="002063FF" w:rsidRPr="002279F3" w:rsidRDefault="002063FF" w:rsidP="002063FF">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228B5B0E" w14:textId="12C49932" w:rsidR="002063FF" w:rsidRPr="00B34ADC" w:rsidRDefault="002063FF" w:rsidP="002063FF">
            <w:pPr>
              <w:spacing w:line="276" w:lineRule="auto"/>
              <w:rPr>
                <w:rFonts w:ascii="Arial Narrow" w:hAnsi="Arial Narrow"/>
                <w:sz w:val="20"/>
                <w:lang w:val="en-US"/>
              </w:rPr>
            </w:pPr>
            <w:r w:rsidRPr="002279F3">
              <w:rPr>
                <w:rFonts w:ascii="Arial Narrow" w:hAnsi="Arial Narrow"/>
                <w:sz w:val="20"/>
                <w:szCs w:val="20"/>
                <w:lang w:val="en-US"/>
              </w:rPr>
              <w:t>Control questions about the knowledge gained during the classes.</w:t>
            </w:r>
          </w:p>
        </w:tc>
      </w:tr>
      <w:tr w:rsidR="00954D7D" w:rsidRPr="00761D79" w14:paraId="3902F18B" w14:textId="77777777" w:rsidTr="008A1137">
        <w:trPr>
          <w:trHeight w:val="288"/>
        </w:trPr>
        <w:tc>
          <w:tcPr>
            <w:tcW w:w="9498" w:type="dxa"/>
            <w:gridSpan w:val="5"/>
            <w:tcBorders>
              <w:top w:val="single" w:sz="4" w:space="0" w:color="auto"/>
              <w:left w:val="single" w:sz="4" w:space="0" w:color="auto"/>
              <w:bottom w:val="single" w:sz="4" w:space="0" w:color="auto"/>
              <w:right w:val="single" w:sz="4" w:space="0" w:color="auto"/>
            </w:tcBorders>
          </w:tcPr>
          <w:p w14:paraId="49220412" w14:textId="1A9C4BE0" w:rsidR="00954D7D" w:rsidRPr="00761D79" w:rsidRDefault="00954D7D" w:rsidP="009E5D51">
            <w:pPr>
              <w:autoSpaceDE w:val="0"/>
              <w:autoSpaceDN w:val="0"/>
              <w:adjustRightInd w:val="0"/>
              <w:spacing w:line="276" w:lineRule="auto"/>
              <w:jc w:val="center"/>
              <w:rPr>
                <w:rFonts w:ascii="Arial Narrow" w:hAnsi="Arial Narrow" w:cs="Arial"/>
                <w:sz w:val="20"/>
                <w:szCs w:val="20"/>
              </w:rPr>
            </w:pPr>
            <w:proofErr w:type="spellStart"/>
            <w:r w:rsidRPr="00036EFA">
              <w:rPr>
                <w:rFonts w:ascii="Arial Narrow" w:hAnsi="Arial Narrow" w:cs="Arial"/>
                <w:b/>
                <w:sz w:val="20"/>
                <w:szCs w:val="20"/>
              </w:rPr>
              <w:t>Social</w:t>
            </w:r>
            <w:proofErr w:type="spellEnd"/>
            <w:r w:rsidRPr="00036EFA">
              <w:rPr>
                <w:rFonts w:ascii="Arial Narrow" w:hAnsi="Arial Narrow" w:cs="Arial"/>
                <w:b/>
                <w:sz w:val="20"/>
                <w:szCs w:val="20"/>
              </w:rPr>
              <w:t xml:space="preserve"> </w:t>
            </w:r>
            <w:proofErr w:type="spellStart"/>
            <w:r w:rsidRPr="00036EFA">
              <w:rPr>
                <w:rFonts w:ascii="Arial Narrow" w:hAnsi="Arial Narrow" w:cs="Arial"/>
                <w:b/>
                <w:sz w:val="20"/>
                <w:szCs w:val="20"/>
              </w:rPr>
              <w:t>competences</w:t>
            </w:r>
            <w:proofErr w:type="spellEnd"/>
            <w:r w:rsidRPr="00036EFA">
              <w:rPr>
                <w:rFonts w:ascii="Arial Narrow" w:hAnsi="Arial Narrow" w:cs="Arial"/>
                <w:b/>
                <w:sz w:val="20"/>
                <w:szCs w:val="20"/>
              </w:rPr>
              <w:t>:</w:t>
            </w:r>
          </w:p>
        </w:tc>
      </w:tr>
      <w:tr w:rsidR="005415A7" w:rsidRPr="005415A7" w14:paraId="79C54322" w14:textId="77777777" w:rsidTr="002E629F">
        <w:trPr>
          <w:trHeight w:val="278"/>
        </w:trPr>
        <w:tc>
          <w:tcPr>
            <w:tcW w:w="1276" w:type="dxa"/>
            <w:tcBorders>
              <w:top w:val="single" w:sz="4" w:space="0" w:color="auto"/>
              <w:left w:val="single" w:sz="4" w:space="0" w:color="auto"/>
              <w:bottom w:val="single" w:sz="4" w:space="0" w:color="auto"/>
              <w:right w:val="single" w:sz="4" w:space="0" w:color="auto"/>
            </w:tcBorders>
          </w:tcPr>
          <w:p w14:paraId="40F93484" w14:textId="529C021B" w:rsidR="005415A7" w:rsidRPr="00761D79" w:rsidRDefault="005415A7" w:rsidP="005415A7">
            <w:pPr>
              <w:keepNext/>
              <w:spacing w:line="276" w:lineRule="auto"/>
              <w:outlineLvl w:val="2"/>
              <w:rPr>
                <w:rFonts w:ascii="Arial Narrow" w:hAnsi="Arial Narrow" w:cs="Arial"/>
                <w:bCs/>
                <w:color w:val="000000"/>
                <w:sz w:val="20"/>
                <w:szCs w:val="20"/>
              </w:rPr>
            </w:pPr>
            <w:r>
              <w:rPr>
                <w:rFonts w:ascii="Arial Narrow" w:hAnsi="Arial Narrow" w:cs="Arial"/>
                <w:bCs/>
                <w:color w:val="000000"/>
                <w:sz w:val="20"/>
                <w:szCs w:val="20"/>
              </w:rPr>
              <w:t>InDatExM_S14</w:t>
            </w:r>
          </w:p>
        </w:tc>
        <w:tc>
          <w:tcPr>
            <w:tcW w:w="1134" w:type="dxa"/>
            <w:tcBorders>
              <w:top w:val="single" w:sz="4" w:space="0" w:color="auto"/>
              <w:left w:val="single" w:sz="4" w:space="0" w:color="auto"/>
              <w:bottom w:val="single" w:sz="4" w:space="0" w:color="auto"/>
              <w:right w:val="single" w:sz="4" w:space="0" w:color="auto"/>
            </w:tcBorders>
          </w:tcPr>
          <w:p w14:paraId="04A036BA" w14:textId="77777777" w:rsidR="005415A7" w:rsidRDefault="005415A7" w:rsidP="005415A7">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Z2A_K03</w:t>
            </w:r>
          </w:p>
          <w:p w14:paraId="33608FAF" w14:textId="690875E8" w:rsidR="005415A7" w:rsidRPr="00761D79" w:rsidRDefault="005415A7" w:rsidP="005415A7">
            <w:pPr>
              <w:autoSpaceDE w:val="0"/>
              <w:autoSpaceDN w:val="0"/>
              <w:adjustRightInd w:val="0"/>
              <w:spacing w:line="276" w:lineRule="auto"/>
              <w:rPr>
                <w:rFonts w:ascii="Arial Narrow" w:hAnsi="Arial Narrow"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24C2AC6" w14:textId="77777777" w:rsidR="005415A7" w:rsidRPr="00B807E5" w:rsidRDefault="005415A7" w:rsidP="005415A7">
            <w:pPr>
              <w:autoSpaceDE w:val="0"/>
              <w:autoSpaceDN w:val="0"/>
              <w:adjustRightInd w:val="0"/>
              <w:rPr>
                <w:rFonts w:ascii="Arial Narrow" w:hAnsi="Arial Narrow" w:cs="Arial"/>
                <w:sz w:val="20"/>
                <w:szCs w:val="20"/>
              </w:rPr>
            </w:pPr>
            <w:r w:rsidRPr="00B807E5">
              <w:rPr>
                <w:rFonts w:ascii="Arial Narrow" w:hAnsi="Arial Narrow" w:cs="Arial"/>
                <w:sz w:val="20"/>
                <w:szCs w:val="20"/>
              </w:rPr>
              <w:t>S2A_</w:t>
            </w:r>
            <w:r>
              <w:rPr>
                <w:rFonts w:ascii="Arial Narrow" w:hAnsi="Arial Narrow" w:cs="Arial"/>
                <w:sz w:val="20"/>
                <w:szCs w:val="20"/>
              </w:rPr>
              <w:t>K</w:t>
            </w:r>
            <w:r w:rsidRPr="00B807E5">
              <w:rPr>
                <w:rFonts w:ascii="Arial Narrow" w:hAnsi="Arial Narrow" w:cs="Arial"/>
                <w:sz w:val="20"/>
                <w:szCs w:val="20"/>
              </w:rPr>
              <w:t>0</w:t>
            </w:r>
            <w:r>
              <w:rPr>
                <w:rFonts w:ascii="Arial Narrow" w:hAnsi="Arial Narrow" w:cs="Arial"/>
                <w:sz w:val="20"/>
                <w:szCs w:val="20"/>
              </w:rPr>
              <w:t>3</w:t>
            </w:r>
          </w:p>
          <w:p w14:paraId="1A74FD59" w14:textId="11603133" w:rsidR="005415A7" w:rsidRPr="00761D79" w:rsidRDefault="005415A7" w:rsidP="005415A7">
            <w:pPr>
              <w:autoSpaceDE w:val="0"/>
              <w:autoSpaceDN w:val="0"/>
              <w:adjustRightInd w:val="0"/>
              <w:spacing w:line="276" w:lineRule="auto"/>
              <w:rPr>
                <w:rFonts w:ascii="Arial Narrow" w:hAnsi="Arial Narrow"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152811D5" w14:textId="28DADF95" w:rsidR="005415A7" w:rsidRPr="007F384C" w:rsidRDefault="005415A7" w:rsidP="005415A7">
            <w:pPr>
              <w:spacing w:line="276" w:lineRule="auto"/>
              <w:rPr>
                <w:rFonts w:ascii="Arial Narrow" w:hAnsi="Arial Narrow"/>
                <w:sz w:val="20"/>
                <w:szCs w:val="20"/>
                <w:lang w:val="en-US"/>
              </w:rPr>
            </w:pPr>
            <w:r w:rsidRPr="007F384C">
              <w:rPr>
                <w:rFonts w:ascii="Arial Narrow" w:hAnsi="Arial Narrow"/>
                <w:sz w:val="20"/>
                <w:szCs w:val="20"/>
                <w:lang w:val="en-US"/>
              </w:rPr>
              <w:t>Awareness of the consequences of proper design and application of analysis, integration and data reporting systems.</w:t>
            </w:r>
          </w:p>
        </w:tc>
        <w:tc>
          <w:tcPr>
            <w:tcW w:w="2410" w:type="dxa"/>
            <w:tcBorders>
              <w:top w:val="single" w:sz="4" w:space="0" w:color="auto"/>
              <w:left w:val="single" w:sz="4" w:space="0" w:color="auto"/>
              <w:bottom w:val="single" w:sz="4" w:space="0" w:color="auto"/>
              <w:right w:val="single" w:sz="4" w:space="0" w:color="auto"/>
            </w:tcBorders>
          </w:tcPr>
          <w:p w14:paraId="3480EFBE" w14:textId="77777777" w:rsidR="005415A7" w:rsidRPr="002279F3" w:rsidRDefault="005415A7" w:rsidP="005415A7">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517A233D" w14:textId="77777777" w:rsidR="005415A7" w:rsidRPr="002279F3" w:rsidRDefault="005415A7" w:rsidP="005415A7">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3D40CB55" w14:textId="55A6C57B" w:rsidR="005415A7" w:rsidRPr="002279F3" w:rsidRDefault="005415A7" w:rsidP="005415A7">
            <w:pPr>
              <w:spacing w:line="276" w:lineRule="auto"/>
              <w:rPr>
                <w:rFonts w:ascii="Arial Narrow" w:hAnsi="Arial Narrow"/>
                <w:sz w:val="20"/>
                <w:szCs w:val="20"/>
                <w:lang w:val="en-US"/>
              </w:rPr>
            </w:pPr>
            <w:r w:rsidRPr="002279F3">
              <w:rPr>
                <w:rFonts w:ascii="Arial Narrow" w:hAnsi="Arial Narrow"/>
                <w:sz w:val="20"/>
                <w:szCs w:val="20"/>
                <w:lang w:val="en-US"/>
              </w:rPr>
              <w:t>Control questions about the knowledge gained during the classes.</w:t>
            </w:r>
          </w:p>
        </w:tc>
      </w:tr>
      <w:tr w:rsidR="00BC6073" w:rsidRPr="005415A7" w14:paraId="5F804F84" w14:textId="77777777" w:rsidTr="006C0559">
        <w:trPr>
          <w:trHeight w:val="288"/>
        </w:trPr>
        <w:tc>
          <w:tcPr>
            <w:tcW w:w="1276" w:type="dxa"/>
            <w:tcBorders>
              <w:top w:val="single" w:sz="4" w:space="0" w:color="auto"/>
              <w:left w:val="single" w:sz="4" w:space="0" w:color="auto"/>
              <w:bottom w:val="single" w:sz="4" w:space="0" w:color="auto"/>
              <w:right w:val="single" w:sz="4" w:space="0" w:color="auto"/>
            </w:tcBorders>
          </w:tcPr>
          <w:p w14:paraId="1FAD6597" w14:textId="0DAA3A32" w:rsidR="00BC6073" w:rsidRPr="00761D79" w:rsidRDefault="00BC6073" w:rsidP="00BC6073">
            <w:pPr>
              <w:keepNext/>
              <w:spacing w:line="276" w:lineRule="auto"/>
              <w:outlineLvl w:val="2"/>
              <w:rPr>
                <w:rFonts w:ascii="Arial Narrow" w:hAnsi="Arial Narrow" w:cs="Arial"/>
                <w:bCs/>
                <w:color w:val="000000"/>
                <w:sz w:val="20"/>
                <w:szCs w:val="20"/>
              </w:rPr>
            </w:pPr>
            <w:r w:rsidRPr="00177D4C">
              <w:rPr>
                <w:rFonts w:ascii="Arial Narrow" w:hAnsi="Arial Narrow" w:cs="Arial"/>
                <w:bCs/>
                <w:color w:val="000000"/>
                <w:sz w:val="20"/>
                <w:szCs w:val="20"/>
              </w:rPr>
              <w:t>InDatExM_S1</w:t>
            </w:r>
            <w:r>
              <w:rPr>
                <w:rFonts w:ascii="Arial Narrow" w:hAnsi="Arial Narrow" w:cs="Arial"/>
                <w:bCs/>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71A355AB" w14:textId="16E6CC72" w:rsidR="00BC6073" w:rsidRDefault="00BC6073" w:rsidP="00BC6073">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Z2A_K02</w:t>
            </w:r>
          </w:p>
          <w:p w14:paraId="5A1F1D9B" w14:textId="189A4705" w:rsidR="00BC6073" w:rsidRPr="00761D79" w:rsidRDefault="00BC6073" w:rsidP="00BC6073">
            <w:pPr>
              <w:autoSpaceDE w:val="0"/>
              <w:autoSpaceDN w:val="0"/>
              <w:adjustRightInd w:val="0"/>
              <w:spacing w:line="276" w:lineRule="auto"/>
              <w:rPr>
                <w:rFonts w:ascii="Arial Narrow" w:hAnsi="Arial Narrow"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C3E2CC" w14:textId="7C1DA5D5" w:rsidR="00BC6073" w:rsidRPr="00B807E5" w:rsidRDefault="00BC6073" w:rsidP="00BC6073">
            <w:pPr>
              <w:autoSpaceDE w:val="0"/>
              <w:autoSpaceDN w:val="0"/>
              <w:adjustRightInd w:val="0"/>
              <w:rPr>
                <w:rFonts w:ascii="Arial Narrow" w:hAnsi="Arial Narrow" w:cs="Arial"/>
                <w:sz w:val="20"/>
                <w:szCs w:val="20"/>
              </w:rPr>
            </w:pPr>
            <w:r w:rsidRPr="00B807E5">
              <w:rPr>
                <w:rFonts w:ascii="Arial Narrow" w:hAnsi="Arial Narrow" w:cs="Arial"/>
                <w:sz w:val="20"/>
                <w:szCs w:val="20"/>
              </w:rPr>
              <w:t>S2A_</w:t>
            </w:r>
            <w:r>
              <w:rPr>
                <w:rFonts w:ascii="Arial Narrow" w:hAnsi="Arial Narrow" w:cs="Arial"/>
                <w:sz w:val="20"/>
                <w:szCs w:val="20"/>
              </w:rPr>
              <w:t>K</w:t>
            </w:r>
            <w:r w:rsidRPr="00B807E5">
              <w:rPr>
                <w:rFonts w:ascii="Arial Narrow" w:hAnsi="Arial Narrow" w:cs="Arial"/>
                <w:sz w:val="20"/>
                <w:szCs w:val="20"/>
              </w:rPr>
              <w:t>0</w:t>
            </w:r>
            <w:r>
              <w:rPr>
                <w:rFonts w:ascii="Arial Narrow" w:hAnsi="Arial Narrow" w:cs="Arial"/>
                <w:sz w:val="20"/>
                <w:szCs w:val="20"/>
              </w:rPr>
              <w:t>2</w:t>
            </w:r>
          </w:p>
          <w:p w14:paraId="76BFB5A5" w14:textId="221A6C92" w:rsidR="00BC6073" w:rsidRPr="00761D79" w:rsidRDefault="00BC6073" w:rsidP="00BC6073">
            <w:pPr>
              <w:autoSpaceDE w:val="0"/>
              <w:autoSpaceDN w:val="0"/>
              <w:adjustRightInd w:val="0"/>
              <w:spacing w:line="276" w:lineRule="auto"/>
              <w:rPr>
                <w:rFonts w:ascii="Arial Narrow" w:hAnsi="Arial Narrow"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33A88230" w14:textId="5F5A6C2E" w:rsidR="00BC6073" w:rsidRPr="00567CB9" w:rsidRDefault="00BC6073" w:rsidP="00BC6073">
            <w:pPr>
              <w:autoSpaceDE w:val="0"/>
              <w:autoSpaceDN w:val="0"/>
              <w:adjustRightInd w:val="0"/>
              <w:spacing w:line="276" w:lineRule="auto"/>
              <w:rPr>
                <w:rFonts w:ascii="Arial Narrow" w:hAnsi="Arial Narrow" w:cs="Arial"/>
                <w:sz w:val="20"/>
                <w:szCs w:val="20"/>
                <w:lang w:val="en-US"/>
              </w:rPr>
            </w:pPr>
            <w:r w:rsidRPr="00567CB9">
              <w:rPr>
                <w:rFonts w:ascii="Arial Narrow" w:hAnsi="Arial Narrow"/>
                <w:sz w:val="20"/>
                <w:szCs w:val="20"/>
                <w:lang w:val="en-US"/>
              </w:rPr>
              <w:t>Collaborates with other team members, he can convey the results of data quality analysis and the design of the reporting process to people who do not know the technology but have knowledge about the data.</w:t>
            </w:r>
          </w:p>
        </w:tc>
        <w:tc>
          <w:tcPr>
            <w:tcW w:w="2410" w:type="dxa"/>
            <w:tcBorders>
              <w:top w:val="single" w:sz="4" w:space="0" w:color="auto"/>
              <w:left w:val="single" w:sz="4" w:space="0" w:color="auto"/>
              <w:bottom w:val="single" w:sz="4" w:space="0" w:color="auto"/>
              <w:right w:val="single" w:sz="4" w:space="0" w:color="auto"/>
            </w:tcBorders>
          </w:tcPr>
          <w:p w14:paraId="3C929152" w14:textId="77777777" w:rsidR="00BC6073" w:rsidRPr="002279F3" w:rsidRDefault="00BC6073" w:rsidP="00BC6073">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5DDDC90F" w14:textId="77777777" w:rsidR="00BC6073" w:rsidRPr="002279F3" w:rsidRDefault="00BC6073" w:rsidP="00BC6073">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62974008" w14:textId="20772F39" w:rsidR="00BC6073" w:rsidRPr="002279F3" w:rsidRDefault="00BC6073" w:rsidP="00BC6073">
            <w:pPr>
              <w:spacing w:line="276" w:lineRule="auto"/>
              <w:rPr>
                <w:rFonts w:ascii="Arial Narrow" w:hAnsi="Arial Narrow"/>
                <w:sz w:val="20"/>
                <w:szCs w:val="20"/>
                <w:lang w:val="en-US"/>
              </w:rPr>
            </w:pPr>
            <w:r w:rsidRPr="002279F3">
              <w:rPr>
                <w:rFonts w:ascii="Arial Narrow" w:hAnsi="Arial Narrow"/>
                <w:sz w:val="20"/>
                <w:szCs w:val="20"/>
                <w:lang w:val="en-US"/>
              </w:rPr>
              <w:t>Control questions about the knowledge gained during the classes.</w:t>
            </w:r>
          </w:p>
        </w:tc>
      </w:tr>
      <w:tr w:rsidR="00BC6073" w:rsidRPr="005415A7" w14:paraId="0936E682" w14:textId="77777777" w:rsidTr="006C0559">
        <w:trPr>
          <w:trHeight w:val="288"/>
        </w:trPr>
        <w:tc>
          <w:tcPr>
            <w:tcW w:w="1276" w:type="dxa"/>
            <w:tcBorders>
              <w:top w:val="single" w:sz="4" w:space="0" w:color="auto"/>
              <w:left w:val="single" w:sz="4" w:space="0" w:color="auto"/>
              <w:bottom w:val="single" w:sz="4" w:space="0" w:color="auto"/>
              <w:right w:val="single" w:sz="4" w:space="0" w:color="auto"/>
            </w:tcBorders>
          </w:tcPr>
          <w:p w14:paraId="58776846" w14:textId="4CBCF133" w:rsidR="00BC6073" w:rsidRPr="00761D79" w:rsidRDefault="00BC6073" w:rsidP="00BC6073">
            <w:pPr>
              <w:keepNext/>
              <w:spacing w:line="276" w:lineRule="auto"/>
              <w:outlineLvl w:val="2"/>
              <w:rPr>
                <w:rFonts w:ascii="Arial Narrow" w:hAnsi="Arial Narrow" w:cs="Arial"/>
                <w:bCs/>
                <w:color w:val="000000"/>
                <w:sz w:val="20"/>
                <w:szCs w:val="20"/>
              </w:rPr>
            </w:pPr>
            <w:bookmarkStart w:id="1" w:name="_Hlk11751003"/>
            <w:r w:rsidRPr="00177D4C">
              <w:rPr>
                <w:rFonts w:ascii="Arial Narrow" w:hAnsi="Arial Narrow" w:cs="Arial"/>
                <w:bCs/>
                <w:color w:val="000000"/>
                <w:sz w:val="20"/>
                <w:szCs w:val="20"/>
              </w:rPr>
              <w:t>InDatExM_S1</w:t>
            </w:r>
            <w:r>
              <w:rPr>
                <w:rFonts w:ascii="Arial Narrow" w:hAnsi="Arial Narrow" w:cs="Arial"/>
                <w:bCs/>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7C09ABD1" w14:textId="77777777" w:rsidR="00BC6073" w:rsidRDefault="00BC6073" w:rsidP="00BC6073">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Z2A_K03</w:t>
            </w:r>
          </w:p>
          <w:p w14:paraId="77E81FCA" w14:textId="11621D45" w:rsidR="00BC6073" w:rsidRPr="00761D79" w:rsidRDefault="00BC6073" w:rsidP="00BC6073">
            <w:pPr>
              <w:autoSpaceDE w:val="0"/>
              <w:autoSpaceDN w:val="0"/>
              <w:adjustRightInd w:val="0"/>
              <w:spacing w:line="276" w:lineRule="auto"/>
              <w:rPr>
                <w:rFonts w:ascii="Arial Narrow" w:hAnsi="Arial Narrow"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81A08BD" w14:textId="77777777" w:rsidR="00BC6073" w:rsidRPr="00B807E5" w:rsidRDefault="00BC6073" w:rsidP="00BC6073">
            <w:pPr>
              <w:autoSpaceDE w:val="0"/>
              <w:autoSpaceDN w:val="0"/>
              <w:adjustRightInd w:val="0"/>
              <w:rPr>
                <w:rFonts w:ascii="Arial Narrow" w:hAnsi="Arial Narrow" w:cs="Arial"/>
                <w:sz w:val="20"/>
                <w:szCs w:val="20"/>
              </w:rPr>
            </w:pPr>
            <w:r w:rsidRPr="00B807E5">
              <w:rPr>
                <w:rFonts w:ascii="Arial Narrow" w:hAnsi="Arial Narrow" w:cs="Arial"/>
                <w:sz w:val="20"/>
                <w:szCs w:val="20"/>
              </w:rPr>
              <w:t>S2A_</w:t>
            </w:r>
            <w:r>
              <w:rPr>
                <w:rFonts w:ascii="Arial Narrow" w:hAnsi="Arial Narrow" w:cs="Arial"/>
                <w:sz w:val="20"/>
                <w:szCs w:val="20"/>
              </w:rPr>
              <w:t>K</w:t>
            </w:r>
            <w:r w:rsidRPr="00B807E5">
              <w:rPr>
                <w:rFonts w:ascii="Arial Narrow" w:hAnsi="Arial Narrow" w:cs="Arial"/>
                <w:sz w:val="20"/>
                <w:szCs w:val="20"/>
              </w:rPr>
              <w:t>0</w:t>
            </w:r>
            <w:r>
              <w:rPr>
                <w:rFonts w:ascii="Arial Narrow" w:hAnsi="Arial Narrow" w:cs="Arial"/>
                <w:sz w:val="20"/>
                <w:szCs w:val="20"/>
              </w:rPr>
              <w:t>3</w:t>
            </w:r>
          </w:p>
          <w:p w14:paraId="1F188AD6" w14:textId="1A116345" w:rsidR="00BC6073" w:rsidRPr="00761D79" w:rsidRDefault="00BC6073" w:rsidP="00BC6073">
            <w:pPr>
              <w:autoSpaceDE w:val="0"/>
              <w:autoSpaceDN w:val="0"/>
              <w:adjustRightInd w:val="0"/>
              <w:spacing w:line="276" w:lineRule="auto"/>
              <w:rPr>
                <w:rFonts w:ascii="Arial Narrow" w:hAnsi="Arial Narrow" w:cs="Arial"/>
                <w:sz w:val="20"/>
                <w:szCs w:val="20"/>
              </w:rPr>
            </w:pPr>
          </w:p>
        </w:tc>
        <w:tc>
          <w:tcPr>
            <w:tcW w:w="3544" w:type="dxa"/>
            <w:tcBorders>
              <w:top w:val="single" w:sz="4" w:space="0" w:color="auto"/>
              <w:left w:val="single" w:sz="4" w:space="0" w:color="auto"/>
              <w:bottom w:val="single" w:sz="4" w:space="0" w:color="auto"/>
              <w:right w:val="single" w:sz="4" w:space="0" w:color="auto"/>
            </w:tcBorders>
          </w:tcPr>
          <w:p w14:paraId="0B92F05D" w14:textId="5272CC9A" w:rsidR="00BC6073" w:rsidRPr="00567CB9" w:rsidRDefault="00BC6073" w:rsidP="00BC6073">
            <w:pPr>
              <w:autoSpaceDE w:val="0"/>
              <w:autoSpaceDN w:val="0"/>
              <w:adjustRightInd w:val="0"/>
              <w:spacing w:line="276" w:lineRule="auto"/>
              <w:rPr>
                <w:rFonts w:ascii="Arial Narrow" w:hAnsi="Arial Narrow" w:cs="Arial"/>
                <w:sz w:val="20"/>
                <w:szCs w:val="20"/>
                <w:lang w:val="en-US"/>
              </w:rPr>
            </w:pPr>
            <w:r w:rsidRPr="00567CB9">
              <w:rPr>
                <w:rFonts w:ascii="Arial Narrow" w:hAnsi="Arial Narrow"/>
                <w:sz w:val="20"/>
                <w:szCs w:val="20"/>
                <w:lang w:val="en-US"/>
              </w:rPr>
              <w:t>The student can correctly interpret the requirements and needs reported by the users of the solution</w:t>
            </w:r>
          </w:p>
        </w:tc>
        <w:tc>
          <w:tcPr>
            <w:tcW w:w="2410" w:type="dxa"/>
            <w:tcBorders>
              <w:top w:val="single" w:sz="4" w:space="0" w:color="auto"/>
              <w:left w:val="single" w:sz="4" w:space="0" w:color="auto"/>
              <w:bottom w:val="single" w:sz="4" w:space="0" w:color="auto"/>
              <w:right w:val="single" w:sz="4" w:space="0" w:color="auto"/>
            </w:tcBorders>
          </w:tcPr>
          <w:p w14:paraId="2A177244" w14:textId="77777777" w:rsidR="00BC6073" w:rsidRPr="002279F3" w:rsidRDefault="00BC6073" w:rsidP="00BC6073">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608770DE" w14:textId="77777777" w:rsidR="00BC6073" w:rsidRPr="002279F3" w:rsidRDefault="00BC6073" w:rsidP="00BC6073">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1F1BD13D" w14:textId="4701F081" w:rsidR="00BC6073" w:rsidRPr="002279F3" w:rsidRDefault="00BC6073" w:rsidP="00BC6073">
            <w:pPr>
              <w:spacing w:line="276" w:lineRule="auto"/>
              <w:rPr>
                <w:rFonts w:ascii="Arial Narrow" w:hAnsi="Arial Narrow"/>
                <w:sz w:val="20"/>
                <w:szCs w:val="20"/>
                <w:lang w:val="en-US"/>
              </w:rPr>
            </w:pPr>
            <w:r w:rsidRPr="002279F3">
              <w:rPr>
                <w:rFonts w:ascii="Arial Narrow" w:hAnsi="Arial Narrow"/>
                <w:sz w:val="20"/>
                <w:szCs w:val="20"/>
                <w:lang w:val="en-US"/>
              </w:rPr>
              <w:t>Control questions about the knowledge gained during the classes.</w:t>
            </w:r>
          </w:p>
        </w:tc>
      </w:tr>
      <w:bookmarkEnd w:id="1"/>
    </w:tbl>
    <w:p w14:paraId="29F38F02" w14:textId="77777777" w:rsidR="00E73F4B" w:rsidRDefault="00E73F4B">
      <w:r>
        <w:br w:type="page"/>
      </w:r>
      <w:bookmarkStart w:id="2" w:name="_GoBack"/>
      <w:bookmarkEnd w:id="2"/>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709"/>
        <w:gridCol w:w="425"/>
        <w:gridCol w:w="1134"/>
        <w:gridCol w:w="1133"/>
        <w:gridCol w:w="2411"/>
        <w:gridCol w:w="2410"/>
      </w:tblGrid>
      <w:tr w:rsidR="00BC6073" w:rsidRPr="005415A7" w14:paraId="6F42F1FA" w14:textId="77777777" w:rsidTr="006C0559">
        <w:trPr>
          <w:trHeight w:val="288"/>
        </w:trPr>
        <w:tc>
          <w:tcPr>
            <w:tcW w:w="1276" w:type="dxa"/>
            <w:tcBorders>
              <w:top w:val="single" w:sz="4" w:space="0" w:color="auto"/>
              <w:left w:val="single" w:sz="4" w:space="0" w:color="auto"/>
              <w:bottom w:val="single" w:sz="4" w:space="0" w:color="auto"/>
              <w:right w:val="single" w:sz="4" w:space="0" w:color="auto"/>
            </w:tcBorders>
          </w:tcPr>
          <w:p w14:paraId="1A35B86F" w14:textId="702080A1" w:rsidR="00BC6073" w:rsidRPr="00761D79" w:rsidRDefault="00BC6073" w:rsidP="00BC6073">
            <w:pPr>
              <w:keepNext/>
              <w:spacing w:line="276" w:lineRule="auto"/>
              <w:outlineLvl w:val="2"/>
              <w:rPr>
                <w:rFonts w:ascii="Arial Narrow" w:hAnsi="Arial Narrow" w:cs="Arial"/>
                <w:bCs/>
                <w:color w:val="000000"/>
                <w:sz w:val="20"/>
                <w:szCs w:val="20"/>
              </w:rPr>
            </w:pPr>
            <w:r w:rsidRPr="00177D4C">
              <w:rPr>
                <w:rFonts w:ascii="Arial Narrow" w:hAnsi="Arial Narrow" w:cs="Arial"/>
                <w:bCs/>
                <w:color w:val="000000"/>
                <w:sz w:val="20"/>
                <w:szCs w:val="20"/>
              </w:rPr>
              <w:lastRenderedPageBreak/>
              <w:t>InDatExM_S1</w:t>
            </w:r>
            <w:r>
              <w:rPr>
                <w:rFonts w:ascii="Arial Narrow" w:hAnsi="Arial Narrow" w:cs="Arial"/>
                <w:bCs/>
                <w:color w:val="000000"/>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tcPr>
          <w:p w14:paraId="3D801784" w14:textId="77777777" w:rsidR="00BC6073" w:rsidRDefault="00BC6073" w:rsidP="00BC6073">
            <w:pPr>
              <w:autoSpaceDE w:val="0"/>
              <w:autoSpaceDN w:val="0"/>
              <w:adjustRightInd w:val="0"/>
              <w:spacing w:line="276" w:lineRule="auto"/>
              <w:rPr>
                <w:rFonts w:ascii="Arial Narrow" w:hAnsi="Arial Narrow" w:cs="Arial"/>
                <w:sz w:val="20"/>
                <w:szCs w:val="20"/>
              </w:rPr>
            </w:pPr>
            <w:r>
              <w:rPr>
                <w:rFonts w:ascii="Arial Narrow" w:hAnsi="Arial Narrow" w:cs="Arial"/>
                <w:sz w:val="20"/>
                <w:szCs w:val="20"/>
              </w:rPr>
              <w:t>Z2A_K03</w:t>
            </w:r>
          </w:p>
          <w:p w14:paraId="19F13E70" w14:textId="09CDF6C2" w:rsidR="00BC6073" w:rsidRPr="00761D79" w:rsidRDefault="00BC6073" w:rsidP="00BC6073">
            <w:pPr>
              <w:autoSpaceDE w:val="0"/>
              <w:autoSpaceDN w:val="0"/>
              <w:adjustRightInd w:val="0"/>
              <w:spacing w:line="276" w:lineRule="auto"/>
              <w:rPr>
                <w:rFonts w:ascii="Arial Narrow" w:hAnsi="Arial Narrow"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F5F419A" w14:textId="77777777" w:rsidR="00BC6073" w:rsidRPr="00B807E5" w:rsidRDefault="00BC6073" w:rsidP="00BC6073">
            <w:pPr>
              <w:autoSpaceDE w:val="0"/>
              <w:autoSpaceDN w:val="0"/>
              <w:adjustRightInd w:val="0"/>
              <w:rPr>
                <w:rFonts w:ascii="Arial Narrow" w:hAnsi="Arial Narrow" w:cs="Arial"/>
                <w:sz w:val="20"/>
                <w:szCs w:val="20"/>
              </w:rPr>
            </w:pPr>
            <w:r w:rsidRPr="00B807E5">
              <w:rPr>
                <w:rFonts w:ascii="Arial Narrow" w:hAnsi="Arial Narrow" w:cs="Arial"/>
                <w:sz w:val="20"/>
                <w:szCs w:val="20"/>
              </w:rPr>
              <w:t>S2A_</w:t>
            </w:r>
            <w:r>
              <w:rPr>
                <w:rFonts w:ascii="Arial Narrow" w:hAnsi="Arial Narrow" w:cs="Arial"/>
                <w:sz w:val="20"/>
                <w:szCs w:val="20"/>
              </w:rPr>
              <w:t>K</w:t>
            </w:r>
            <w:r w:rsidRPr="00B807E5">
              <w:rPr>
                <w:rFonts w:ascii="Arial Narrow" w:hAnsi="Arial Narrow" w:cs="Arial"/>
                <w:sz w:val="20"/>
                <w:szCs w:val="20"/>
              </w:rPr>
              <w:t>0</w:t>
            </w:r>
            <w:r>
              <w:rPr>
                <w:rFonts w:ascii="Arial Narrow" w:hAnsi="Arial Narrow" w:cs="Arial"/>
                <w:sz w:val="20"/>
                <w:szCs w:val="20"/>
              </w:rPr>
              <w:t>3</w:t>
            </w:r>
          </w:p>
          <w:p w14:paraId="56F5066F" w14:textId="7612EEC7" w:rsidR="00BC6073" w:rsidRPr="00761D79" w:rsidRDefault="00BC6073" w:rsidP="00BC6073">
            <w:pPr>
              <w:autoSpaceDE w:val="0"/>
              <w:autoSpaceDN w:val="0"/>
              <w:adjustRightInd w:val="0"/>
              <w:spacing w:line="276" w:lineRule="auto"/>
              <w:rPr>
                <w:rFonts w:ascii="Arial Narrow" w:hAnsi="Arial Narrow" w:cs="Arial"/>
                <w:sz w:val="20"/>
                <w:szCs w:val="20"/>
              </w:rPr>
            </w:pPr>
          </w:p>
        </w:tc>
        <w:tc>
          <w:tcPr>
            <w:tcW w:w="3544" w:type="dxa"/>
            <w:gridSpan w:val="2"/>
            <w:tcBorders>
              <w:top w:val="single" w:sz="4" w:space="0" w:color="auto"/>
              <w:left w:val="single" w:sz="4" w:space="0" w:color="auto"/>
              <w:bottom w:val="single" w:sz="4" w:space="0" w:color="auto"/>
              <w:right w:val="single" w:sz="4" w:space="0" w:color="auto"/>
            </w:tcBorders>
          </w:tcPr>
          <w:p w14:paraId="1104AF90" w14:textId="79524DC7" w:rsidR="00BC6073" w:rsidRPr="00567CB9" w:rsidRDefault="00BC6073" w:rsidP="00BC6073">
            <w:pPr>
              <w:autoSpaceDE w:val="0"/>
              <w:autoSpaceDN w:val="0"/>
              <w:adjustRightInd w:val="0"/>
              <w:spacing w:line="276" w:lineRule="auto"/>
              <w:rPr>
                <w:rFonts w:ascii="Arial Narrow" w:hAnsi="Arial Narrow" w:cs="Arial"/>
                <w:sz w:val="20"/>
                <w:szCs w:val="20"/>
                <w:lang w:val="en-US"/>
              </w:rPr>
            </w:pPr>
            <w:r w:rsidRPr="00567CB9">
              <w:rPr>
                <w:rFonts w:ascii="Arial Narrow" w:hAnsi="Arial Narrow"/>
                <w:sz w:val="20"/>
                <w:szCs w:val="20"/>
                <w:lang w:val="en-US"/>
              </w:rPr>
              <w:t xml:space="preserve">The </w:t>
            </w:r>
            <w:r>
              <w:rPr>
                <w:rFonts w:ascii="Arial Narrow" w:hAnsi="Arial Narrow"/>
                <w:sz w:val="20"/>
                <w:szCs w:val="20"/>
                <w:lang w:val="en-US"/>
              </w:rPr>
              <w:t>student s</w:t>
            </w:r>
            <w:r w:rsidRPr="00567CB9">
              <w:rPr>
                <w:rFonts w:ascii="Arial Narrow" w:hAnsi="Arial Narrow"/>
                <w:sz w:val="20"/>
                <w:szCs w:val="20"/>
                <w:lang w:val="en-US"/>
              </w:rPr>
              <w:t>hows creativity in the evaluation of data and the possibility of the process, critically evaluates the results.</w:t>
            </w:r>
          </w:p>
        </w:tc>
        <w:tc>
          <w:tcPr>
            <w:tcW w:w="2410" w:type="dxa"/>
            <w:tcBorders>
              <w:top w:val="single" w:sz="4" w:space="0" w:color="auto"/>
              <w:left w:val="single" w:sz="4" w:space="0" w:color="auto"/>
              <w:bottom w:val="single" w:sz="4" w:space="0" w:color="auto"/>
              <w:right w:val="single" w:sz="4" w:space="0" w:color="auto"/>
            </w:tcBorders>
          </w:tcPr>
          <w:p w14:paraId="7CD4C060" w14:textId="77777777" w:rsidR="00BC6073" w:rsidRPr="002279F3" w:rsidRDefault="00BC6073" w:rsidP="00BC6073">
            <w:pPr>
              <w:spacing w:line="276" w:lineRule="auto"/>
              <w:rPr>
                <w:rFonts w:ascii="Arial Narrow" w:hAnsi="Arial Narrow"/>
                <w:sz w:val="20"/>
                <w:szCs w:val="20"/>
                <w:lang w:val="en-US"/>
              </w:rPr>
            </w:pPr>
            <w:r w:rsidRPr="002279F3">
              <w:rPr>
                <w:rFonts w:ascii="Arial Narrow" w:hAnsi="Arial Narrow"/>
                <w:sz w:val="20"/>
                <w:szCs w:val="20"/>
                <w:lang w:val="en-US"/>
              </w:rPr>
              <w:t>Written test</w:t>
            </w:r>
          </w:p>
          <w:p w14:paraId="08E5281A" w14:textId="77777777" w:rsidR="00BC6073" w:rsidRPr="002279F3" w:rsidRDefault="00BC6073" w:rsidP="00BC6073">
            <w:pPr>
              <w:spacing w:line="276" w:lineRule="auto"/>
              <w:rPr>
                <w:rFonts w:ascii="Arial Narrow" w:hAnsi="Arial Narrow"/>
                <w:sz w:val="20"/>
                <w:szCs w:val="20"/>
                <w:lang w:val="en-US"/>
              </w:rPr>
            </w:pPr>
            <w:r w:rsidRPr="002279F3">
              <w:rPr>
                <w:rFonts w:ascii="Arial Narrow" w:hAnsi="Arial Narrow"/>
                <w:sz w:val="20"/>
                <w:szCs w:val="20"/>
                <w:lang w:val="en-US"/>
              </w:rPr>
              <w:t>Evaluation of solutions for simple design tasks</w:t>
            </w:r>
          </w:p>
          <w:p w14:paraId="7BCFD59D" w14:textId="5A401F6C" w:rsidR="00BC6073" w:rsidRPr="002279F3" w:rsidRDefault="00BC6073" w:rsidP="00BC6073">
            <w:pPr>
              <w:spacing w:line="276" w:lineRule="auto"/>
              <w:rPr>
                <w:rFonts w:ascii="Arial Narrow" w:hAnsi="Arial Narrow"/>
                <w:sz w:val="20"/>
                <w:szCs w:val="20"/>
                <w:lang w:val="en-US"/>
              </w:rPr>
            </w:pPr>
            <w:r w:rsidRPr="002279F3">
              <w:rPr>
                <w:rFonts w:ascii="Arial Narrow" w:hAnsi="Arial Narrow"/>
                <w:sz w:val="20"/>
                <w:szCs w:val="20"/>
                <w:lang w:val="en-US"/>
              </w:rPr>
              <w:t>Control questions about the knowledge gained during the classes.</w:t>
            </w:r>
          </w:p>
        </w:tc>
      </w:tr>
      <w:tr w:rsidR="00E866D7" w:rsidRPr="005415A7" w14:paraId="293C70FD" w14:textId="77777777" w:rsidTr="00A95F5E">
        <w:tblPrEx>
          <w:tblLook w:val="0000" w:firstRow="0" w:lastRow="0" w:firstColumn="0" w:lastColumn="0" w:noHBand="0" w:noVBand="0"/>
        </w:tblPrEx>
        <w:trPr>
          <w:trHeight w:val="425"/>
        </w:trPr>
        <w:tc>
          <w:tcPr>
            <w:tcW w:w="9498" w:type="dxa"/>
            <w:gridSpan w:val="7"/>
          </w:tcPr>
          <w:p w14:paraId="0D199381" w14:textId="238865D3" w:rsidR="00E866D7" w:rsidRPr="00E866D7" w:rsidRDefault="00E866D7" w:rsidP="009E5D51">
            <w:pPr>
              <w:spacing w:line="276" w:lineRule="auto"/>
              <w:ind w:left="600" w:hanging="600"/>
              <w:rPr>
                <w:rFonts w:ascii="Arial Narrow" w:hAnsi="Arial Narrow"/>
                <w:b/>
                <w:sz w:val="20"/>
                <w:szCs w:val="20"/>
                <w:lang w:val="en-US"/>
              </w:rPr>
            </w:pPr>
            <w:r w:rsidRPr="000431C4">
              <w:rPr>
                <w:rFonts w:ascii="Arial Narrow" w:hAnsi="Arial Narrow"/>
                <w:b/>
                <w:sz w:val="20"/>
                <w:szCs w:val="20"/>
                <w:lang w:val="en-US"/>
              </w:rPr>
              <w:t xml:space="preserve">Students’ workload  (in didactic hours 1h did.=45 minutes)** </w:t>
            </w:r>
          </w:p>
        </w:tc>
      </w:tr>
      <w:tr w:rsidR="00F1766C" w:rsidRPr="00761D79" w14:paraId="5A2603D6" w14:textId="77777777" w:rsidTr="00A95F5E">
        <w:tblPrEx>
          <w:tblLook w:val="0000" w:firstRow="0" w:lastRow="0" w:firstColumn="0" w:lastColumn="0" w:noHBand="0" w:noVBand="0"/>
        </w:tblPrEx>
        <w:trPr>
          <w:trHeight w:val="283"/>
        </w:trPr>
        <w:tc>
          <w:tcPr>
            <w:tcW w:w="4677" w:type="dxa"/>
            <w:gridSpan w:val="5"/>
          </w:tcPr>
          <w:p w14:paraId="4AAEEA91" w14:textId="77777777" w:rsidR="003241B6" w:rsidRDefault="003241B6" w:rsidP="009E5D51">
            <w:pPr>
              <w:spacing w:line="276" w:lineRule="auto"/>
              <w:rPr>
                <w:rFonts w:ascii="Arial Narrow" w:hAnsi="Arial Narrow" w:cs="Arial Narrow"/>
                <w:sz w:val="20"/>
                <w:szCs w:val="20"/>
                <w:lang w:val="en-US"/>
              </w:rPr>
            </w:pPr>
            <w:r>
              <w:rPr>
                <w:rFonts w:ascii="Arial Narrow" w:hAnsi="Arial Narrow" w:cs="Arial Narrow"/>
                <w:b/>
                <w:sz w:val="20"/>
                <w:szCs w:val="20"/>
                <w:lang w:val="en-US"/>
              </w:rPr>
              <w:t>Full- time</w:t>
            </w:r>
          </w:p>
          <w:p w14:paraId="336997CA" w14:textId="203C18A2"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Participation in lectures = 16h</w:t>
            </w:r>
          </w:p>
          <w:p w14:paraId="5B0436A8" w14:textId="43F5F2D1"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 xml:space="preserve">Participation in </w:t>
            </w:r>
            <w:r w:rsidRPr="00F964C4">
              <w:rPr>
                <w:rFonts w:ascii="Arial Narrow" w:hAnsi="Arial Narrow" w:cs="Arial Narrow"/>
                <w:sz w:val="20"/>
                <w:szCs w:val="20"/>
                <w:lang w:val="en-US"/>
              </w:rPr>
              <w:t>laboratory</w:t>
            </w:r>
            <w:r>
              <w:rPr>
                <w:rFonts w:ascii="Arial Narrow" w:hAnsi="Arial Narrow" w:cs="Arial Narrow"/>
                <w:sz w:val="20"/>
                <w:szCs w:val="20"/>
                <w:lang w:val="en-US"/>
              </w:rPr>
              <w:t xml:space="preserve"> = 16h</w:t>
            </w:r>
          </w:p>
          <w:p w14:paraId="784B5979" w14:textId="09849A96"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 xml:space="preserve">Preparation to </w:t>
            </w:r>
            <w:r w:rsidRPr="00F964C4">
              <w:rPr>
                <w:rFonts w:ascii="Arial Narrow" w:hAnsi="Arial Narrow" w:cs="Arial Narrow"/>
                <w:sz w:val="20"/>
                <w:szCs w:val="20"/>
                <w:lang w:val="en-US"/>
              </w:rPr>
              <w:t>laboratory</w:t>
            </w:r>
            <w:r>
              <w:rPr>
                <w:rFonts w:ascii="Arial Narrow" w:hAnsi="Arial Narrow" w:cs="Arial Narrow"/>
                <w:sz w:val="20"/>
                <w:szCs w:val="20"/>
                <w:lang w:val="en-US"/>
              </w:rPr>
              <w:t xml:space="preserve"> = 14h</w:t>
            </w:r>
          </w:p>
          <w:p w14:paraId="7DB48265" w14:textId="4BA8DFC2"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Preparation to lectures = 14h</w:t>
            </w:r>
          </w:p>
          <w:p w14:paraId="10FB5E3F" w14:textId="07CCD0F1"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Preparation to an examination = 15h</w:t>
            </w:r>
          </w:p>
          <w:p w14:paraId="165B4C9D" w14:textId="77777777"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Project tasks =</w:t>
            </w:r>
          </w:p>
          <w:p w14:paraId="4796DF94" w14:textId="77777777"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e-learning =</w:t>
            </w:r>
          </w:p>
          <w:p w14:paraId="020C019E" w14:textId="77777777"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Credit/examination = 4h</w:t>
            </w:r>
          </w:p>
          <w:p w14:paraId="21A6BD80" w14:textId="77777777" w:rsidR="003241B6" w:rsidRDefault="003241B6" w:rsidP="009E5D51">
            <w:pPr>
              <w:spacing w:line="276" w:lineRule="auto"/>
              <w:rPr>
                <w:rFonts w:ascii="Arial Narrow" w:hAnsi="Arial Narrow" w:cs="Arial Narrow"/>
                <w:b/>
                <w:sz w:val="20"/>
                <w:szCs w:val="20"/>
                <w:lang w:val="en-US"/>
              </w:rPr>
            </w:pPr>
            <w:r>
              <w:rPr>
                <w:rFonts w:ascii="Arial Narrow" w:hAnsi="Arial Narrow" w:cs="Arial Narrow"/>
                <w:sz w:val="20"/>
                <w:szCs w:val="20"/>
                <w:lang w:val="en-US"/>
              </w:rPr>
              <w:t xml:space="preserve">others  (indicate which) = </w:t>
            </w:r>
          </w:p>
          <w:p w14:paraId="14C0ACB3" w14:textId="7977FC33" w:rsidR="003241B6" w:rsidRDefault="003241B6" w:rsidP="009E5D51">
            <w:pPr>
              <w:spacing w:line="276" w:lineRule="auto"/>
              <w:rPr>
                <w:rFonts w:ascii="Arial Narrow" w:hAnsi="Arial Narrow" w:cs="Arial Narrow"/>
                <w:b/>
                <w:sz w:val="20"/>
                <w:szCs w:val="20"/>
                <w:lang w:val="en-US"/>
              </w:rPr>
            </w:pPr>
            <w:r>
              <w:rPr>
                <w:rFonts w:ascii="Arial Narrow" w:hAnsi="Arial Narrow" w:cs="Arial Narrow"/>
                <w:b/>
                <w:sz w:val="20"/>
                <w:szCs w:val="20"/>
                <w:lang w:val="en-US"/>
              </w:rPr>
              <w:t>TOTAL: 79h</w:t>
            </w:r>
          </w:p>
          <w:p w14:paraId="3EAE074D" w14:textId="268A7420" w:rsidR="003241B6" w:rsidRDefault="003241B6" w:rsidP="009E5D51">
            <w:pPr>
              <w:spacing w:line="276" w:lineRule="auto"/>
              <w:rPr>
                <w:rFonts w:ascii="Arial Narrow" w:hAnsi="Arial Narrow" w:cs="Arial Narrow"/>
                <w:b/>
                <w:sz w:val="20"/>
                <w:szCs w:val="20"/>
                <w:lang w:val="en-US"/>
              </w:rPr>
            </w:pPr>
            <w:r>
              <w:rPr>
                <w:rFonts w:ascii="Arial Narrow" w:hAnsi="Arial Narrow" w:cs="Arial Narrow"/>
                <w:b/>
                <w:sz w:val="20"/>
                <w:szCs w:val="20"/>
                <w:lang w:val="en-US"/>
              </w:rPr>
              <w:t>ECTS points: 3</w:t>
            </w:r>
          </w:p>
          <w:p w14:paraId="73FB1D89" w14:textId="153F0D54" w:rsidR="00F1766C" w:rsidRPr="00E866D7" w:rsidRDefault="003241B6" w:rsidP="009E5D51">
            <w:pPr>
              <w:spacing w:line="276" w:lineRule="auto"/>
              <w:ind w:left="600" w:hanging="600"/>
              <w:rPr>
                <w:rFonts w:ascii="Arial Narrow" w:hAnsi="Arial Narrow"/>
                <w:b/>
                <w:sz w:val="20"/>
                <w:szCs w:val="20"/>
                <w:lang w:val="en-US"/>
              </w:rPr>
            </w:pPr>
            <w:r>
              <w:rPr>
                <w:rFonts w:ascii="Arial Narrow" w:hAnsi="Arial Narrow" w:cs="Arial Narrow"/>
                <w:b/>
                <w:sz w:val="20"/>
                <w:szCs w:val="20"/>
                <w:lang w:val="en-US"/>
              </w:rPr>
              <w:t>Including practical classes:3</w:t>
            </w:r>
          </w:p>
        </w:tc>
        <w:tc>
          <w:tcPr>
            <w:tcW w:w="4821" w:type="dxa"/>
            <w:gridSpan w:val="2"/>
          </w:tcPr>
          <w:p w14:paraId="2EE0D1A3" w14:textId="42F2EFDF" w:rsidR="00E866D7" w:rsidRPr="000431C4" w:rsidRDefault="00E866D7" w:rsidP="009E5D51">
            <w:pPr>
              <w:spacing w:line="276" w:lineRule="auto"/>
              <w:rPr>
                <w:rFonts w:ascii="Arial Narrow" w:hAnsi="Arial Narrow"/>
                <w:b/>
                <w:sz w:val="20"/>
                <w:szCs w:val="20"/>
                <w:lang w:val="en-US"/>
              </w:rPr>
            </w:pPr>
            <w:r>
              <w:rPr>
                <w:rFonts w:ascii="Arial Narrow" w:hAnsi="Arial Narrow"/>
                <w:b/>
                <w:sz w:val="20"/>
                <w:szCs w:val="20"/>
                <w:lang w:val="en-US"/>
              </w:rPr>
              <w:t xml:space="preserve">Part </w:t>
            </w:r>
            <w:r w:rsidRPr="000431C4">
              <w:rPr>
                <w:rFonts w:ascii="Arial Narrow" w:hAnsi="Arial Narrow"/>
                <w:b/>
                <w:sz w:val="20"/>
                <w:szCs w:val="20"/>
                <w:lang w:val="en-US"/>
              </w:rPr>
              <w:t>- time</w:t>
            </w:r>
          </w:p>
          <w:p w14:paraId="5226105A" w14:textId="735A6B2F"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 xml:space="preserve">Participation in lectures = </w:t>
            </w:r>
          </w:p>
          <w:p w14:paraId="194E1CDF" w14:textId="25B0816A"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 xml:space="preserve">Participation in </w:t>
            </w:r>
            <w:r w:rsidRPr="00F964C4">
              <w:rPr>
                <w:rFonts w:ascii="Arial Narrow" w:hAnsi="Arial Narrow" w:cs="Arial Narrow"/>
                <w:sz w:val="20"/>
                <w:szCs w:val="20"/>
                <w:lang w:val="en-US"/>
              </w:rPr>
              <w:t>laboratory</w:t>
            </w:r>
            <w:r>
              <w:rPr>
                <w:rFonts w:ascii="Arial Narrow" w:hAnsi="Arial Narrow" w:cs="Arial Narrow"/>
                <w:sz w:val="20"/>
                <w:szCs w:val="20"/>
                <w:lang w:val="en-US"/>
              </w:rPr>
              <w:t xml:space="preserve"> = </w:t>
            </w:r>
          </w:p>
          <w:p w14:paraId="64B6581F" w14:textId="735412D3"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 xml:space="preserve">Preparation to </w:t>
            </w:r>
            <w:r w:rsidRPr="00F964C4">
              <w:rPr>
                <w:rFonts w:ascii="Arial Narrow" w:hAnsi="Arial Narrow" w:cs="Arial Narrow"/>
                <w:sz w:val="20"/>
                <w:szCs w:val="20"/>
                <w:lang w:val="en-US"/>
              </w:rPr>
              <w:t>laboratory</w:t>
            </w:r>
            <w:r>
              <w:rPr>
                <w:rFonts w:ascii="Arial Narrow" w:hAnsi="Arial Narrow" w:cs="Arial Narrow"/>
                <w:sz w:val="20"/>
                <w:szCs w:val="20"/>
                <w:lang w:val="en-US"/>
              </w:rPr>
              <w:t xml:space="preserve"> = </w:t>
            </w:r>
          </w:p>
          <w:p w14:paraId="425F978B" w14:textId="26C79C7E"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 xml:space="preserve">Preparation to lectures = </w:t>
            </w:r>
          </w:p>
          <w:p w14:paraId="68459A1E" w14:textId="3F14FB3F"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 xml:space="preserve">Preparation to an examination = </w:t>
            </w:r>
          </w:p>
          <w:p w14:paraId="51365CF2" w14:textId="77777777"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Project tasks =</w:t>
            </w:r>
          </w:p>
          <w:p w14:paraId="2D9886E8" w14:textId="77777777"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e-learning =</w:t>
            </w:r>
          </w:p>
          <w:p w14:paraId="4F7C47B3" w14:textId="09F1B2A9" w:rsidR="003241B6" w:rsidRDefault="003241B6" w:rsidP="009E5D51">
            <w:pPr>
              <w:spacing w:line="276" w:lineRule="auto"/>
              <w:rPr>
                <w:rFonts w:ascii="Arial Narrow" w:hAnsi="Arial Narrow" w:cs="Arial Narrow"/>
                <w:sz w:val="20"/>
                <w:szCs w:val="20"/>
                <w:lang w:val="en-US"/>
              </w:rPr>
            </w:pPr>
            <w:r>
              <w:rPr>
                <w:rFonts w:ascii="Arial Narrow" w:hAnsi="Arial Narrow" w:cs="Arial Narrow"/>
                <w:sz w:val="20"/>
                <w:szCs w:val="20"/>
                <w:lang w:val="en-US"/>
              </w:rPr>
              <w:t xml:space="preserve">Credit/examination = </w:t>
            </w:r>
          </w:p>
          <w:p w14:paraId="6DD77A90" w14:textId="77777777" w:rsidR="003241B6" w:rsidRDefault="003241B6" w:rsidP="009E5D51">
            <w:pPr>
              <w:spacing w:line="276" w:lineRule="auto"/>
              <w:rPr>
                <w:rFonts w:ascii="Arial Narrow" w:hAnsi="Arial Narrow" w:cs="Arial Narrow"/>
                <w:b/>
                <w:sz w:val="20"/>
                <w:szCs w:val="20"/>
                <w:lang w:val="en-US"/>
              </w:rPr>
            </w:pPr>
            <w:r>
              <w:rPr>
                <w:rFonts w:ascii="Arial Narrow" w:hAnsi="Arial Narrow" w:cs="Arial Narrow"/>
                <w:sz w:val="20"/>
                <w:szCs w:val="20"/>
                <w:lang w:val="en-US"/>
              </w:rPr>
              <w:t xml:space="preserve">others  (indicate which) = </w:t>
            </w:r>
          </w:p>
          <w:p w14:paraId="7E85CCA9" w14:textId="4647C220" w:rsidR="003241B6" w:rsidRDefault="003241B6" w:rsidP="009E5D51">
            <w:pPr>
              <w:spacing w:line="276" w:lineRule="auto"/>
              <w:rPr>
                <w:rFonts w:ascii="Arial Narrow" w:hAnsi="Arial Narrow" w:cs="Arial Narrow"/>
                <w:b/>
                <w:sz w:val="20"/>
                <w:szCs w:val="20"/>
                <w:lang w:val="en-US"/>
              </w:rPr>
            </w:pPr>
            <w:r>
              <w:rPr>
                <w:rFonts w:ascii="Arial Narrow" w:hAnsi="Arial Narrow" w:cs="Arial Narrow"/>
                <w:b/>
                <w:sz w:val="20"/>
                <w:szCs w:val="20"/>
                <w:lang w:val="en-US"/>
              </w:rPr>
              <w:t xml:space="preserve">TOTAL: </w:t>
            </w:r>
          </w:p>
          <w:p w14:paraId="6E097464" w14:textId="76BEFC94" w:rsidR="003241B6" w:rsidRDefault="003241B6" w:rsidP="009E5D51">
            <w:pPr>
              <w:spacing w:line="276" w:lineRule="auto"/>
              <w:rPr>
                <w:rFonts w:ascii="Arial Narrow" w:hAnsi="Arial Narrow" w:cs="Arial Narrow"/>
                <w:b/>
                <w:sz w:val="20"/>
                <w:szCs w:val="20"/>
                <w:lang w:val="en-US"/>
              </w:rPr>
            </w:pPr>
            <w:r>
              <w:rPr>
                <w:rFonts w:ascii="Arial Narrow" w:hAnsi="Arial Narrow" w:cs="Arial Narrow"/>
                <w:b/>
                <w:sz w:val="20"/>
                <w:szCs w:val="20"/>
                <w:lang w:val="en-US"/>
              </w:rPr>
              <w:t>ECTS points:</w:t>
            </w:r>
          </w:p>
          <w:p w14:paraId="2F4C86DC" w14:textId="77777777" w:rsidR="00E866D7" w:rsidRDefault="003241B6" w:rsidP="009E5D51">
            <w:pPr>
              <w:spacing w:line="276" w:lineRule="auto"/>
              <w:ind w:left="600" w:hanging="600"/>
              <w:rPr>
                <w:rFonts w:ascii="Arial Narrow" w:hAnsi="Arial Narrow" w:cs="Arial Narrow"/>
                <w:b/>
                <w:sz w:val="20"/>
                <w:szCs w:val="20"/>
                <w:lang w:val="en-US"/>
              </w:rPr>
            </w:pPr>
            <w:r>
              <w:rPr>
                <w:rFonts w:ascii="Arial Narrow" w:hAnsi="Arial Narrow" w:cs="Arial Narrow"/>
                <w:b/>
                <w:sz w:val="20"/>
                <w:szCs w:val="20"/>
                <w:lang w:val="en-US"/>
              </w:rPr>
              <w:t>Including practical classes:</w:t>
            </w:r>
          </w:p>
          <w:p w14:paraId="5DEFF8BB" w14:textId="6F3715CF" w:rsidR="003241B6" w:rsidRPr="00761D79" w:rsidRDefault="003241B6" w:rsidP="009E5D51">
            <w:pPr>
              <w:spacing w:line="276" w:lineRule="auto"/>
              <w:ind w:left="600" w:hanging="600"/>
              <w:rPr>
                <w:rFonts w:ascii="Arial Narrow" w:hAnsi="Arial Narrow"/>
                <w:b/>
                <w:sz w:val="20"/>
                <w:szCs w:val="20"/>
              </w:rPr>
            </w:pPr>
          </w:p>
        </w:tc>
      </w:tr>
      <w:tr w:rsidR="00E866D7" w:rsidRPr="005415A7" w14:paraId="51A10A01" w14:textId="77777777" w:rsidTr="00A95F5E">
        <w:trPr>
          <w:trHeight w:val="288"/>
        </w:trPr>
        <w:tc>
          <w:tcPr>
            <w:tcW w:w="1985" w:type="dxa"/>
            <w:gridSpan w:val="2"/>
            <w:tcBorders>
              <w:top w:val="single" w:sz="4" w:space="0" w:color="auto"/>
              <w:left w:val="single" w:sz="4" w:space="0" w:color="auto"/>
              <w:bottom w:val="single" w:sz="4" w:space="0" w:color="auto"/>
              <w:right w:val="single" w:sz="4" w:space="0" w:color="auto"/>
            </w:tcBorders>
          </w:tcPr>
          <w:p w14:paraId="405D00D0" w14:textId="77777777" w:rsidR="00E866D7" w:rsidRPr="000431C4" w:rsidRDefault="00E866D7" w:rsidP="009E5D51">
            <w:pPr>
              <w:spacing w:line="276" w:lineRule="auto"/>
              <w:rPr>
                <w:rFonts w:ascii="Arial Narrow" w:hAnsi="Arial Narrow"/>
                <w:b/>
                <w:sz w:val="20"/>
                <w:szCs w:val="20"/>
              </w:rPr>
            </w:pPr>
            <w:r w:rsidRPr="000431C4">
              <w:rPr>
                <w:rFonts w:ascii="Arial Narrow" w:hAnsi="Arial Narrow"/>
                <w:b/>
                <w:sz w:val="20"/>
                <w:szCs w:val="20"/>
              </w:rPr>
              <w:t>PREREQUISITES</w:t>
            </w:r>
          </w:p>
          <w:p w14:paraId="3A93DDBB" w14:textId="77777777" w:rsidR="00E866D7" w:rsidRPr="00761D79" w:rsidRDefault="00E866D7" w:rsidP="009E5D51">
            <w:pPr>
              <w:spacing w:line="276" w:lineRule="auto"/>
              <w:rPr>
                <w:rFonts w:ascii="Arial Narrow" w:hAnsi="Arial Narrow"/>
                <w:b/>
                <w:color w:val="000000"/>
                <w:sz w:val="20"/>
                <w:szCs w:val="20"/>
              </w:rPr>
            </w:pPr>
          </w:p>
        </w:tc>
        <w:tc>
          <w:tcPr>
            <w:tcW w:w="7513" w:type="dxa"/>
            <w:gridSpan w:val="5"/>
            <w:tcBorders>
              <w:top w:val="single" w:sz="4" w:space="0" w:color="auto"/>
              <w:left w:val="single" w:sz="4" w:space="0" w:color="auto"/>
              <w:bottom w:val="single" w:sz="4" w:space="0" w:color="auto"/>
              <w:right w:val="single" w:sz="4" w:space="0" w:color="auto"/>
            </w:tcBorders>
          </w:tcPr>
          <w:p w14:paraId="16A94C71" w14:textId="77777777" w:rsidR="00567CB9" w:rsidRPr="00567CB9" w:rsidRDefault="00567CB9" w:rsidP="009E5D51">
            <w:pPr>
              <w:spacing w:line="276" w:lineRule="auto"/>
              <w:rPr>
                <w:rFonts w:ascii="Arial Narrow" w:hAnsi="Arial Narrow"/>
                <w:sz w:val="20"/>
                <w:szCs w:val="20"/>
                <w:lang w:val="en-US"/>
              </w:rPr>
            </w:pPr>
            <w:r w:rsidRPr="00567CB9">
              <w:rPr>
                <w:rFonts w:ascii="Arial Narrow" w:hAnsi="Arial Narrow"/>
                <w:sz w:val="20"/>
                <w:szCs w:val="20"/>
                <w:lang w:val="en-US"/>
              </w:rPr>
              <w:t>Knowledge of the basics: computer science, statistics, mathematical analysis, operating systems and databases</w:t>
            </w:r>
          </w:p>
          <w:p w14:paraId="77E650C4" w14:textId="77777777" w:rsidR="00567CB9" w:rsidRPr="00567CB9" w:rsidRDefault="00567CB9" w:rsidP="009E5D51">
            <w:pPr>
              <w:spacing w:line="276" w:lineRule="auto"/>
              <w:rPr>
                <w:rFonts w:ascii="Arial Narrow" w:hAnsi="Arial Narrow"/>
                <w:sz w:val="20"/>
                <w:szCs w:val="20"/>
                <w:lang w:val="en-US"/>
              </w:rPr>
            </w:pPr>
            <w:r w:rsidRPr="00567CB9">
              <w:rPr>
                <w:rFonts w:ascii="Arial Narrow" w:hAnsi="Arial Narrow"/>
                <w:sz w:val="20"/>
                <w:szCs w:val="20"/>
                <w:lang w:val="en-US"/>
              </w:rPr>
              <w:t>Knowledge of methods of modeling multidimensional data in associative models.</w:t>
            </w:r>
          </w:p>
          <w:p w14:paraId="59B5553C" w14:textId="77777777" w:rsidR="00567CB9" w:rsidRPr="00567CB9" w:rsidRDefault="00567CB9" w:rsidP="009E5D51">
            <w:pPr>
              <w:spacing w:line="276" w:lineRule="auto"/>
              <w:rPr>
                <w:rFonts w:ascii="Arial Narrow" w:hAnsi="Arial Narrow"/>
                <w:sz w:val="20"/>
                <w:szCs w:val="20"/>
                <w:lang w:val="en-US"/>
              </w:rPr>
            </w:pPr>
            <w:r w:rsidRPr="00567CB9">
              <w:rPr>
                <w:rFonts w:ascii="Arial Narrow" w:hAnsi="Arial Narrow"/>
                <w:sz w:val="20"/>
                <w:szCs w:val="20"/>
                <w:lang w:val="en-US"/>
              </w:rPr>
              <w:t>Knowledge of data warehouse topics and analytical systems architecture.</w:t>
            </w:r>
          </w:p>
          <w:p w14:paraId="435C93DB" w14:textId="1C93CFB7" w:rsidR="00E866D7" w:rsidRPr="00567CB9" w:rsidRDefault="00567CB9" w:rsidP="009E5D51">
            <w:pPr>
              <w:spacing w:line="276" w:lineRule="auto"/>
              <w:rPr>
                <w:rFonts w:ascii="Arial Narrow" w:hAnsi="Arial Narrow" w:cs="Arial"/>
                <w:sz w:val="20"/>
                <w:szCs w:val="20"/>
                <w:lang w:val="en-US"/>
              </w:rPr>
            </w:pPr>
            <w:r w:rsidRPr="00567CB9">
              <w:rPr>
                <w:rFonts w:ascii="Arial Narrow" w:hAnsi="Arial Narrow"/>
                <w:sz w:val="20"/>
                <w:szCs w:val="20"/>
                <w:lang w:val="en-US"/>
              </w:rPr>
              <w:t>Knowledge of SQL language at the basic level.</w:t>
            </w:r>
          </w:p>
        </w:tc>
      </w:tr>
      <w:tr w:rsidR="00E866D7" w:rsidRPr="005415A7" w14:paraId="72CE0525" w14:textId="77777777" w:rsidTr="00A95F5E">
        <w:trPr>
          <w:trHeight w:val="288"/>
        </w:trPr>
        <w:tc>
          <w:tcPr>
            <w:tcW w:w="1985" w:type="dxa"/>
            <w:gridSpan w:val="2"/>
            <w:tcBorders>
              <w:top w:val="single" w:sz="4" w:space="0" w:color="auto"/>
              <w:left w:val="single" w:sz="4" w:space="0" w:color="auto"/>
              <w:bottom w:val="single" w:sz="4" w:space="0" w:color="auto"/>
              <w:right w:val="single" w:sz="4" w:space="0" w:color="auto"/>
            </w:tcBorders>
          </w:tcPr>
          <w:p w14:paraId="4AF50241" w14:textId="77777777" w:rsidR="00E866D7" w:rsidRPr="000431C4" w:rsidRDefault="00E866D7" w:rsidP="009E5D51">
            <w:pPr>
              <w:spacing w:line="276" w:lineRule="auto"/>
              <w:rPr>
                <w:rFonts w:ascii="Arial Narrow" w:hAnsi="Arial Narrow"/>
                <w:b/>
                <w:sz w:val="20"/>
                <w:szCs w:val="20"/>
                <w:lang w:val="en-US"/>
              </w:rPr>
            </w:pPr>
            <w:r w:rsidRPr="000431C4">
              <w:rPr>
                <w:rFonts w:ascii="Arial Narrow" w:hAnsi="Arial Narrow"/>
                <w:b/>
                <w:sz w:val="20"/>
                <w:szCs w:val="20"/>
                <w:lang w:val="en-US"/>
              </w:rPr>
              <w:t>COURSE CONTENT</w:t>
            </w:r>
          </w:p>
          <w:p w14:paraId="34645786" w14:textId="77777777" w:rsidR="00E866D7" w:rsidRPr="007D7313" w:rsidRDefault="00E866D7" w:rsidP="009E5D51">
            <w:pPr>
              <w:spacing w:line="276" w:lineRule="auto"/>
              <w:rPr>
                <w:rFonts w:ascii="Arial Narrow" w:hAnsi="Arial Narrow" w:cs="Arial"/>
                <w:b/>
                <w:sz w:val="20"/>
                <w:szCs w:val="20"/>
                <w:lang w:val="en-US"/>
              </w:rPr>
            </w:pPr>
            <w:r w:rsidRPr="000431C4">
              <w:rPr>
                <w:rFonts w:ascii="Arial Narrow" w:hAnsi="Arial Narrow"/>
                <w:b/>
                <w:sz w:val="20"/>
                <w:szCs w:val="20"/>
                <w:lang w:val="en-US"/>
              </w:rPr>
              <w:t>(Division to contact classes and e-learning</w:t>
            </w:r>
            <w:r>
              <w:rPr>
                <w:rFonts w:ascii="Arial Narrow" w:hAnsi="Arial Narrow"/>
                <w:b/>
                <w:sz w:val="20"/>
                <w:szCs w:val="20"/>
                <w:lang w:val="en-US"/>
              </w:rPr>
              <w:t>)</w:t>
            </w:r>
          </w:p>
          <w:p w14:paraId="3C9D24A5" w14:textId="77777777" w:rsidR="00E866D7" w:rsidRPr="00E866D7" w:rsidRDefault="00E866D7" w:rsidP="009E5D51">
            <w:pPr>
              <w:spacing w:line="276" w:lineRule="auto"/>
              <w:rPr>
                <w:rFonts w:ascii="Arial Narrow" w:hAnsi="Arial Narrow"/>
                <w:b/>
                <w:color w:val="000000"/>
                <w:sz w:val="20"/>
                <w:szCs w:val="20"/>
                <w:lang w:val="en-US"/>
              </w:rPr>
            </w:pPr>
          </w:p>
        </w:tc>
        <w:tc>
          <w:tcPr>
            <w:tcW w:w="7513" w:type="dxa"/>
            <w:gridSpan w:val="5"/>
            <w:tcBorders>
              <w:top w:val="single" w:sz="4" w:space="0" w:color="auto"/>
              <w:left w:val="single" w:sz="4" w:space="0" w:color="auto"/>
              <w:bottom w:val="single" w:sz="4" w:space="0" w:color="auto"/>
              <w:right w:val="single" w:sz="4" w:space="0" w:color="auto"/>
            </w:tcBorders>
          </w:tcPr>
          <w:p w14:paraId="09C2AC36" w14:textId="77777777" w:rsidR="00567CB9" w:rsidRPr="00567CB9" w:rsidRDefault="00567CB9" w:rsidP="009E5D51">
            <w:pPr>
              <w:spacing w:line="276" w:lineRule="auto"/>
              <w:rPr>
                <w:rFonts w:ascii="Arial Narrow" w:hAnsi="Arial Narrow"/>
                <w:sz w:val="20"/>
                <w:szCs w:val="20"/>
                <w:lang w:val="en-US"/>
              </w:rPr>
            </w:pPr>
            <w:r w:rsidRPr="00567CB9">
              <w:rPr>
                <w:rFonts w:ascii="Arial Narrow" w:hAnsi="Arial Narrow"/>
                <w:sz w:val="20"/>
                <w:szCs w:val="20"/>
                <w:lang w:val="en-US"/>
              </w:rPr>
              <w:t>Content implemented in the direct form:</w:t>
            </w:r>
          </w:p>
          <w:p w14:paraId="0C553BDB" w14:textId="77777777" w:rsidR="00567CB9" w:rsidRPr="00567CB9" w:rsidRDefault="00567CB9" w:rsidP="009E5D51">
            <w:pPr>
              <w:spacing w:line="276" w:lineRule="auto"/>
              <w:rPr>
                <w:rFonts w:ascii="Arial Narrow" w:hAnsi="Arial Narrow"/>
                <w:sz w:val="20"/>
                <w:szCs w:val="20"/>
                <w:lang w:val="en-US"/>
              </w:rPr>
            </w:pPr>
            <w:r w:rsidRPr="00567CB9">
              <w:rPr>
                <w:rFonts w:ascii="Arial Narrow" w:hAnsi="Arial Narrow"/>
                <w:sz w:val="20"/>
                <w:szCs w:val="20"/>
                <w:lang w:val="en-US"/>
              </w:rPr>
              <w:t>Laboratory:</w:t>
            </w:r>
          </w:p>
          <w:p w14:paraId="3CE608CA" w14:textId="6E877098" w:rsidR="00567CB9" w:rsidRPr="00342C1B" w:rsidRDefault="00567CB9" w:rsidP="009E5D51">
            <w:pPr>
              <w:pStyle w:val="Akapitzlist"/>
              <w:numPr>
                <w:ilvl w:val="0"/>
                <w:numId w:val="18"/>
              </w:numPr>
              <w:spacing w:line="276" w:lineRule="auto"/>
              <w:rPr>
                <w:rFonts w:ascii="Arial Narrow" w:hAnsi="Arial Narrow"/>
                <w:sz w:val="20"/>
                <w:szCs w:val="20"/>
                <w:lang w:val="en-US"/>
              </w:rPr>
            </w:pPr>
            <w:r w:rsidRPr="00342C1B">
              <w:rPr>
                <w:rFonts w:ascii="Arial Narrow" w:hAnsi="Arial Narrow"/>
                <w:sz w:val="20"/>
                <w:szCs w:val="20"/>
                <w:lang w:val="en-US"/>
              </w:rPr>
              <w:t>Introduction to the subject matter.</w:t>
            </w:r>
          </w:p>
          <w:p w14:paraId="5FEC0B1E" w14:textId="7453A525" w:rsidR="00567CB9" w:rsidRPr="00342C1B" w:rsidRDefault="00567CB9" w:rsidP="009E5D51">
            <w:pPr>
              <w:pStyle w:val="Akapitzlist"/>
              <w:numPr>
                <w:ilvl w:val="0"/>
                <w:numId w:val="18"/>
              </w:numPr>
              <w:spacing w:line="276" w:lineRule="auto"/>
              <w:rPr>
                <w:rFonts w:ascii="Arial Narrow" w:hAnsi="Arial Narrow"/>
                <w:sz w:val="20"/>
                <w:szCs w:val="20"/>
                <w:lang w:val="en-US"/>
              </w:rPr>
            </w:pPr>
            <w:r w:rsidRPr="00342C1B">
              <w:rPr>
                <w:rFonts w:ascii="Arial Narrow" w:hAnsi="Arial Narrow"/>
                <w:sz w:val="20"/>
                <w:szCs w:val="20"/>
                <w:lang w:val="en-US"/>
              </w:rPr>
              <w:t>Theoretical foundations of analysis, integration, visualization and methods of data mining.</w:t>
            </w:r>
          </w:p>
          <w:p w14:paraId="7D7360A7" w14:textId="3A2F405F" w:rsidR="00567CB9" w:rsidRPr="00342C1B" w:rsidRDefault="00567CB9" w:rsidP="009E5D51">
            <w:pPr>
              <w:pStyle w:val="Akapitzlist"/>
              <w:numPr>
                <w:ilvl w:val="0"/>
                <w:numId w:val="18"/>
              </w:numPr>
              <w:spacing w:line="276" w:lineRule="auto"/>
              <w:rPr>
                <w:rFonts w:ascii="Arial Narrow" w:hAnsi="Arial Narrow"/>
                <w:sz w:val="20"/>
                <w:szCs w:val="20"/>
                <w:lang w:val="en-US"/>
              </w:rPr>
            </w:pPr>
            <w:r w:rsidRPr="00342C1B">
              <w:rPr>
                <w:rFonts w:ascii="Arial Narrow" w:hAnsi="Arial Narrow"/>
                <w:sz w:val="20"/>
                <w:szCs w:val="20"/>
                <w:lang w:val="en-US"/>
              </w:rPr>
              <w:t>Theoretical basics of data design.</w:t>
            </w:r>
          </w:p>
          <w:p w14:paraId="4E4FCFF1" w14:textId="694CAD2D" w:rsidR="00567CB9" w:rsidRPr="00342C1B" w:rsidRDefault="00567CB9" w:rsidP="009E5D51">
            <w:pPr>
              <w:pStyle w:val="Akapitzlist"/>
              <w:numPr>
                <w:ilvl w:val="0"/>
                <w:numId w:val="18"/>
              </w:numPr>
              <w:spacing w:line="276" w:lineRule="auto"/>
              <w:rPr>
                <w:rFonts w:ascii="Arial Narrow" w:hAnsi="Arial Narrow"/>
                <w:sz w:val="20"/>
                <w:szCs w:val="20"/>
                <w:lang w:val="en-US"/>
              </w:rPr>
            </w:pPr>
            <w:r w:rsidRPr="00342C1B">
              <w:rPr>
                <w:rFonts w:ascii="Arial Narrow" w:hAnsi="Arial Narrow"/>
                <w:sz w:val="20"/>
                <w:szCs w:val="20"/>
                <w:lang w:val="en-US"/>
              </w:rPr>
              <w:t>Practical aspects of the implementation of analytical solutions in the R Project, Anaconda and Qlik Sense Desktop / Cloud tools</w:t>
            </w:r>
          </w:p>
          <w:p w14:paraId="66E93255" w14:textId="2331838F" w:rsidR="00567CB9" w:rsidRPr="00342C1B" w:rsidRDefault="00567CB9" w:rsidP="009E5D51">
            <w:pPr>
              <w:pStyle w:val="Akapitzlist"/>
              <w:numPr>
                <w:ilvl w:val="0"/>
                <w:numId w:val="18"/>
              </w:numPr>
              <w:spacing w:line="276" w:lineRule="auto"/>
              <w:rPr>
                <w:rFonts w:ascii="Arial Narrow" w:hAnsi="Arial Narrow"/>
                <w:sz w:val="20"/>
                <w:szCs w:val="20"/>
                <w:lang w:val="en-US"/>
              </w:rPr>
            </w:pPr>
            <w:r w:rsidRPr="00342C1B">
              <w:rPr>
                <w:rFonts w:ascii="Arial Narrow" w:hAnsi="Arial Narrow"/>
                <w:sz w:val="20"/>
                <w:szCs w:val="20"/>
                <w:lang w:val="en-US"/>
              </w:rPr>
              <w:t>Practical aspects of application and design of neural networks, associative analysis, APRIORI algorithm, basic statistical analysis, ARIMA / SARIMA model, prediction models, Holt Winters model, decision trees</w:t>
            </w:r>
          </w:p>
          <w:p w14:paraId="1B3CC24B" w14:textId="7C4A2792" w:rsidR="00567CB9" w:rsidRPr="00342C1B" w:rsidRDefault="00567CB9" w:rsidP="009E5D51">
            <w:pPr>
              <w:pStyle w:val="Akapitzlist"/>
              <w:numPr>
                <w:ilvl w:val="0"/>
                <w:numId w:val="18"/>
              </w:numPr>
              <w:spacing w:line="276" w:lineRule="auto"/>
              <w:rPr>
                <w:rFonts w:ascii="Arial Narrow" w:hAnsi="Arial Narrow"/>
                <w:sz w:val="20"/>
                <w:szCs w:val="20"/>
                <w:lang w:val="en-US"/>
              </w:rPr>
            </w:pPr>
            <w:r w:rsidRPr="00342C1B">
              <w:rPr>
                <w:rFonts w:ascii="Arial Narrow" w:hAnsi="Arial Narrow"/>
                <w:sz w:val="20"/>
                <w:szCs w:val="20"/>
                <w:lang w:val="en-US"/>
              </w:rPr>
              <w:t>Other issues from the area.</w:t>
            </w:r>
          </w:p>
          <w:p w14:paraId="04F681CE" w14:textId="53214A8F" w:rsidR="00567CB9" w:rsidRPr="00342C1B" w:rsidRDefault="00567CB9" w:rsidP="009E5D51">
            <w:pPr>
              <w:pStyle w:val="Akapitzlist"/>
              <w:numPr>
                <w:ilvl w:val="0"/>
                <w:numId w:val="18"/>
              </w:numPr>
              <w:spacing w:line="276" w:lineRule="auto"/>
              <w:rPr>
                <w:rFonts w:ascii="Arial Narrow" w:hAnsi="Arial Narrow"/>
                <w:sz w:val="20"/>
                <w:szCs w:val="20"/>
                <w:lang w:val="en-US"/>
              </w:rPr>
            </w:pPr>
            <w:r w:rsidRPr="00342C1B">
              <w:rPr>
                <w:rFonts w:ascii="Arial Narrow" w:hAnsi="Arial Narrow"/>
                <w:sz w:val="20"/>
                <w:szCs w:val="20"/>
                <w:lang w:val="en-US"/>
              </w:rPr>
              <w:t>Responding to errors and problems.</w:t>
            </w:r>
          </w:p>
          <w:p w14:paraId="7FDE650B" w14:textId="77777777" w:rsidR="00567CB9" w:rsidRPr="00567CB9" w:rsidRDefault="00567CB9" w:rsidP="009E5D51">
            <w:pPr>
              <w:spacing w:line="276" w:lineRule="auto"/>
              <w:rPr>
                <w:rFonts w:ascii="Arial Narrow" w:hAnsi="Arial Narrow"/>
                <w:sz w:val="20"/>
                <w:szCs w:val="20"/>
                <w:lang w:val="en-US"/>
              </w:rPr>
            </w:pPr>
          </w:p>
          <w:p w14:paraId="2812C2F5" w14:textId="11D75375" w:rsidR="00E866D7" w:rsidRPr="00567CB9" w:rsidRDefault="00567CB9" w:rsidP="009E5D51">
            <w:pPr>
              <w:autoSpaceDE w:val="0"/>
              <w:autoSpaceDN w:val="0"/>
              <w:adjustRightInd w:val="0"/>
              <w:spacing w:line="276" w:lineRule="auto"/>
              <w:jc w:val="both"/>
              <w:textAlignment w:val="center"/>
              <w:rPr>
                <w:rFonts w:ascii="Arial Narrow" w:hAnsi="Arial Narrow" w:cs="Arial"/>
                <w:sz w:val="20"/>
                <w:szCs w:val="20"/>
                <w:lang w:val="en-US"/>
              </w:rPr>
            </w:pPr>
            <w:r w:rsidRPr="00567CB9">
              <w:rPr>
                <w:rFonts w:ascii="Arial Narrow" w:hAnsi="Arial Narrow"/>
                <w:sz w:val="20"/>
                <w:szCs w:val="20"/>
                <w:lang w:val="en-US"/>
              </w:rPr>
              <w:t>Content implemented in the form of e-learning: not applicable</w:t>
            </w:r>
          </w:p>
        </w:tc>
      </w:tr>
      <w:tr w:rsidR="00E866D7" w:rsidRPr="00567CB9" w14:paraId="2654E8C9" w14:textId="77777777" w:rsidTr="00A95F5E">
        <w:trPr>
          <w:trHeight w:val="288"/>
        </w:trPr>
        <w:tc>
          <w:tcPr>
            <w:tcW w:w="1985" w:type="dxa"/>
            <w:gridSpan w:val="2"/>
            <w:tcBorders>
              <w:top w:val="single" w:sz="4" w:space="0" w:color="auto"/>
              <w:left w:val="single" w:sz="4" w:space="0" w:color="auto"/>
              <w:bottom w:val="single" w:sz="4" w:space="0" w:color="auto"/>
              <w:right w:val="single" w:sz="4" w:space="0" w:color="auto"/>
            </w:tcBorders>
          </w:tcPr>
          <w:p w14:paraId="768EA618" w14:textId="77777777" w:rsidR="00E866D7" w:rsidRDefault="00E866D7" w:rsidP="009E5D51">
            <w:pPr>
              <w:spacing w:line="276" w:lineRule="auto"/>
              <w:rPr>
                <w:rFonts w:ascii="Arial Narrow" w:hAnsi="Arial Narrow"/>
                <w:b/>
                <w:sz w:val="20"/>
                <w:szCs w:val="20"/>
              </w:rPr>
            </w:pPr>
            <w:r w:rsidRPr="000431C4">
              <w:rPr>
                <w:rFonts w:ascii="Arial Narrow" w:hAnsi="Arial Narrow"/>
                <w:b/>
                <w:sz w:val="20"/>
                <w:szCs w:val="20"/>
              </w:rPr>
              <w:t>LITERATURE</w:t>
            </w:r>
          </w:p>
          <w:p w14:paraId="5986D34A" w14:textId="77777777" w:rsidR="00E866D7" w:rsidRPr="007D7313" w:rsidRDefault="00E866D7" w:rsidP="009E5D51">
            <w:pPr>
              <w:spacing w:line="276" w:lineRule="auto"/>
              <w:rPr>
                <w:rFonts w:ascii="Arial Narrow" w:hAnsi="Arial Narrow"/>
                <w:b/>
                <w:sz w:val="20"/>
                <w:szCs w:val="20"/>
              </w:rPr>
            </w:pPr>
            <w:r>
              <w:rPr>
                <w:rFonts w:ascii="Arial Narrow" w:hAnsi="Arial Narrow"/>
                <w:b/>
                <w:sz w:val="20"/>
                <w:szCs w:val="20"/>
              </w:rPr>
              <w:t>(</w:t>
            </w:r>
            <w:proofErr w:type="spellStart"/>
            <w:r>
              <w:rPr>
                <w:rFonts w:ascii="Arial Narrow" w:hAnsi="Arial Narrow"/>
                <w:b/>
                <w:sz w:val="20"/>
                <w:szCs w:val="20"/>
              </w:rPr>
              <w:t>compulsory</w:t>
            </w:r>
            <w:proofErr w:type="spellEnd"/>
            <w:r>
              <w:rPr>
                <w:rFonts w:ascii="Arial Narrow" w:hAnsi="Arial Narrow"/>
                <w:b/>
                <w:sz w:val="20"/>
                <w:szCs w:val="20"/>
              </w:rPr>
              <w:t xml:space="preserve"> </w:t>
            </w:r>
            <w:proofErr w:type="spellStart"/>
            <w:r>
              <w:rPr>
                <w:rFonts w:ascii="Arial Narrow" w:hAnsi="Arial Narrow"/>
                <w:b/>
                <w:sz w:val="20"/>
                <w:szCs w:val="20"/>
              </w:rPr>
              <w:t>reading</w:t>
            </w:r>
            <w:proofErr w:type="spellEnd"/>
            <w:r>
              <w:rPr>
                <w:rFonts w:ascii="Arial Narrow" w:hAnsi="Arial Narrow"/>
                <w:b/>
                <w:sz w:val="20"/>
                <w:szCs w:val="20"/>
              </w:rPr>
              <w:t>)</w:t>
            </w:r>
          </w:p>
          <w:p w14:paraId="29DD18EE" w14:textId="087E7657" w:rsidR="00E866D7" w:rsidRPr="00761D79" w:rsidRDefault="00E866D7" w:rsidP="009E5D51">
            <w:pPr>
              <w:spacing w:line="276" w:lineRule="auto"/>
              <w:rPr>
                <w:rFonts w:ascii="Arial Narrow" w:hAnsi="Arial Narrow"/>
                <w:b/>
                <w:color w:val="000000"/>
                <w:sz w:val="20"/>
                <w:szCs w:val="20"/>
              </w:rPr>
            </w:pPr>
          </w:p>
        </w:tc>
        <w:tc>
          <w:tcPr>
            <w:tcW w:w="7513" w:type="dxa"/>
            <w:gridSpan w:val="5"/>
            <w:tcBorders>
              <w:top w:val="single" w:sz="4" w:space="0" w:color="auto"/>
              <w:left w:val="single" w:sz="4" w:space="0" w:color="auto"/>
              <w:bottom w:val="single" w:sz="4" w:space="0" w:color="auto"/>
              <w:right w:val="single" w:sz="4" w:space="0" w:color="auto"/>
            </w:tcBorders>
          </w:tcPr>
          <w:p w14:paraId="7EF59659" w14:textId="77777777" w:rsidR="002C4829" w:rsidRPr="001C4A63" w:rsidRDefault="00976807" w:rsidP="00976807">
            <w:pPr>
              <w:pStyle w:val="Tekstpodstawowy"/>
              <w:numPr>
                <w:ilvl w:val="0"/>
                <w:numId w:val="21"/>
              </w:numPr>
              <w:spacing w:line="276" w:lineRule="auto"/>
              <w:jc w:val="both"/>
              <w:rPr>
                <w:rFonts w:ascii="Arial Narrow" w:hAnsi="Arial Narrow"/>
                <w:sz w:val="20"/>
                <w:lang w:val="en-US"/>
              </w:rPr>
            </w:pPr>
            <w:r w:rsidRPr="001C4A63">
              <w:rPr>
                <w:rFonts w:ascii="Arial Narrow" w:hAnsi="Arial Narrow"/>
                <w:sz w:val="20"/>
                <w:lang w:val="en-US"/>
              </w:rPr>
              <w:t xml:space="preserve">Philipp K. </w:t>
            </w:r>
            <w:proofErr w:type="spellStart"/>
            <w:r w:rsidRPr="001C4A63">
              <w:rPr>
                <w:rFonts w:ascii="Arial Narrow" w:hAnsi="Arial Narrow"/>
                <w:sz w:val="20"/>
                <w:lang w:val="en-US"/>
              </w:rPr>
              <w:t>Janert</w:t>
            </w:r>
            <w:proofErr w:type="spellEnd"/>
            <w:r w:rsidRPr="001C4A63">
              <w:rPr>
                <w:rFonts w:ascii="Arial Narrow" w:hAnsi="Arial Narrow"/>
                <w:sz w:val="20"/>
                <w:lang w:val="en-US"/>
              </w:rPr>
              <w:t xml:space="preserve">, </w:t>
            </w:r>
            <w:r w:rsidR="002C4829" w:rsidRPr="001C4A63">
              <w:rPr>
                <w:rFonts w:ascii="Arial Narrow" w:hAnsi="Arial Narrow"/>
                <w:sz w:val="20"/>
                <w:lang w:val="en-US"/>
              </w:rPr>
              <w:t>Data Analysis with Open Source Tools</w:t>
            </w:r>
            <w:r w:rsidRPr="001C4A63">
              <w:rPr>
                <w:rFonts w:ascii="Arial Narrow" w:hAnsi="Arial Narrow"/>
                <w:sz w:val="20"/>
                <w:lang w:val="en-US"/>
              </w:rPr>
              <w:t>. O’Reilly 2011.</w:t>
            </w:r>
          </w:p>
          <w:p w14:paraId="6897CF29" w14:textId="407B77AE" w:rsidR="001C4A63" w:rsidRPr="001C4A63" w:rsidRDefault="005A6636" w:rsidP="001C4A63">
            <w:pPr>
              <w:pStyle w:val="Akapitzlist"/>
              <w:numPr>
                <w:ilvl w:val="0"/>
                <w:numId w:val="21"/>
              </w:numPr>
              <w:spacing w:line="276" w:lineRule="auto"/>
              <w:jc w:val="both"/>
              <w:rPr>
                <w:rFonts w:ascii="Arial Narrow" w:hAnsi="Arial Narrow"/>
                <w:sz w:val="20"/>
                <w:szCs w:val="20"/>
                <w:lang w:val="en-US"/>
              </w:rPr>
            </w:pPr>
            <w:r w:rsidRPr="001C4A63">
              <w:rPr>
                <w:rFonts w:ascii="Arial Narrow" w:hAnsi="Arial Narrow"/>
                <w:sz w:val="20"/>
                <w:lang w:val="en-US"/>
              </w:rPr>
              <w:t>Niall M. Adams, Perspectives on Data Mining. International Journal of Market Research 2010, vol. 52, 1. (Sage Journals)</w:t>
            </w:r>
            <w:r w:rsidR="001C4A63" w:rsidRPr="001C4A63">
              <w:rPr>
                <w:rFonts w:ascii="Arial Narrow" w:hAnsi="Arial Narrow"/>
                <w:sz w:val="20"/>
                <w:szCs w:val="20"/>
                <w:lang w:val="en-US"/>
              </w:rPr>
              <w:t>.</w:t>
            </w:r>
          </w:p>
          <w:p w14:paraId="10123A58" w14:textId="464623C1" w:rsidR="005A6636" w:rsidRPr="001C4A63" w:rsidRDefault="001C4A63" w:rsidP="001C4A63">
            <w:pPr>
              <w:pStyle w:val="Akapitzlist"/>
              <w:numPr>
                <w:ilvl w:val="0"/>
                <w:numId w:val="21"/>
              </w:numPr>
              <w:spacing w:line="276" w:lineRule="auto"/>
              <w:jc w:val="both"/>
              <w:rPr>
                <w:rFonts w:ascii="Arial Narrow" w:hAnsi="Arial Narrow"/>
                <w:sz w:val="20"/>
                <w:szCs w:val="20"/>
                <w:lang w:val="en-US"/>
              </w:rPr>
            </w:pPr>
            <w:r w:rsidRPr="001C4A63">
              <w:rPr>
                <w:rFonts w:ascii="Arial Narrow" w:hAnsi="Arial Narrow"/>
                <w:sz w:val="20"/>
                <w:szCs w:val="20"/>
                <w:lang w:val="en-US"/>
              </w:rPr>
              <w:t>SPSS Data Entry Builder 3.0 User's Guide / SPSS Inc. - Chicago : SPSS Inc, 2001.</w:t>
            </w:r>
          </w:p>
        </w:tc>
      </w:tr>
      <w:tr w:rsidR="00E866D7" w:rsidRPr="005415A7" w14:paraId="4C783DB1" w14:textId="77777777" w:rsidTr="00A95F5E">
        <w:trPr>
          <w:trHeight w:val="288"/>
        </w:trPr>
        <w:tc>
          <w:tcPr>
            <w:tcW w:w="1985" w:type="dxa"/>
            <w:gridSpan w:val="2"/>
            <w:tcBorders>
              <w:top w:val="single" w:sz="4" w:space="0" w:color="auto"/>
              <w:left w:val="single" w:sz="4" w:space="0" w:color="auto"/>
              <w:bottom w:val="single" w:sz="4" w:space="0" w:color="auto"/>
              <w:right w:val="single" w:sz="4" w:space="0" w:color="auto"/>
            </w:tcBorders>
            <w:hideMark/>
          </w:tcPr>
          <w:p w14:paraId="355085DC" w14:textId="434298B0" w:rsidR="00E866D7" w:rsidRPr="00761D79" w:rsidRDefault="00E866D7" w:rsidP="009E5D51">
            <w:pPr>
              <w:spacing w:line="276" w:lineRule="auto"/>
              <w:rPr>
                <w:rFonts w:ascii="Arial Narrow" w:hAnsi="Arial Narrow"/>
                <w:b/>
                <w:color w:val="000000"/>
                <w:sz w:val="20"/>
                <w:szCs w:val="20"/>
              </w:rPr>
            </w:pPr>
            <w:r>
              <w:rPr>
                <w:rFonts w:ascii="Arial Narrow" w:hAnsi="Arial Narrow" w:cs="Arial"/>
                <w:b/>
                <w:sz w:val="20"/>
                <w:szCs w:val="20"/>
              </w:rPr>
              <w:t xml:space="preserve">OPTIONAL </w:t>
            </w:r>
            <w:r w:rsidRPr="000431C4">
              <w:rPr>
                <w:rFonts w:ascii="Arial Narrow" w:hAnsi="Arial Narrow"/>
                <w:b/>
                <w:sz w:val="20"/>
                <w:szCs w:val="20"/>
              </w:rPr>
              <w:t>LITERATURE</w:t>
            </w:r>
          </w:p>
        </w:tc>
        <w:tc>
          <w:tcPr>
            <w:tcW w:w="7513" w:type="dxa"/>
            <w:gridSpan w:val="5"/>
            <w:tcBorders>
              <w:top w:val="single" w:sz="4" w:space="0" w:color="auto"/>
              <w:left w:val="single" w:sz="4" w:space="0" w:color="auto"/>
              <w:bottom w:val="single" w:sz="4" w:space="0" w:color="auto"/>
              <w:right w:val="single" w:sz="4" w:space="0" w:color="auto"/>
            </w:tcBorders>
          </w:tcPr>
          <w:p w14:paraId="1A30FDC5" w14:textId="5BAB2F51" w:rsidR="001C4A63" w:rsidRPr="001C4A63" w:rsidRDefault="001C4A63" w:rsidP="001C4A63">
            <w:pPr>
              <w:pStyle w:val="Tekstpodstawowy"/>
              <w:numPr>
                <w:ilvl w:val="0"/>
                <w:numId w:val="21"/>
              </w:numPr>
              <w:spacing w:line="276" w:lineRule="auto"/>
              <w:jc w:val="both"/>
              <w:rPr>
                <w:rFonts w:ascii="Arial Narrow" w:hAnsi="Arial Narrow"/>
                <w:sz w:val="20"/>
                <w:lang w:val="en-US"/>
              </w:rPr>
            </w:pPr>
            <w:r w:rsidRPr="001C4A63">
              <w:rPr>
                <w:rFonts w:ascii="Arial Narrow" w:hAnsi="Arial Narrow"/>
                <w:sz w:val="20"/>
                <w:lang w:val="en-US"/>
              </w:rPr>
              <w:t>GLENN J. MYATT WAYNE P. JOHNSON, MAKING SENSE OF DATA I A Practical Guide to Exploratory Data Analysis and Data Mining Second Edition, John Wiley &amp; Sons, Inc., Hoboken, New Jersey 2016.</w:t>
            </w:r>
          </w:p>
          <w:p w14:paraId="64843825" w14:textId="51431FD9" w:rsidR="001C4A63" w:rsidRPr="001C4A63" w:rsidRDefault="001C4A63" w:rsidP="001C4A63">
            <w:pPr>
              <w:pStyle w:val="Tekstpodstawowy"/>
              <w:numPr>
                <w:ilvl w:val="0"/>
                <w:numId w:val="21"/>
              </w:numPr>
              <w:spacing w:line="276" w:lineRule="auto"/>
              <w:jc w:val="both"/>
              <w:rPr>
                <w:rFonts w:ascii="Arial Narrow" w:hAnsi="Arial Narrow"/>
                <w:sz w:val="20"/>
                <w:lang w:val="en-US"/>
              </w:rPr>
            </w:pPr>
            <w:r w:rsidRPr="001C4A63">
              <w:rPr>
                <w:rFonts w:ascii="Arial Narrow" w:hAnsi="Arial Narrow"/>
                <w:sz w:val="20"/>
                <w:lang w:val="en-US"/>
              </w:rPr>
              <w:t xml:space="preserve">Pace Larry, </w:t>
            </w:r>
            <w:proofErr w:type="spellStart"/>
            <w:r w:rsidRPr="001C4A63">
              <w:rPr>
                <w:rFonts w:ascii="Arial Narrow" w:hAnsi="Arial Narrow"/>
                <w:sz w:val="20"/>
                <w:lang w:val="en-US"/>
              </w:rPr>
              <w:t>Beginning.R</w:t>
            </w:r>
            <w:proofErr w:type="spellEnd"/>
            <w:r w:rsidRPr="001C4A63">
              <w:rPr>
                <w:rFonts w:ascii="Arial Narrow" w:hAnsi="Arial Narrow"/>
                <w:sz w:val="20"/>
                <w:lang w:val="en-US"/>
              </w:rPr>
              <w:t xml:space="preserve">., </w:t>
            </w:r>
            <w:proofErr w:type="spellStart"/>
            <w:r w:rsidRPr="001C4A63">
              <w:rPr>
                <w:rFonts w:ascii="Arial Narrow" w:hAnsi="Arial Narrow"/>
                <w:sz w:val="20"/>
                <w:lang w:val="en-US"/>
              </w:rPr>
              <w:t>Apress</w:t>
            </w:r>
            <w:proofErr w:type="spellEnd"/>
            <w:r w:rsidRPr="001C4A63">
              <w:rPr>
                <w:rFonts w:ascii="Arial Narrow" w:hAnsi="Arial Narrow"/>
                <w:sz w:val="20"/>
                <w:lang w:val="en-US"/>
              </w:rPr>
              <w:t>, Oct.2012., ISBN.1430245549.</w:t>
            </w:r>
          </w:p>
          <w:p w14:paraId="3F6ACB84" w14:textId="1729B77A" w:rsidR="001C4A63" w:rsidRPr="001C4A63" w:rsidRDefault="001C4A63" w:rsidP="001C4A63">
            <w:pPr>
              <w:pStyle w:val="Tekstpodstawowy"/>
              <w:numPr>
                <w:ilvl w:val="0"/>
                <w:numId w:val="21"/>
              </w:numPr>
              <w:spacing w:line="276" w:lineRule="auto"/>
              <w:jc w:val="both"/>
              <w:rPr>
                <w:rFonts w:ascii="Arial Narrow" w:hAnsi="Arial Narrow"/>
                <w:sz w:val="20"/>
                <w:lang w:val="en-US"/>
              </w:rPr>
            </w:pPr>
            <w:proofErr w:type="spellStart"/>
            <w:r w:rsidRPr="001C4A63">
              <w:rPr>
                <w:rFonts w:ascii="Arial Narrow" w:hAnsi="Arial Narrow"/>
                <w:sz w:val="20"/>
                <w:lang w:val="en-US"/>
              </w:rPr>
              <w:t>Mico</w:t>
            </w:r>
            <w:proofErr w:type="spellEnd"/>
            <w:r w:rsidRPr="001C4A63">
              <w:rPr>
                <w:rFonts w:ascii="Arial Narrow" w:hAnsi="Arial Narrow"/>
                <w:sz w:val="20"/>
                <w:lang w:val="en-US"/>
              </w:rPr>
              <w:t xml:space="preserve"> Yuk Stephanie Diamond, Data Visualization For Dummies, John Wiley &amp; Sons, New Jersey 2014.</w:t>
            </w:r>
          </w:p>
          <w:p w14:paraId="7F0E6C41" w14:textId="36708F86" w:rsidR="001C4A63" w:rsidRPr="001C4A63" w:rsidRDefault="001C4A63" w:rsidP="001C4A63">
            <w:pPr>
              <w:pStyle w:val="Tekstpodstawowy"/>
              <w:numPr>
                <w:ilvl w:val="0"/>
                <w:numId w:val="21"/>
              </w:numPr>
              <w:spacing w:line="276" w:lineRule="auto"/>
              <w:jc w:val="both"/>
              <w:rPr>
                <w:rFonts w:ascii="Arial Narrow" w:hAnsi="Arial Narrow"/>
                <w:sz w:val="20"/>
                <w:lang w:val="en-US"/>
              </w:rPr>
            </w:pPr>
            <w:r w:rsidRPr="001C4A63">
              <w:rPr>
                <w:rFonts w:ascii="Arial Narrow" w:hAnsi="Arial Narrow"/>
                <w:sz w:val="20"/>
                <w:lang w:val="en-US"/>
              </w:rPr>
              <w:lastRenderedPageBreak/>
              <w:t>R. Kimball, M. Ross, W. Thornthwaite, J. Mundy, B. Becker “The Data Warehouse Lifecycle Toolkit. 2nd Edition”. John Wiley &amp; Sons 2008.</w:t>
            </w:r>
          </w:p>
          <w:p w14:paraId="39DC46D1" w14:textId="784C4B5C" w:rsidR="0016131C" w:rsidRPr="001C4A63" w:rsidRDefault="0016131C" w:rsidP="009E5D51">
            <w:pPr>
              <w:pStyle w:val="Akapitzlist"/>
              <w:numPr>
                <w:ilvl w:val="0"/>
                <w:numId w:val="21"/>
              </w:numPr>
              <w:spacing w:line="276" w:lineRule="auto"/>
              <w:jc w:val="both"/>
              <w:rPr>
                <w:rFonts w:ascii="Arial Narrow" w:hAnsi="Arial Narrow"/>
                <w:color w:val="000000" w:themeColor="text1"/>
                <w:sz w:val="20"/>
                <w:szCs w:val="20"/>
                <w:lang w:val="en-US"/>
              </w:rPr>
            </w:pPr>
            <w:r w:rsidRPr="001C4A63">
              <w:rPr>
                <w:rFonts w:ascii="Arial Narrow" w:hAnsi="Arial Narrow"/>
                <w:color w:val="000000" w:themeColor="text1"/>
                <w:sz w:val="20"/>
                <w:szCs w:val="20"/>
                <w:lang w:val="en-US" w:eastAsia="pl-PL"/>
              </w:rPr>
              <w:t>New to Qlik Sense - Topics You Need to Know</w:t>
            </w:r>
            <w:r w:rsidRPr="001C4A63">
              <w:rPr>
                <w:rFonts w:ascii="Arial Narrow" w:hAnsi="Arial Narrow"/>
                <w:color w:val="000000" w:themeColor="text1"/>
                <w:sz w:val="20"/>
                <w:szCs w:val="20"/>
                <w:lang w:val="en-US"/>
              </w:rPr>
              <w:t xml:space="preserve">, </w:t>
            </w:r>
            <w:hyperlink r:id="rId5" w:history="1">
              <w:r w:rsidRPr="001C4A63">
                <w:rPr>
                  <w:rStyle w:val="Hipercze"/>
                  <w:rFonts w:ascii="Arial Narrow" w:hAnsi="Arial Narrow"/>
                  <w:color w:val="000000" w:themeColor="text1"/>
                  <w:sz w:val="20"/>
                  <w:szCs w:val="20"/>
                  <w:u w:val="none"/>
                  <w:lang w:val="en-US"/>
                </w:rPr>
                <w:t>https://community.qlik.com/t5/Qlik-Sense-Enterprise-Documents/New-to-Qlik-Sense-Topics-You-Need-to-Know/ta-p/1530582</w:t>
              </w:r>
            </w:hyperlink>
          </w:p>
          <w:p w14:paraId="599560E3" w14:textId="0D324A78" w:rsidR="00E866D7" w:rsidRPr="001C4A63" w:rsidRDefault="00567CB9" w:rsidP="009E5D51">
            <w:pPr>
              <w:pStyle w:val="Akapitzlist"/>
              <w:numPr>
                <w:ilvl w:val="0"/>
                <w:numId w:val="21"/>
              </w:numPr>
              <w:spacing w:line="276" w:lineRule="auto"/>
              <w:rPr>
                <w:rFonts w:ascii="Arial Narrow" w:hAnsi="Arial Narrow"/>
                <w:color w:val="000000" w:themeColor="text1"/>
                <w:sz w:val="20"/>
                <w:szCs w:val="20"/>
                <w:lang w:val="en-US"/>
              </w:rPr>
            </w:pPr>
            <w:r w:rsidRPr="001C4A63">
              <w:rPr>
                <w:rFonts w:ascii="Arial Narrow" w:hAnsi="Arial Narrow"/>
                <w:color w:val="000000" w:themeColor="text1"/>
                <w:sz w:val="20"/>
                <w:szCs w:val="20"/>
                <w:lang w:val="en-US"/>
              </w:rPr>
              <w:t xml:space="preserve">Qlik Sense First Step Tutorial from </w:t>
            </w:r>
            <w:hyperlink r:id="rId6" w:history="1">
              <w:r w:rsidR="0016131C" w:rsidRPr="001C4A63">
                <w:rPr>
                  <w:rStyle w:val="Hipercze"/>
                  <w:rFonts w:ascii="Arial Narrow" w:hAnsi="Arial Narrow"/>
                  <w:color w:val="000000" w:themeColor="text1"/>
                  <w:sz w:val="20"/>
                  <w:szCs w:val="20"/>
                  <w:u w:val="none"/>
                  <w:lang w:val="en-US"/>
                </w:rPr>
                <w:t>https://help.qlik.com/en-US/sense/April2019/Subsystems/Hub/Content/Sense_Hub/Apps/create-first-app.htm</w:t>
              </w:r>
            </w:hyperlink>
          </w:p>
          <w:p w14:paraId="3A5A0FBE" w14:textId="3FF271D3" w:rsidR="0016131C" w:rsidRPr="001C4A63" w:rsidRDefault="0016131C" w:rsidP="009E5D51">
            <w:pPr>
              <w:pStyle w:val="Akapitzlist"/>
              <w:numPr>
                <w:ilvl w:val="0"/>
                <w:numId w:val="21"/>
              </w:numPr>
              <w:spacing w:line="276" w:lineRule="auto"/>
              <w:rPr>
                <w:rFonts w:ascii="Arial Narrow" w:hAnsi="Arial Narrow"/>
                <w:color w:val="000000" w:themeColor="text1"/>
                <w:sz w:val="20"/>
                <w:szCs w:val="20"/>
                <w:lang w:val="en-US"/>
              </w:rPr>
            </w:pPr>
            <w:r w:rsidRPr="001C4A63">
              <w:rPr>
                <w:rFonts w:ascii="Arial Narrow" w:hAnsi="Arial Narrow"/>
                <w:color w:val="000000" w:themeColor="text1"/>
                <w:sz w:val="20"/>
                <w:szCs w:val="20"/>
                <w:lang w:val="en-US"/>
              </w:rPr>
              <w:t xml:space="preserve">Getting started using Qlik Sense, </w:t>
            </w:r>
            <w:hyperlink r:id="rId7" w:history="1">
              <w:r w:rsidRPr="001C4A63">
                <w:rPr>
                  <w:rStyle w:val="Hipercze"/>
                  <w:rFonts w:ascii="Arial Narrow" w:hAnsi="Arial Narrow"/>
                  <w:color w:val="000000" w:themeColor="text1"/>
                  <w:sz w:val="20"/>
                  <w:szCs w:val="20"/>
                  <w:u w:val="none"/>
                  <w:lang w:val="en-US"/>
                </w:rPr>
                <w:t>https://help.qlik.com/en-US/sense/April2019/Subsystems/Hub/Content/Sense_Hub/Introduction/get-started.htm</w:t>
              </w:r>
            </w:hyperlink>
          </w:p>
          <w:p w14:paraId="00DA298A" w14:textId="2C1AB4DB" w:rsidR="00567CB9" w:rsidRPr="001C4A63" w:rsidRDefault="00567CB9" w:rsidP="009E5D51">
            <w:pPr>
              <w:pStyle w:val="Akapitzlist"/>
              <w:numPr>
                <w:ilvl w:val="0"/>
                <w:numId w:val="21"/>
              </w:numPr>
              <w:spacing w:line="276" w:lineRule="auto"/>
              <w:jc w:val="both"/>
              <w:rPr>
                <w:rFonts w:ascii="Arial Narrow" w:hAnsi="Arial Narrow"/>
                <w:sz w:val="20"/>
                <w:szCs w:val="20"/>
                <w:lang w:val="en-US"/>
              </w:rPr>
            </w:pPr>
            <w:r w:rsidRPr="001C4A63">
              <w:rPr>
                <w:rFonts w:ascii="Arial Narrow" w:hAnsi="Arial Narrow"/>
                <w:sz w:val="20"/>
                <w:szCs w:val="20"/>
                <w:lang w:val="en-US" w:eastAsia="pl-PL"/>
              </w:rPr>
              <w:t>Step-by-Step Guide</w:t>
            </w:r>
            <w:r w:rsidRPr="001C4A63">
              <w:rPr>
                <w:rFonts w:ascii="Arial Narrow" w:hAnsi="Arial Narrow"/>
                <w:b/>
                <w:bCs/>
                <w:sz w:val="20"/>
                <w:szCs w:val="20"/>
                <w:lang w:val="en-US"/>
              </w:rPr>
              <w:t xml:space="preserve"> </w:t>
            </w:r>
            <w:r w:rsidRPr="001C4A63">
              <w:rPr>
                <w:rFonts w:ascii="Arial Narrow" w:hAnsi="Arial Narrow"/>
                <w:sz w:val="20"/>
                <w:szCs w:val="20"/>
                <w:lang w:val="en-US" w:eastAsia="pl-PL"/>
              </w:rPr>
              <w:t>Get Started with Qlik®</w:t>
            </w:r>
            <w:r w:rsidRPr="001C4A63">
              <w:rPr>
                <w:rFonts w:ascii="Arial Narrow" w:hAnsi="Arial Narrow"/>
                <w:sz w:val="20"/>
                <w:szCs w:val="20"/>
                <w:lang w:val="en-US"/>
              </w:rPr>
              <w:t>, https://help.qlik.com/en-US/onboarding</w:t>
            </w:r>
          </w:p>
        </w:tc>
      </w:tr>
      <w:tr w:rsidR="00E866D7" w:rsidRPr="005415A7" w14:paraId="2DB6D23A" w14:textId="77777777" w:rsidTr="00A95F5E">
        <w:trPr>
          <w:trHeight w:val="288"/>
        </w:trPr>
        <w:tc>
          <w:tcPr>
            <w:tcW w:w="1985" w:type="dxa"/>
            <w:gridSpan w:val="2"/>
            <w:tcBorders>
              <w:top w:val="single" w:sz="4" w:space="0" w:color="auto"/>
              <w:left w:val="single" w:sz="4" w:space="0" w:color="auto"/>
              <w:bottom w:val="single" w:sz="4" w:space="0" w:color="auto"/>
              <w:right w:val="single" w:sz="4" w:space="0" w:color="auto"/>
            </w:tcBorders>
          </w:tcPr>
          <w:p w14:paraId="2C8FAEE6" w14:textId="77777777" w:rsidR="00E866D7" w:rsidRPr="000431C4" w:rsidRDefault="00E866D7" w:rsidP="009E5D51">
            <w:pPr>
              <w:keepNext/>
              <w:spacing w:line="276" w:lineRule="auto"/>
              <w:outlineLvl w:val="2"/>
              <w:rPr>
                <w:rFonts w:ascii="Arial Narrow" w:hAnsi="Arial Narrow"/>
                <w:b/>
                <w:bCs/>
                <w:sz w:val="20"/>
                <w:szCs w:val="20"/>
                <w:lang w:val="en-US"/>
              </w:rPr>
            </w:pPr>
            <w:r w:rsidRPr="000431C4">
              <w:rPr>
                <w:rFonts w:ascii="Arial Narrow" w:hAnsi="Arial Narrow"/>
                <w:b/>
                <w:bCs/>
                <w:sz w:val="20"/>
                <w:szCs w:val="20"/>
                <w:lang w:val="en-US"/>
              </w:rPr>
              <w:lastRenderedPageBreak/>
              <w:t>TEACHING METHODS</w:t>
            </w:r>
          </w:p>
          <w:p w14:paraId="1F356B86" w14:textId="77777777" w:rsidR="00E866D7" w:rsidRPr="007D7313" w:rsidRDefault="00E866D7" w:rsidP="009E5D51">
            <w:pPr>
              <w:spacing w:line="276" w:lineRule="auto"/>
              <w:rPr>
                <w:rFonts w:ascii="Arial Narrow" w:hAnsi="Arial Narrow"/>
                <w:sz w:val="20"/>
                <w:szCs w:val="20"/>
                <w:lang w:val="en-US"/>
              </w:rPr>
            </w:pPr>
            <w:r w:rsidRPr="000431C4">
              <w:rPr>
                <w:rFonts w:ascii="Arial Narrow" w:hAnsi="Arial Narrow"/>
                <w:b/>
                <w:sz w:val="20"/>
                <w:szCs w:val="20"/>
                <w:lang w:val="en-US"/>
              </w:rPr>
              <w:t>(Division to contact classes and e-learning</w:t>
            </w:r>
            <w:r>
              <w:rPr>
                <w:rFonts w:ascii="Arial Narrow" w:hAnsi="Arial Narrow"/>
                <w:b/>
                <w:sz w:val="20"/>
                <w:szCs w:val="20"/>
                <w:lang w:val="en-US"/>
              </w:rPr>
              <w:t>)</w:t>
            </w:r>
          </w:p>
          <w:p w14:paraId="5F6AAF79" w14:textId="77777777" w:rsidR="00E866D7" w:rsidRPr="007D7313" w:rsidRDefault="00E866D7" w:rsidP="009E5D51">
            <w:pPr>
              <w:keepNext/>
              <w:spacing w:line="276" w:lineRule="auto"/>
              <w:outlineLvl w:val="2"/>
              <w:rPr>
                <w:rFonts w:ascii="Arial Narrow" w:hAnsi="Arial Narrow" w:cs="Arial"/>
                <w:b/>
                <w:bCs/>
                <w:sz w:val="20"/>
                <w:szCs w:val="20"/>
                <w:lang w:val="en-US"/>
              </w:rPr>
            </w:pPr>
          </w:p>
          <w:p w14:paraId="478300BB" w14:textId="6CE872F9" w:rsidR="00E866D7" w:rsidRPr="00E866D7" w:rsidRDefault="00E866D7" w:rsidP="009E5D51">
            <w:pPr>
              <w:spacing w:line="276" w:lineRule="auto"/>
              <w:rPr>
                <w:rFonts w:ascii="Arial Narrow" w:hAnsi="Arial Narrow"/>
                <w:color w:val="000000"/>
                <w:sz w:val="20"/>
                <w:szCs w:val="20"/>
                <w:lang w:val="en-US"/>
              </w:rPr>
            </w:pPr>
          </w:p>
        </w:tc>
        <w:tc>
          <w:tcPr>
            <w:tcW w:w="7513" w:type="dxa"/>
            <w:gridSpan w:val="5"/>
            <w:tcBorders>
              <w:top w:val="single" w:sz="4" w:space="0" w:color="auto"/>
              <w:left w:val="single" w:sz="4" w:space="0" w:color="auto"/>
              <w:bottom w:val="single" w:sz="4" w:space="0" w:color="auto"/>
              <w:right w:val="single" w:sz="4" w:space="0" w:color="auto"/>
            </w:tcBorders>
          </w:tcPr>
          <w:p w14:paraId="5C54237A" w14:textId="77777777" w:rsidR="00567CB9" w:rsidRPr="00567CB9" w:rsidRDefault="00567CB9" w:rsidP="009E5D51">
            <w:pPr>
              <w:pStyle w:val="Standard"/>
              <w:tabs>
                <w:tab w:val="num" w:pos="2520"/>
              </w:tabs>
              <w:spacing w:line="276" w:lineRule="auto"/>
              <w:rPr>
                <w:rFonts w:ascii="Arial Narrow" w:hAnsi="Arial Narrow"/>
                <w:lang w:val="en-US"/>
              </w:rPr>
            </w:pPr>
            <w:r w:rsidRPr="00567CB9">
              <w:rPr>
                <w:rFonts w:ascii="Arial Narrow" w:hAnsi="Arial Narrow"/>
                <w:lang w:val="en-US"/>
              </w:rPr>
              <w:t>In the direct form:</w:t>
            </w:r>
          </w:p>
          <w:p w14:paraId="22E1E021" w14:textId="77777777" w:rsidR="00567CB9" w:rsidRPr="00567CB9" w:rsidRDefault="00567CB9" w:rsidP="009E5D51">
            <w:pPr>
              <w:pStyle w:val="Standard"/>
              <w:tabs>
                <w:tab w:val="num" w:pos="2520"/>
              </w:tabs>
              <w:spacing w:line="276" w:lineRule="auto"/>
              <w:rPr>
                <w:rFonts w:ascii="Arial Narrow" w:hAnsi="Arial Narrow"/>
                <w:lang w:val="en-US"/>
              </w:rPr>
            </w:pPr>
            <w:r w:rsidRPr="00567CB9">
              <w:rPr>
                <w:rFonts w:ascii="Arial Narrow" w:hAnsi="Arial Narrow"/>
                <w:lang w:val="en-US"/>
              </w:rPr>
              <w:t>Instructive method.</w:t>
            </w:r>
          </w:p>
          <w:p w14:paraId="4E601F8A" w14:textId="77777777" w:rsidR="00567CB9" w:rsidRPr="00567CB9" w:rsidRDefault="00567CB9" w:rsidP="009E5D51">
            <w:pPr>
              <w:pStyle w:val="Standard"/>
              <w:tabs>
                <w:tab w:val="num" w:pos="2520"/>
              </w:tabs>
              <w:spacing w:line="276" w:lineRule="auto"/>
              <w:rPr>
                <w:rFonts w:ascii="Arial Narrow" w:hAnsi="Arial Narrow"/>
                <w:lang w:val="en-US"/>
              </w:rPr>
            </w:pPr>
          </w:p>
          <w:p w14:paraId="686CB709" w14:textId="58A6CAE5" w:rsidR="00E866D7" w:rsidRPr="00567CB9" w:rsidRDefault="00567CB9" w:rsidP="009E5D51">
            <w:pPr>
              <w:pStyle w:val="Standard"/>
              <w:widowControl/>
              <w:tabs>
                <w:tab w:val="num" w:pos="2520"/>
              </w:tabs>
              <w:spacing w:line="276" w:lineRule="auto"/>
              <w:rPr>
                <w:rFonts w:ascii="Arial Narrow" w:hAnsi="Arial Narrow"/>
                <w:snapToGrid/>
                <w:lang w:val="en-US"/>
              </w:rPr>
            </w:pPr>
            <w:r w:rsidRPr="00567CB9">
              <w:rPr>
                <w:rFonts w:ascii="Arial Narrow" w:hAnsi="Arial Narrow"/>
                <w:lang w:val="en-US"/>
              </w:rPr>
              <w:t>In the form of e-learning: not applicable</w:t>
            </w:r>
          </w:p>
        </w:tc>
      </w:tr>
      <w:tr w:rsidR="00E866D7" w:rsidRPr="005415A7" w14:paraId="45711887" w14:textId="77777777" w:rsidTr="00A95F5E">
        <w:trPr>
          <w:trHeight w:val="288"/>
        </w:trPr>
        <w:tc>
          <w:tcPr>
            <w:tcW w:w="1985" w:type="dxa"/>
            <w:gridSpan w:val="2"/>
            <w:tcBorders>
              <w:top w:val="single" w:sz="4" w:space="0" w:color="auto"/>
              <w:left w:val="single" w:sz="4" w:space="0" w:color="auto"/>
              <w:bottom w:val="single" w:sz="4" w:space="0" w:color="auto"/>
              <w:right w:val="single" w:sz="4" w:space="0" w:color="auto"/>
            </w:tcBorders>
            <w:hideMark/>
          </w:tcPr>
          <w:p w14:paraId="59ABBB82" w14:textId="4D5A3D25" w:rsidR="00E866D7" w:rsidRPr="00761D79" w:rsidRDefault="00E866D7" w:rsidP="009E5D51">
            <w:pPr>
              <w:spacing w:line="276" w:lineRule="auto"/>
              <w:rPr>
                <w:rFonts w:ascii="Arial Narrow" w:hAnsi="Arial Narrow"/>
                <w:b/>
                <w:color w:val="000000"/>
                <w:sz w:val="20"/>
                <w:szCs w:val="20"/>
              </w:rPr>
            </w:pPr>
            <w:r w:rsidRPr="000431C4">
              <w:rPr>
                <w:rFonts w:ascii="Arial Narrow" w:hAnsi="Arial Narrow"/>
                <w:b/>
                <w:sz w:val="20"/>
                <w:szCs w:val="20"/>
              </w:rPr>
              <w:t>TEACHING AIDS</w:t>
            </w:r>
          </w:p>
        </w:tc>
        <w:tc>
          <w:tcPr>
            <w:tcW w:w="7513" w:type="dxa"/>
            <w:gridSpan w:val="5"/>
            <w:tcBorders>
              <w:top w:val="single" w:sz="4" w:space="0" w:color="auto"/>
              <w:left w:val="single" w:sz="4" w:space="0" w:color="auto"/>
              <w:bottom w:val="single" w:sz="4" w:space="0" w:color="auto"/>
              <w:right w:val="single" w:sz="4" w:space="0" w:color="auto"/>
            </w:tcBorders>
          </w:tcPr>
          <w:p w14:paraId="2446B695" w14:textId="42399097" w:rsidR="00567CB9" w:rsidRPr="00567CB9" w:rsidRDefault="00567CB9" w:rsidP="009E5D51">
            <w:pPr>
              <w:pStyle w:val="Standard"/>
              <w:numPr>
                <w:ilvl w:val="0"/>
                <w:numId w:val="12"/>
              </w:numPr>
              <w:spacing w:line="276" w:lineRule="auto"/>
              <w:rPr>
                <w:rFonts w:ascii="Arial Narrow" w:hAnsi="Arial Narrow"/>
              </w:rPr>
            </w:pPr>
            <w:r w:rsidRPr="00567CB9">
              <w:rPr>
                <w:rFonts w:ascii="Arial Narrow" w:hAnsi="Arial Narrow"/>
              </w:rPr>
              <w:t xml:space="preserve">Multimedia </w:t>
            </w:r>
            <w:proofErr w:type="spellStart"/>
            <w:r w:rsidRPr="00567CB9">
              <w:rPr>
                <w:rFonts w:ascii="Arial Narrow" w:hAnsi="Arial Narrow"/>
              </w:rPr>
              <w:t>presentation</w:t>
            </w:r>
            <w:proofErr w:type="spellEnd"/>
            <w:r w:rsidRPr="00567CB9">
              <w:rPr>
                <w:rFonts w:ascii="Arial Narrow" w:hAnsi="Arial Narrow"/>
              </w:rPr>
              <w:t>.</w:t>
            </w:r>
          </w:p>
          <w:p w14:paraId="47D730D8" w14:textId="2A133B8D" w:rsidR="00567CB9" w:rsidRPr="00567CB9" w:rsidRDefault="00567CB9" w:rsidP="009E5D51">
            <w:pPr>
              <w:pStyle w:val="Standard"/>
              <w:numPr>
                <w:ilvl w:val="0"/>
                <w:numId w:val="12"/>
              </w:numPr>
              <w:spacing w:line="276" w:lineRule="auto"/>
              <w:rPr>
                <w:rFonts w:ascii="Arial Narrow" w:hAnsi="Arial Narrow"/>
                <w:lang w:val="en-US"/>
              </w:rPr>
            </w:pPr>
            <w:r w:rsidRPr="00567CB9">
              <w:rPr>
                <w:rFonts w:ascii="Arial Narrow" w:hAnsi="Arial Narrow"/>
                <w:lang w:val="en-US"/>
              </w:rPr>
              <w:t>Source files containing data for exercises.</w:t>
            </w:r>
          </w:p>
          <w:p w14:paraId="2579A995" w14:textId="4265D894" w:rsidR="00567CB9" w:rsidRPr="00567CB9" w:rsidRDefault="00567CB9" w:rsidP="009E5D51">
            <w:pPr>
              <w:pStyle w:val="Standard"/>
              <w:numPr>
                <w:ilvl w:val="0"/>
                <w:numId w:val="12"/>
              </w:numPr>
              <w:spacing w:line="276" w:lineRule="auto"/>
              <w:rPr>
                <w:rFonts w:ascii="Arial Narrow" w:hAnsi="Arial Narrow"/>
                <w:lang w:val="en-US"/>
              </w:rPr>
            </w:pPr>
            <w:r w:rsidRPr="00567CB9">
              <w:rPr>
                <w:rFonts w:ascii="Arial Narrow" w:hAnsi="Arial Narrow"/>
                <w:lang w:val="en-US"/>
              </w:rPr>
              <w:t>R Project, Anaconda and Qlik Sense Desktop / Cloud software</w:t>
            </w:r>
          </w:p>
          <w:p w14:paraId="11C1734D" w14:textId="25B1FF55" w:rsidR="00E866D7" w:rsidRPr="00567CB9" w:rsidRDefault="00567CB9" w:rsidP="009E5D51">
            <w:pPr>
              <w:pStyle w:val="Standard"/>
              <w:widowControl/>
              <w:numPr>
                <w:ilvl w:val="0"/>
                <w:numId w:val="12"/>
              </w:numPr>
              <w:spacing w:line="276" w:lineRule="auto"/>
              <w:rPr>
                <w:rFonts w:ascii="Arial Narrow" w:hAnsi="Arial Narrow"/>
                <w:snapToGrid/>
                <w:lang w:val="en-US"/>
              </w:rPr>
            </w:pPr>
            <w:r w:rsidRPr="00567CB9">
              <w:rPr>
                <w:rFonts w:ascii="Arial Narrow" w:hAnsi="Arial Narrow"/>
                <w:lang w:val="en-US"/>
              </w:rPr>
              <w:t>Sample text files containing data.</w:t>
            </w:r>
          </w:p>
        </w:tc>
      </w:tr>
      <w:tr w:rsidR="00E866D7" w:rsidRPr="005415A7" w14:paraId="4AA4AC7A" w14:textId="77777777" w:rsidTr="00A95F5E">
        <w:trPr>
          <w:trHeight w:val="288"/>
        </w:trPr>
        <w:tc>
          <w:tcPr>
            <w:tcW w:w="1985" w:type="dxa"/>
            <w:gridSpan w:val="2"/>
            <w:tcBorders>
              <w:top w:val="single" w:sz="4" w:space="0" w:color="auto"/>
              <w:left w:val="single" w:sz="4" w:space="0" w:color="auto"/>
              <w:bottom w:val="single" w:sz="4" w:space="0" w:color="auto"/>
              <w:right w:val="single" w:sz="4" w:space="0" w:color="auto"/>
            </w:tcBorders>
            <w:hideMark/>
          </w:tcPr>
          <w:p w14:paraId="08654051" w14:textId="77777777" w:rsidR="00E866D7" w:rsidRPr="000431C4" w:rsidRDefault="00E866D7" w:rsidP="009E5D51">
            <w:pPr>
              <w:spacing w:line="276" w:lineRule="auto"/>
              <w:rPr>
                <w:rFonts w:ascii="Arial Narrow" w:hAnsi="Arial Narrow"/>
                <w:b/>
                <w:sz w:val="20"/>
                <w:szCs w:val="20"/>
                <w:lang w:val="en-US"/>
              </w:rPr>
            </w:pPr>
            <w:r w:rsidRPr="000431C4">
              <w:rPr>
                <w:rFonts w:ascii="Arial Narrow" w:hAnsi="Arial Narrow"/>
                <w:b/>
                <w:sz w:val="20"/>
                <w:szCs w:val="20"/>
                <w:lang w:val="en-US"/>
              </w:rPr>
              <w:t>PROJECT</w:t>
            </w:r>
          </w:p>
          <w:p w14:paraId="4E5DCCDD" w14:textId="2F6117A7" w:rsidR="00E866D7" w:rsidRPr="00E866D7" w:rsidRDefault="00E866D7" w:rsidP="009E5D51">
            <w:pPr>
              <w:spacing w:line="276" w:lineRule="auto"/>
              <w:rPr>
                <w:rFonts w:ascii="Arial Narrow" w:hAnsi="Arial Narrow"/>
                <w:b/>
                <w:color w:val="000000"/>
                <w:sz w:val="20"/>
                <w:szCs w:val="20"/>
                <w:lang w:val="en-US"/>
              </w:rPr>
            </w:pPr>
            <w:r w:rsidRPr="000431C4">
              <w:rPr>
                <w:rFonts w:ascii="Arial Narrow" w:hAnsi="Arial Narrow"/>
                <w:b/>
                <w:sz w:val="20"/>
                <w:szCs w:val="20"/>
                <w:lang w:val="en-US"/>
              </w:rPr>
              <w:t>(if implemented in the framework of a classes module)</w:t>
            </w:r>
          </w:p>
        </w:tc>
        <w:tc>
          <w:tcPr>
            <w:tcW w:w="7513" w:type="dxa"/>
            <w:gridSpan w:val="5"/>
            <w:tcBorders>
              <w:top w:val="single" w:sz="4" w:space="0" w:color="auto"/>
              <w:left w:val="single" w:sz="4" w:space="0" w:color="auto"/>
              <w:bottom w:val="single" w:sz="4" w:space="0" w:color="auto"/>
              <w:right w:val="single" w:sz="4" w:space="0" w:color="auto"/>
            </w:tcBorders>
          </w:tcPr>
          <w:p w14:paraId="7F89202F" w14:textId="65B466E0" w:rsidR="00E866D7" w:rsidRPr="00567CB9" w:rsidRDefault="00567CB9" w:rsidP="009E5D51">
            <w:pPr>
              <w:autoSpaceDE w:val="0"/>
              <w:autoSpaceDN w:val="0"/>
              <w:adjustRightInd w:val="0"/>
              <w:spacing w:line="276" w:lineRule="auto"/>
              <w:contextualSpacing/>
              <w:jc w:val="both"/>
              <w:textAlignment w:val="center"/>
              <w:rPr>
                <w:rFonts w:ascii="Arial Narrow" w:hAnsi="Arial Narrow" w:cs="Arial"/>
                <w:sz w:val="20"/>
                <w:szCs w:val="20"/>
                <w:lang w:val="en-US"/>
              </w:rPr>
            </w:pPr>
            <w:r w:rsidRPr="00567CB9">
              <w:rPr>
                <w:rFonts w:ascii="Arial Narrow" w:hAnsi="Arial Narrow" w:cs="Arial"/>
                <w:sz w:val="20"/>
                <w:szCs w:val="20"/>
                <w:lang w:val="en-US"/>
              </w:rPr>
              <w:t>The analytical application project implemented in the R Project environment, Anaconda and Qlik Sense Desktop / Cloud available for inspection and evaluation.</w:t>
            </w:r>
          </w:p>
        </w:tc>
      </w:tr>
      <w:tr w:rsidR="00E866D7" w:rsidRPr="00761D79" w14:paraId="73677AC4" w14:textId="77777777" w:rsidTr="00A95F5E">
        <w:trPr>
          <w:trHeight w:val="288"/>
        </w:trPr>
        <w:tc>
          <w:tcPr>
            <w:tcW w:w="1985" w:type="dxa"/>
            <w:gridSpan w:val="2"/>
            <w:tcBorders>
              <w:top w:val="single" w:sz="4" w:space="0" w:color="auto"/>
              <w:left w:val="single" w:sz="4" w:space="0" w:color="auto"/>
              <w:bottom w:val="single" w:sz="4" w:space="0" w:color="auto"/>
              <w:right w:val="single" w:sz="4" w:space="0" w:color="auto"/>
            </w:tcBorders>
          </w:tcPr>
          <w:p w14:paraId="1F113627" w14:textId="77777777" w:rsidR="00E866D7" w:rsidRPr="007B2A91" w:rsidRDefault="00E866D7" w:rsidP="009E5D51">
            <w:pPr>
              <w:spacing w:line="276" w:lineRule="auto"/>
              <w:rPr>
                <w:rFonts w:ascii="Arial Narrow" w:hAnsi="Arial Narrow"/>
                <w:b/>
                <w:sz w:val="20"/>
                <w:szCs w:val="20"/>
                <w:lang w:val="en-US"/>
              </w:rPr>
            </w:pPr>
            <w:r w:rsidRPr="007B2A91">
              <w:rPr>
                <w:rFonts w:ascii="Arial Narrow" w:hAnsi="Arial Narrow"/>
                <w:b/>
                <w:sz w:val="20"/>
                <w:szCs w:val="20"/>
                <w:lang w:val="en-US"/>
              </w:rPr>
              <w:t>METHOD Of ASSESSMENT</w:t>
            </w:r>
          </w:p>
          <w:p w14:paraId="2A799279" w14:textId="7DB2507E" w:rsidR="00E866D7" w:rsidRPr="001C4A63" w:rsidRDefault="00E866D7" w:rsidP="009E5D51">
            <w:pPr>
              <w:spacing w:line="276" w:lineRule="auto"/>
              <w:rPr>
                <w:rFonts w:ascii="Arial Narrow" w:hAnsi="Arial Narrow"/>
                <w:b/>
                <w:sz w:val="20"/>
                <w:szCs w:val="20"/>
                <w:lang w:val="en-US"/>
              </w:rPr>
            </w:pPr>
            <w:r w:rsidRPr="000431C4">
              <w:rPr>
                <w:rFonts w:ascii="Arial Narrow" w:hAnsi="Arial Narrow"/>
                <w:b/>
                <w:sz w:val="20"/>
                <w:szCs w:val="20"/>
                <w:lang w:val="en-US"/>
              </w:rPr>
              <w:t xml:space="preserve">(Division to contact classes and e-learning </w:t>
            </w:r>
          </w:p>
        </w:tc>
        <w:tc>
          <w:tcPr>
            <w:tcW w:w="7513" w:type="dxa"/>
            <w:gridSpan w:val="5"/>
            <w:tcBorders>
              <w:top w:val="single" w:sz="4" w:space="0" w:color="auto"/>
              <w:left w:val="single" w:sz="4" w:space="0" w:color="auto"/>
              <w:bottom w:val="single" w:sz="4" w:space="0" w:color="auto"/>
              <w:right w:val="single" w:sz="4" w:space="0" w:color="auto"/>
            </w:tcBorders>
            <w:hideMark/>
          </w:tcPr>
          <w:p w14:paraId="13C47920" w14:textId="10BE9A90" w:rsidR="00E866D7" w:rsidRPr="00761D79" w:rsidRDefault="00567CB9" w:rsidP="009E5D51">
            <w:pPr>
              <w:spacing w:line="276" w:lineRule="auto"/>
              <w:rPr>
                <w:rFonts w:ascii="Arial Narrow" w:hAnsi="Arial Narrow"/>
                <w:sz w:val="20"/>
                <w:szCs w:val="20"/>
              </w:rPr>
            </w:pPr>
            <w:proofErr w:type="spellStart"/>
            <w:r w:rsidRPr="00567CB9">
              <w:rPr>
                <w:rFonts w:ascii="Arial Narrow" w:hAnsi="Arial Narrow"/>
                <w:snapToGrid w:val="0"/>
                <w:sz w:val="20"/>
                <w:szCs w:val="20"/>
              </w:rPr>
              <w:t>Credit</w:t>
            </w:r>
            <w:proofErr w:type="spellEnd"/>
            <w:r w:rsidRPr="00567CB9">
              <w:rPr>
                <w:rFonts w:ascii="Arial Narrow" w:hAnsi="Arial Narrow"/>
                <w:snapToGrid w:val="0"/>
                <w:sz w:val="20"/>
                <w:szCs w:val="20"/>
              </w:rPr>
              <w:t xml:space="preserve"> with </w:t>
            </w:r>
            <w:proofErr w:type="spellStart"/>
            <w:r w:rsidRPr="00567CB9">
              <w:rPr>
                <w:rFonts w:ascii="Arial Narrow" w:hAnsi="Arial Narrow"/>
                <w:snapToGrid w:val="0"/>
                <w:sz w:val="20"/>
                <w:szCs w:val="20"/>
              </w:rPr>
              <w:t>grade</w:t>
            </w:r>
            <w:proofErr w:type="spellEnd"/>
          </w:p>
        </w:tc>
      </w:tr>
      <w:tr w:rsidR="00E866D7" w:rsidRPr="005415A7" w14:paraId="33F1D7A8" w14:textId="77777777" w:rsidTr="00A95F5E">
        <w:trPr>
          <w:trHeight w:val="288"/>
        </w:trPr>
        <w:tc>
          <w:tcPr>
            <w:tcW w:w="1985" w:type="dxa"/>
            <w:gridSpan w:val="2"/>
            <w:tcBorders>
              <w:top w:val="single" w:sz="4" w:space="0" w:color="auto"/>
              <w:left w:val="single" w:sz="4" w:space="0" w:color="auto"/>
              <w:bottom w:val="single" w:sz="4" w:space="0" w:color="auto"/>
              <w:right w:val="single" w:sz="4" w:space="0" w:color="auto"/>
            </w:tcBorders>
            <w:hideMark/>
          </w:tcPr>
          <w:p w14:paraId="63DDAF9B" w14:textId="13106A01" w:rsidR="00E866D7" w:rsidRPr="00E866D7" w:rsidRDefault="00E866D7" w:rsidP="009E5D51">
            <w:pPr>
              <w:spacing w:line="276" w:lineRule="auto"/>
              <w:rPr>
                <w:rFonts w:ascii="Arial Narrow" w:hAnsi="Arial Narrow"/>
                <w:b/>
                <w:color w:val="000000"/>
                <w:sz w:val="20"/>
                <w:szCs w:val="20"/>
                <w:lang w:val="en-US"/>
              </w:rPr>
            </w:pPr>
            <w:r w:rsidRPr="000431C4">
              <w:rPr>
                <w:rFonts w:ascii="Arial Narrow" w:hAnsi="Arial Narrow"/>
                <w:b/>
                <w:sz w:val="20"/>
                <w:szCs w:val="20"/>
                <w:lang w:val="en-US"/>
              </w:rPr>
              <w:t>FORM AND CONDITIONS OF ASSESSMENT</w:t>
            </w:r>
          </w:p>
        </w:tc>
        <w:tc>
          <w:tcPr>
            <w:tcW w:w="7513" w:type="dxa"/>
            <w:gridSpan w:val="5"/>
            <w:tcBorders>
              <w:top w:val="single" w:sz="4" w:space="0" w:color="auto"/>
              <w:left w:val="single" w:sz="4" w:space="0" w:color="auto"/>
              <w:bottom w:val="single" w:sz="4" w:space="0" w:color="auto"/>
              <w:right w:val="single" w:sz="4" w:space="0" w:color="auto"/>
            </w:tcBorders>
          </w:tcPr>
          <w:p w14:paraId="280D98A3" w14:textId="7CC3B084" w:rsidR="00567CB9" w:rsidRPr="00567CB9" w:rsidRDefault="00567CB9" w:rsidP="009E5D51">
            <w:pPr>
              <w:pStyle w:val="Akapitzlist"/>
              <w:numPr>
                <w:ilvl w:val="0"/>
                <w:numId w:val="13"/>
              </w:numPr>
              <w:spacing w:line="276" w:lineRule="auto"/>
              <w:rPr>
                <w:rFonts w:ascii="Arial Narrow" w:hAnsi="Arial Narrow"/>
                <w:sz w:val="20"/>
                <w:szCs w:val="20"/>
                <w:lang w:val="en-US"/>
              </w:rPr>
            </w:pPr>
            <w:r w:rsidRPr="00567CB9">
              <w:rPr>
                <w:rFonts w:ascii="Arial Narrow" w:hAnsi="Arial Narrow"/>
                <w:sz w:val="20"/>
                <w:szCs w:val="20"/>
                <w:lang w:val="en-US"/>
              </w:rPr>
              <w:t>Implementation of practical tasks within the laboratory.</w:t>
            </w:r>
          </w:p>
          <w:p w14:paraId="78DF9206" w14:textId="17F9F864" w:rsidR="00E866D7" w:rsidRPr="00567CB9" w:rsidRDefault="00567CB9" w:rsidP="009E5D51">
            <w:pPr>
              <w:pStyle w:val="Akapitzlist"/>
              <w:numPr>
                <w:ilvl w:val="0"/>
                <w:numId w:val="13"/>
              </w:numPr>
              <w:spacing w:line="276" w:lineRule="auto"/>
              <w:rPr>
                <w:rFonts w:ascii="Arial Narrow" w:hAnsi="Arial Narrow"/>
                <w:sz w:val="20"/>
                <w:szCs w:val="20"/>
                <w:lang w:val="en-US"/>
              </w:rPr>
            </w:pPr>
            <w:r w:rsidRPr="00567CB9">
              <w:rPr>
                <w:rFonts w:ascii="Arial Narrow" w:hAnsi="Arial Narrow"/>
                <w:sz w:val="20"/>
                <w:szCs w:val="20"/>
                <w:lang w:val="en-US"/>
              </w:rPr>
              <w:t xml:space="preserve">The condition for obtaining a pass is obtaining a positive grade for all forms of credit provided for in the curriculum, including the quantitative criteria for assessment set out in the Student Assessment Framework at the WSB </w:t>
            </w:r>
            <w:r>
              <w:rPr>
                <w:rFonts w:ascii="Arial Narrow" w:hAnsi="Arial Narrow"/>
                <w:sz w:val="20"/>
                <w:szCs w:val="20"/>
                <w:lang w:val="en-US"/>
              </w:rPr>
              <w:t>University</w:t>
            </w:r>
            <w:r w:rsidRPr="00567CB9">
              <w:rPr>
                <w:rFonts w:ascii="Arial Narrow" w:hAnsi="Arial Narrow"/>
                <w:sz w:val="20"/>
                <w:szCs w:val="20"/>
                <w:lang w:val="en-US"/>
              </w:rPr>
              <w:t>.</w:t>
            </w:r>
          </w:p>
        </w:tc>
      </w:tr>
    </w:tbl>
    <w:p w14:paraId="5FEB1C06" w14:textId="77777777" w:rsidR="0012441D" w:rsidRPr="00567CB9" w:rsidRDefault="0012441D" w:rsidP="009E5D51">
      <w:pPr>
        <w:pStyle w:val="Stopka"/>
        <w:spacing w:line="276" w:lineRule="auto"/>
        <w:jc w:val="both"/>
        <w:rPr>
          <w:rFonts w:ascii="Arial Narrow" w:hAnsi="Arial Narrow"/>
          <w:i/>
          <w:lang w:val="en-US"/>
        </w:rPr>
      </w:pPr>
    </w:p>
    <w:p w14:paraId="103FF24F" w14:textId="77777777" w:rsidR="003241B6" w:rsidRPr="00054217" w:rsidRDefault="003241B6" w:rsidP="009E5D51">
      <w:pPr>
        <w:pStyle w:val="Stopka"/>
        <w:spacing w:line="276" w:lineRule="auto"/>
        <w:jc w:val="both"/>
        <w:rPr>
          <w:rFonts w:ascii="Arial Narrow" w:hAnsi="Arial Narrow"/>
          <w:i/>
          <w:lang w:val="en-US"/>
        </w:rPr>
      </w:pPr>
      <w:r w:rsidRPr="00054217">
        <w:rPr>
          <w:rFonts w:ascii="Arial Narrow" w:hAnsi="Arial Narrow" w:cs="Calibri"/>
          <w:i/>
          <w:lang w:val="en-US"/>
        </w:rPr>
        <w:t>*</w:t>
      </w:r>
      <w:r w:rsidRPr="00054217">
        <w:rPr>
          <w:rFonts w:ascii="Arial Narrow" w:hAnsi="Arial Narrow"/>
          <w:i/>
          <w:lang w:val="en-US"/>
        </w:rPr>
        <w:t xml:space="preserve"> L-lecture, C- classes lab- laboratory,  pro- project, e- e-learning</w:t>
      </w:r>
    </w:p>
    <w:p w14:paraId="599F03C5" w14:textId="77777777" w:rsidR="00AC6170" w:rsidRPr="00567CB9" w:rsidRDefault="00AC6170" w:rsidP="009E5D51">
      <w:pPr>
        <w:spacing w:line="276" w:lineRule="auto"/>
        <w:rPr>
          <w:lang w:val="en-US"/>
        </w:rPr>
      </w:pPr>
    </w:p>
    <w:sectPr w:rsidR="00AC6170" w:rsidRPr="00567CB9" w:rsidSect="00761D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297"/>
    <w:multiLevelType w:val="hybridMultilevel"/>
    <w:tmpl w:val="DAFCA9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F7F382B"/>
    <w:multiLevelType w:val="hybridMultilevel"/>
    <w:tmpl w:val="121C0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26287"/>
    <w:multiLevelType w:val="hybridMultilevel"/>
    <w:tmpl w:val="E5F69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7B15C7"/>
    <w:multiLevelType w:val="hybridMultilevel"/>
    <w:tmpl w:val="121C0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717425"/>
    <w:multiLevelType w:val="hybridMultilevel"/>
    <w:tmpl w:val="F55C7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682591B"/>
    <w:multiLevelType w:val="hybridMultilevel"/>
    <w:tmpl w:val="51603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982C2F"/>
    <w:multiLevelType w:val="hybridMultilevel"/>
    <w:tmpl w:val="A68CB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D2F702A"/>
    <w:multiLevelType w:val="hybridMultilevel"/>
    <w:tmpl w:val="A778337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51088D"/>
    <w:multiLevelType w:val="hybridMultilevel"/>
    <w:tmpl w:val="99109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E5A0A2E"/>
    <w:multiLevelType w:val="hybridMultilevel"/>
    <w:tmpl w:val="6EC4B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190D58"/>
    <w:multiLevelType w:val="hybridMultilevel"/>
    <w:tmpl w:val="5B38C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13060C1"/>
    <w:multiLevelType w:val="hybridMultilevel"/>
    <w:tmpl w:val="223842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5B6C87"/>
    <w:multiLevelType w:val="hybridMultilevel"/>
    <w:tmpl w:val="8BEA2C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E923D5"/>
    <w:multiLevelType w:val="hybridMultilevel"/>
    <w:tmpl w:val="8006E4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CF61B6D"/>
    <w:multiLevelType w:val="hybridMultilevel"/>
    <w:tmpl w:val="F654BA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16F3558"/>
    <w:multiLevelType w:val="hybridMultilevel"/>
    <w:tmpl w:val="AF525E7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619D1871"/>
    <w:multiLevelType w:val="hybridMultilevel"/>
    <w:tmpl w:val="D94CE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CC676F"/>
    <w:multiLevelType w:val="hybridMultilevel"/>
    <w:tmpl w:val="B7B08D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F51E2E"/>
    <w:multiLevelType w:val="hybridMultilevel"/>
    <w:tmpl w:val="05A28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ACF4C68"/>
    <w:multiLevelType w:val="hybridMultilevel"/>
    <w:tmpl w:val="E4A2A6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2479C0"/>
    <w:multiLevelType w:val="hybridMultilevel"/>
    <w:tmpl w:val="121C0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6"/>
  </w:num>
  <w:num w:numId="3">
    <w:abstractNumId w:val="4"/>
  </w:num>
  <w:num w:numId="4">
    <w:abstractNumId w:val="12"/>
  </w:num>
  <w:num w:numId="5">
    <w:abstractNumId w:val="11"/>
  </w:num>
  <w:num w:numId="6">
    <w:abstractNumId w:val="16"/>
  </w:num>
  <w:num w:numId="7">
    <w:abstractNumId w:val="20"/>
  </w:num>
  <w:num w:numId="8">
    <w:abstractNumId w:val="5"/>
  </w:num>
  <w:num w:numId="9">
    <w:abstractNumId w:val="19"/>
  </w:num>
  <w:num w:numId="10">
    <w:abstractNumId w:val="17"/>
  </w:num>
  <w:num w:numId="11">
    <w:abstractNumId w:val="15"/>
  </w:num>
  <w:num w:numId="12">
    <w:abstractNumId w:val="8"/>
  </w:num>
  <w:num w:numId="13">
    <w:abstractNumId w:val="10"/>
  </w:num>
  <w:num w:numId="14">
    <w:abstractNumId w:val="18"/>
  </w:num>
  <w:num w:numId="15">
    <w:abstractNumId w:val="2"/>
  </w:num>
  <w:num w:numId="16">
    <w:abstractNumId w:val="1"/>
  </w:num>
  <w:num w:numId="17">
    <w:abstractNumId w:val="3"/>
  </w:num>
  <w:num w:numId="18">
    <w:abstractNumId w:val="9"/>
  </w:num>
  <w:num w:numId="19">
    <w:abstractNumId w:val="14"/>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1D"/>
    <w:rsid w:val="00026888"/>
    <w:rsid w:val="00041BEC"/>
    <w:rsid w:val="000426B8"/>
    <w:rsid w:val="000B771B"/>
    <w:rsid w:val="000C011D"/>
    <w:rsid w:val="000D54E0"/>
    <w:rsid w:val="001060A2"/>
    <w:rsid w:val="0012441D"/>
    <w:rsid w:val="0013685B"/>
    <w:rsid w:val="0016131C"/>
    <w:rsid w:val="0019461A"/>
    <w:rsid w:val="001C4A63"/>
    <w:rsid w:val="001C5772"/>
    <w:rsid w:val="002000FE"/>
    <w:rsid w:val="002063FF"/>
    <w:rsid w:val="002212DA"/>
    <w:rsid w:val="002279F3"/>
    <w:rsid w:val="002844A9"/>
    <w:rsid w:val="002A293F"/>
    <w:rsid w:val="002C4829"/>
    <w:rsid w:val="002E629F"/>
    <w:rsid w:val="00305FCA"/>
    <w:rsid w:val="003241B6"/>
    <w:rsid w:val="00342C1B"/>
    <w:rsid w:val="003935D4"/>
    <w:rsid w:val="00394421"/>
    <w:rsid w:val="00435E9A"/>
    <w:rsid w:val="005415A7"/>
    <w:rsid w:val="00565D3A"/>
    <w:rsid w:val="00567CB9"/>
    <w:rsid w:val="005A6636"/>
    <w:rsid w:val="005E6031"/>
    <w:rsid w:val="00600302"/>
    <w:rsid w:val="00627906"/>
    <w:rsid w:val="00660FF8"/>
    <w:rsid w:val="006958B0"/>
    <w:rsid w:val="006B7886"/>
    <w:rsid w:val="006C0559"/>
    <w:rsid w:val="006C3B89"/>
    <w:rsid w:val="00761D79"/>
    <w:rsid w:val="007620EA"/>
    <w:rsid w:val="007A4FF9"/>
    <w:rsid w:val="007F384C"/>
    <w:rsid w:val="00832291"/>
    <w:rsid w:val="0083306B"/>
    <w:rsid w:val="00833448"/>
    <w:rsid w:val="0088742A"/>
    <w:rsid w:val="008A1137"/>
    <w:rsid w:val="008C3B32"/>
    <w:rsid w:val="008E55BD"/>
    <w:rsid w:val="0091660B"/>
    <w:rsid w:val="00920C6B"/>
    <w:rsid w:val="00936F3B"/>
    <w:rsid w:val="00954D7D"/>
    <w:rsid w:val="00976807"/>
    <w:rsid w:val="009A663A"/>
    <w:rsid w:val="009E3D43"/>
    <w:rsid w:val="009E5D51"/>
    <w:rsid w:val="00A95F5E"/>
    <w:rsid w:val="00AC3A81"/>
    <w:rsid w:val="00AC6170"/>
    <w:rsid w:val="00B250AC"/>
    <w:rsid w:val="00B26A36"/>
    <w:rsid w:val="00B34ADC"/>
    <w:rsid w:val="00BA08B2"/>
    <w:rsid w:val="00BC6073"/>
    <w:rsid w:val="00BD1539"/>
    <w:rsid w:val="00BD58B9"/>
    <w:rsid w:val="00BE3279"/>
    <w:rsid w:val="00C1071B"/>
    <w:rsid w:val="00CC4162"/>
    <w:rsid w:val="00CF6EEF"/>
    <w:rsid w:val="00D14E53"/>
    <w:rsid w:val="00D2428F"/>
    <w:rsid w:val="00D46A39"/>
    <w:rsid w:val="00D552EC"/>
    <w:rsid w:val="00D57D9B"/>
    <w:rsid w:val="00D64BFA"/>
    <w:rsid w:val="00D76A02"/>
    <w:rsid w:val="00D90659"/>
    <w:rsid w:val="00DE6E99"/>
    <w:rsid w:val="00E73F4B"/>
    <w:rsid w:val="00E866D7"/>
    <w:rsid w:val="00EC30B4"/>
    <w:rsid w:val="00ED609A"/>
    <w:rsid w:val="00F1766C"/>
    <w:rsid w:val="00F354E1"/>
    <w:rsid w:val="00F575E9"/>
    <w:rsid w:val="00F809F6"/>
    <w:rsid w:val="00FD49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7AD24"/>
  <w15:docId w15:val="{0B47EB1B-DDB1-984C-BC22-99818A53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67CB9"/>
    <w:rPr>
      <w:rFonts w:ascii="Times New Roman" w:eastAsia="Times New Roman" w:hAnsi="Times New Roman"/>
      <w:sz w:val="24"/>
      <w:szCs w:val="24"/>
      <w:lang w:eastAsia="en-US"/>
    </w:rPr>
  </w:style>
  <w:style w:type="paragraph" w:styleId="Nagwek1">
    <w:name w:val="heading 1"/>
    <w:basedOn w:val="Normalny"/>
    <w:next w:val="Normalny"/>
    <w:link w:val="Nagwek1Znak"/>
    <w:uiPriority w:val="9"/>
    <w:qFormat/>
    <w:rsid w:val="00161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567CB9"/>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41D"/>
    <w:pPr>
      <w:ind w:left="720"/>
      <w:contextualSpacing/>
    </w:pPr>
  </w:style>
  <w:style w:type="paragraph" w:styleId="Stopka">
    <w:name w:val="footer"/>
    <w:basedOn w:val="Normalny"/>
    <w:link w:val="StopkaZnak"/>
    <w:uiPriority w:val="99"/>
    <w:unhideWhenUsed/>
    <w:rsid w:val="0012441D"/>
    <w:pPr>
      <w:tabs>
        <w:tab w:val="center" w:pos="4536"/>
        <w:tab w:val="right" w:pos="9072"/>
      </w:tabs>
    </w:pPr>
    <w:rPr>
      <w:sz w:val="20"/>
      <w:szCs w:val="20"/>
    </w:rPr>
  </w:style>
  <w:style w:type="character" w:customStyle="1" w:styleId="StopkaZnak">
    <w:name w:val="Stopka Znak"/>
    <w:link w:val="Stopka"/>
    <w:uiPriority w:val="99"/>
    <w:rsid w:val="0012441D"/>
    <w:rPr>
      <w:rFonts w:eastAsia="Times New Roman"/>
      <w:lang w:eastAsia="pl-PL"/>
    </w:rPr>
  </w:style>
  <w:style w:type="paragraph" w:customStyle="1" w:styleId="Standard">
    <w:name w:val="Standard"/>
    <w:rsid w:val="001C5772"/>
    <w:pPr>
      <w:widowControl w:val="0"/>
    </w:pPr>
    <w:rPr>
      <w:rFonts w:ascii="Times New Roman" w:eastAsia="Times New Roman" w:hAnsi="Times New Roman"/>
      <w:snapToGrid w:val="0"/>
    </w:rPr>
  </w:style>
  <w:style w:type="paragraph" w:styleId="Tekstpodstawowy">
    <w:name w:val="Body Text"/>
    <w:basedOn w:val="Normalny"/>
    <w:link w:val="TekstpodstawowyZnak"/>
    <w:semiHidden/>
    <w:rsid w:val="001C5772"/>
    <w:pPr>
      <w:spacing w:line="360" w:lineRule="auto"/>
    </w:pPr>
    <w:rPr>
      <w:sz w:val="28"/>
      <w:szCs w:val="20"/>
    </w:rPr>
  </w:style>
  <w:style w:type="character" w:customStyle="1" w:styleId="TekstpodstawowyZnak">
    <w:name w:val="Tekst podstawowy Znak"/>
    <w:link w:val="Tekstpodstawowy"/>
    <w:semiHidden/>
    <w:rsid w:val="001C5772"/>
    <w:rPr>
      <w:rFonts w:ascii="Times New Roman" w:eastAsia="Times New Roman" w:hAnsi="Times New Roman"/>
      <w:sz w:val="28"/>
    </w:rPr>
  </w:style>
  <w:style w:type="paragraph" w:styleId="NormalnyWeb">
    <w:name w:val="Normal (Web)"/>
    <w:basedOn w:val="Normalny"/>
    <w:uiPriority w:val="99"/>
    <w:semiHidden/>
    <w:unhideWhenUsed/>
    <w:rsid w:val="00627906"/>
  </w:style>
  <w:style w:type="character" w:customStyle="1" w:styleId="Nagwek2Znak">
    <w:name w:val="Nagłówek 2 Znak"/>
    <w:basedOn w:val="Domylnaczcionkaakapitu"/>
    <w:link w:val="Nagwek2"/>
    <w:uiPriority w:val="9"/>
    <w:rsid w:val="00567CB9"/>
    <w:rPr>
      <w:rFonts w:ascii="Times New Roman" w:eastAsia="Times New Roman" w:hAnsi="Times New Roman"/>
      <w:b/>
      <w:bCs/>
      <w:sz w:val="36"/>
      <w:szCs w:val="36"/>
      <w:lang w:eastAsia="en-US"/>
    </w:rPr>
  </w:style>
  <w:style w:type="character" w:styleId="Hipercze">
    <w:name w:val="Hyperlink"/>
    <w:basedOn w:val="Domylnaczcionkaakapitu"/>
    <w:uiPriority w:val="99"/>
    <w:unhideWhenUsed/>
    <w:rsid w:val="0016131C"/>
    <w:rPr>
      <w:color w:val="0000FF" w:themeColor="hyperlink"/>
      <w:u w:val="single"/>
    </w:rPr>
  </w:style>
  <w:style w:type="character" w:customStyle="1" w:styleId="Nierozpoznanawzmianka1">
    <w:name w:val="Nierozpoznana wzmianka1"/>
    <w:basedOn w:val="Domylnaczcionkaakapitu"/>
    <w:uiPriority w:val="99"/>
    <w:semiHidden/>
    <w:unhideWhenUsed/>
    <w:rsid w:val="0016131C"/>
    <w:rPr>
      <w:color w:val="605E5C"/>
      <w:shd w:val="clear" w:color="auto" w:fill="E1DFDD"/>
    </w:rPr>
  </w:style>
  <w:style w:type="character" w:customStyle="1" w:styleId="Nagwek1Znak">
    <w:name w:val="Nagłówek 1 Znak"/>
    <w:basedOn w:val="Domylnaczcionkaakapitu"/>
    <w:link w:val="Nagwek1"/>
    <w:uiPriority w:val="9"/>
    <w:rsid w:val="0016131C"/>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52809">
      <w:bodyDiv w:val="1"/>
      <w:marLeft w:val="0"/>
      <w:marRight w:val="0"/>
      <w:marTop w:val="0"/>
      <w:marBottom w:val="0"/>
      <w:divBdr>
        <w:top w:val="none" w:sz="0" w:space="0" w:color="auto"/>
        <w:left w:val="none" w:sz="0" w:space="0" w:color="auto"/>
        <w:bottom w:val="none" w:sz="0" w:space="0" w:color="auto"/>
        <w:right w:val="none" w:sz="0" w:space="0" w:color="auto"/>
      </w:divBdr>
    </w:div>
    <w:div w:id="131486526">
      <w:bodyDiv w:val="1"/>
      <w:marLeft w:val="0"/>
      <w:marRight w:val="0"/>
      <w:marTop w:val="0"/>
      <w:marBottom w:val="0"/>
      <w:divBdr>
        <w:top w:val="none" w:sz="0" w:space="0" w:color="auto"/>
        <w:left w:val="none" w:sz="0" w:space="0" w:color="auto"/>
        <w:bottom w:val="none" w:sz="0" w:space="0" w:color="auto"/>
        <w:right w:val="none" w:sz="0" w:space="0" w:color="auto"/>
      </w:divBdr>
    </w:div>
    <w:div w:id="153567645">
      <w:bodyDiv w:val="1"/>
      <w:marLeft w:val="0"/>
      <w:marRight w:val="0"/>
      <w:marTop w:val="0"/>
      <w:marBottom w:val="0"/>
      <w:divBdr>
        <w:top w:val="none" w:sz="0" w:space="0" w:color="auto"/>
        <w:left w:val="none" w:sz="0" w:space="0" w:color="auto"/>
        <w:bottom w:val="none" w:sz="0" w:space="0" w:color="auto"/>
        <w:right w:val="none" w:sz="0" w:space="0" w:color="auto"/>
      </w:divBdr>
      <w:divsChild>
        <w:div w:id="559482934">
          <w:marLeft w:val="0"/>
          <w:marRight w:val="0"/>
          <w:marTop w:val="0"/>
          <w:marBottom w:val="0"/>
          <w:divBdr>
            <w:top w:val="none" w:sz="0" w:space="0" w:color="auto"/>
            <w:left w:val="none" w:sz="0" w:space="0" w:color="auto"/>
            <w:bottom w:val="none" w:sz="0" w:space="0" w:color="auto"/>
            <w:right w:val="none" w:sz="0" w:space="0" w:color="auto"/>
          </w:divBdr>
          <w:divsChild>
            <w:div w:id="1828743453">
              <w:marLeft w:val="0"/>
              <w:marRight w:val="0"/>
              <w:marTop w:val="0"/>
              <w:marBottom w:val="0"/>
              <w:divBdr>
                <w:top w:val="none" w:sz="0" w:space="0" w:color="auto"/>
                <w:left w:val="none" w:sz="0" w:space="0" w:color="auto"/>
                <w:bottom w:val="none" w:sz="0" w:space="0" w:color="auto"/>
                <w:right w:val="none" w:sz="0" w:space="0" w:color="auto"/>
              </w:divBdr>
              <w:divsChild>
                <w:div w:id="21462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96636">
      <w:bodyDiv w:val="1"/>
      <w:marLeft w:val="0"/>
      <w:marRight w:val="0"/>
      <w:marTop w:val="0"/>
      <w:marBottom w:val="0"/>
      <w:divBdr>
        <w:top w:val="none" w:sz="0" w:space="0" w:color="auto"/>
        <w:left w:val="none" w:sz="0" w:space="0" w:color="auto"/>
        <w:bottom w:val="none" w:sz="0" w:space="0" w:color="auto"/>
        <w:right w:val="none" w:sz="0" w:space="0" w:color="auto"/>
      </w:divBdr>
      <w:divsChild>
        <w:div w:id="1516919508">
          <w:marLeft w:val="0"/>
          <w:marRight w:val="0"/>
          <w:marTop w:val="0"/>
          <w:marBottom w:val="0"/>
          <w:divBdr>
            <w:top w:val="none" w:sz="0" w:space="0" w:color="auto"/>
            <w:left w:val="none" w:sz="0" w:space="0" w:color="auto"/>
            <w:bottom w:val="none" w:sz="0" w:space="0" w:color="auto"/>
            <w:right w:val="none" w:sz="0" w:space="0" w:color="auto"/>
          </w:divBdr>
          <w:divsChild>
            <w:div w:id="1047149434">
              <w:marLeft w:val="0"/>
              <w:marRight w:val="0"/>
              <w:marTop w:val="0"/>
              <w:marBottom w:val="0"/>
              <w:divBdr>
                <w:top w:val="none" w:sz="0" w:space="0" w:color="auto"/>
                <w:left w:val="none" w:sz="0" w:space="0" w:color="auto"/>
                <w:bottom w:val="none" w:sz="0" w:space="0" w:color="auto"/>
                <w:right w:val="none" w:sz="0" w:space="0" w:color="auto"/>
              </w:divBdr>
              <w:divsChild>
                <w:div w:id="133259696">
                  <w:marLeft w:val="0"/>
                  <w:marRight w:val="0"/>
                  <w:marTop w:val="0"/>
                  <w:marBottom w:val="0"/>
                  <w:divBdr>
                    <w:top w:val="none" w:sz="0" w:space="0" w:color="auto"/>
                    <w:left w:val="none" w:sz="0" w:space="0" w:color="auto"/>
                    <w:bottom w:val="none" w:sz="0" w:space="0" w:color="auto"/>
                    <w:right w:val="none" w:sz="0" w:space="0" w:color="auto"/>
                  </w:divBdr>
                  <w:divsChild>
                    <w:div w:id="18176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79694">
      <w:bodyDiv w:val="1"/>
      <w:marLeft w:val="0"/>
      <w:marRight w:val="0"/>
      <w:marTop w:val="0"/>
      <w:marBottom w:val="0"/>
      <w:divBdr>
        <w:top w:val="none" w:sz="0" w:space="0" w:color="auto"/>
        <w:left w:val="none" w:sz="0" w:space="0" w:color="auto"/>
        <w:bottom w:val="none" w:sz="0" w:space="0" w:color="auto"/>
        <w:right w:val="none" w:sz="0" w:space="0" w:color="auto"/>
      </w:divBdr>
      <w:divsChild>
        <w:div w:id="1193542920">
          <w:marLeft w:val="0"/>
          <w:marRight w:val="0"/>
          <w:marTop w:val="0"/>
          <w:marBottom w:val="0"/>
          <w:divBdr>
            <w:top w:val="none" w:sz="0" w:space="0" w:color="auto"/>
            <w:left w:val="none" w:sz="0" w:space="0" w:color="auto"/>
            <w:bottom w:val="none" w:sz="0" w:space="0" w:color="auto"/>
            <w:right w:val="none" w:sz="0" w:space="0" w:color="auto"/>
          </w:divBdr>
          <w:divsChild>
            <w:div w:id="1372269643">
              <w:marLeft w:val="0"/>
              <w:marRight w:val="0"/>
              <w:marTop w:val="0"/>
              <w:marBottom w:val="0"/>
              <w:divBdr>
                <w:top w:val="none" w:sz="0" w:space="0" w:color="auto"/>
                <w:left w:val="none" w:sz="0" w:space="0" w:color="auto"/>
                <w:bottom w:val="none" w:sz="0" w:space="0" w:color="auto"/>
                <w:right w:val="none" w:sz="0" w:space="0" w:color="auto"/>
              </w:divBdr>
              <w:divsChild>
                <w:div w:id="8910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395797">
      <w:bodyDiv w:val="1"/>
      <w:marLeft w:val="0"/>
      <w:marRight w:val="0"/>
      <w:marTop w:val="0"/>
      <w:marBottom w:val="0"/>
      <w:divBdr>
        <w:top w:val="none" w:sz="0" w:space="0" w:color="auto"/>
        <w:left w:val="none" w:sz="0" w:space="0" w:color="auto"/>
        <w:bottom w:val="none" w:sz="0" w:space="0" w:color="auto"/>
        <w:right w:val="none" w:sz="0" w:space="0" w:color="auto"/>
      </w:divBdr>
    </w:div>
    <w:div w:id="587081125">
      <w:bodyDiv w:val="1"/>
      <w:marLeft w:val="0"/>
      <w:marRight w:val="0"/>
      <w:marTop w:val="0"/>
      <w:marBottom w:val="0"/>
      <w:divBdr>
        <w:top w:val="none" w:sz="0" w:space="0" w:color="auto"/>
        <w:left w:val="none" w:sz="0" w:space="0" w:color="auto"/>
        <w:bottom w:val="none" w:sz="0" w:space="0" w:color="auto"/>
        <w:right w:val="none" w:sz="0" w:space="0" w:color="auto"/>
      </w:divBdr>
    </w:div>
    <w:div w:id="659505071">
      <w:bodyDiv w:val="1"/>
      <w:marLeft w:val="0"/>
      <w:marRight w:val="0"/>
      <w:marTop w:val="0"/>
      <w:marBottom w:val="0"/>
      <w:divBdr>
        <w:top w:val="none" w:sz="0" w:space="0" w:color="auto"/>
        <w:left w:val="none" w:sz="0" w:space="0" w:color="auto"/>
        <w:bottom w:val="none" w:sz="0" w:space="0" w:color="auto"/>
        <w:right w:val="none" w:sz="0" w:space="0" w:color="auto"/>
      </w:divBdr>
    </w:div>
    <w:div w:id="683899306">
      <w:bodyDiv w:val="1"/>
      <w:marLeft w:val="0"/>
      <w:marRight w:val="0"/>
      <w:marTop w:val="0"/>
      <w:marBottom w:val="0"/>
      <w:divBdr>
        <w:top w:val="none" w:sz="0" w:space="0" w:color="auto"/>
        <w:left w:val="none" w:sz="0" w:space="0" w:color="auto"/>
        <w:bottom w:val="none" w:sz="0" w:space="0" w:color="auto"/>
        <w:right w:val="none" w:sz="0" w:space="0" w:color="auto"/>
      </w:divBdr>
    </w:div>
    <w:div w:id="998269271">
      <w:bodyDiv w:val="1"/>
      <w:marLeft w:val="0"/>
      <w:marRight w:val="0"/>
      <w:marTop w:val="0"/>
      <w:marBottom w:val="0"/>
      <w:divBdr>
        <w:top w:val="none" w:sz="0" w:space="0" w:color="auto"/>
        <w:left w:val="none" w:sz="0" w:space="0" w:color="auto"/>
        <w:bottom w:val="none" w:sz="0" w:space="0" w:color="auto"/>
        <w:right w:val="none" w:sz="0" w:space="0" w:color="auto"/>
      </w:divBdr>
      <w:divsChild>
        <w:div w:id="1635603173">
          <w:marLeft w:val="0"/>
          <w:marRight w:val="0"/>
          <w:marTop w:val="0"/>
          <w:marBottom w:val="0"/>
          <w:divBdr>
            <w:top w:val="none" w:sz="0" w:space="0" w:color="auto"/>
            <w:left w:val="none" w:sz="0" w:space="0" w:color="auto"/>
            <w:bottom w:val="none" w:sz="0" w:space="0" w:color="auto"/>
            <w:right w:val="none" w:sz="0" w:space="0" w:color="auto"/>
          </w:divBdr>
          <w:divsChild>
            <w:div w:id="1400713792">
              <w:marLeft w:val="0"/>
              <w:marRight w:val="0"/>
              <w:marTop w:val="0"/>
              <w:marBottom w:val="0"/>
              <w:divBdr>
                <w:top w:val="none" w:sz="0" w:space="0" w:color="auto"/>
                <w:left w:val="none" w:sz="0" w:space="0" w:color="auto"/>
                <w:bottom w:val="none" w:sz="0" w:space="0" w:color="auto"/>
                <w:right w:val="none" w:sz="0" w:space="0" w:color="auto"/>
              </w:divBdr>
              <w:divsChild>
                <w:div w:id="12053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49830">
      <w:bodyDiv w:val="1"/>
      <w:marLeft w:val="0"/>
      <w:marRight w:val="0"/>
      <w:marTop w:val="0"/>
      <w:marBottom w:val="0"/>
      <w:divBdr>
        <w:top w:val="none" w:sz="0" w:space="0" w:color="auto"/>
        <w:left w:val="none" w:sz="0" w:space="0" w:color="auto"/>
        <w:bottom w:val="none" w:sz="0" w:space="0" w:color="auto"/>
        <w:right w:val="none" w:sz="0" w:space="0" w:color="auto"/>
      </w:divBdr>
      <w:divsChild>
        <w:div w:id="1860851483">
          <w:marLeft w:val="0"/>
          <w:marRight w:val="0"/>
          <w:marTop w:val="0"/>
          <w:marBottom w:val="0"/>
          <w:divBdr>
            <w:top w:val="none" w:sz="0" w:space="0" w:color="auto"/>
            <w:left w:val="none" w:sz="0" w:space="0" w:color="auto"/>
            <w:bottom w:val="none" w:sz="0" w:space="0" w:color="auto"/>
            <w:right w:val="none" w:sz="0" w:space="0" w:color="auto"/>
          </w:divBdr>
          <w:divsChild>
            <w:div w:id="762728436">
              <w:marLeft w:val="0"/>
              <w:marRight w:val="0"/>
              <w:marTop w:val="0"/>
              <w:marBottom w:val="0"/>
              <w:divBdr>
                <w:top w:val="none" w:sz="0" w:space="0" w:color="auto"/>
                <w:left w:val="none" w:sz="0" w:space="0" w:color="auto"/>
                <w:bottom w:val="none" w:sz="0" w:space="0" w:color="auto"/>
                <w:right w:val="none" w:sz="0" w:space="0" w:color="auto"/>
              </w:divBdr>
              <w:divsChild>
                <w:div w:id="7538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7833">
      <w:bodyDiv w:val="1"/>
      <w:marLeft w:val="0"/>
      <w:marRight w:val="0"/>
      <w:marTop w:val="0"/>
      <w:marBottom w:val="0"/>
      <w:divBdr>
        <w:top w:val="none" w:sz="0" w:space="0" w:color="auto"/>
        <w:left w:val="none" w:sz="0" w:space="0" w:color="auto"/>
        <w:bottom w:val="none" w:sz="0" w:space="0" w:color="auto"/>
        <w:right w:val="none" w:sz="0" w:space="0" w:color="auto"/>
      </w:divBdr>
    </w:div>
    <w:div w:id="1348407246">
      <w:bodyDiv w:val="1"/>
      <w:marLeft w:val="0"/>
      <w:marRight w:val="0"/>
      <w:marTop w:val="0"/>
      <w:marBottom w:val="0"/>
      <w:divBdr>
        <w:top w:val="none" w:sz="0" w:space="0" w:color="auto"/>
        <w:left w:val="none" w:sz="0" w:space="0" w:color="auto"/>
        <w:bottom w:val="none" w:sz="0" w:space="0" w:color="auto"/>
        <w:right w:val="none" w:sz="0" w:space="0" w:color="auto"/>
      </w:divBdr>
    </w:div>
    <w:div w:id="1478836957">
      <w:bodyDiv w:val="1"/>
      <w:marLeft w:val="0"/>
      <w:marRight w:val="0"/>
      <w:marTop w:val="0"/>
      <w:marBottom w:val="0"/>
      <w:divBdr>
        <w:top w:val="none" w:sz="0" w:space="0" w:color="auto"/>
        <w:left w:val="none" w:sz="0" w:space="0" w:color="auto"/>
        <w:bottom w:val="none" w:sz="0" w:space="0" w:color="auto"/>
        <w:right w:val="none" w:sz="0" w:space="0" w:color="auto"/>
      </w:divBdr>
      <w:divsChild>
        <w:div w:id="583994701">
          <w:marLeft w:val="0"/>
          <w:marRight w:val="0"/>
          <w:marTop w:val="0"/>
          <w:marBottom w:val="0"/>
          <w:divBdr>
            <w:top w:val="none" w:sz="0" w:space="0" w:color="auto"/>
            <w:left w:val="none" w:sz="0" w:space="0" w:color="auto"/>
            <w:bottom w:val="none" w:sz="0" w:space="0" w:color="auto"/>
            <w:right w:val="none" w:sz="0" w:space="0" w:color="auto"/>
          </w:divBdr>
          <w:divsChild>
            <w:div w:id="494686388">
              <w:marLeft w:val="0"/>
              <w:marRight w:val="0"/>
              <w:marTop w:val="0"/>
              <w:marBottom w:val="0"/>
              <w:divBdr>
                <w:top w:val="none" w:sz="0" w:space="0" w:color="auto"/>
                <w:left w:val="none" w:sz="0" w:space="0" w:color="auto"/>
                <w:bottom w:val="none" w:sz="0" w:space="0" w:color="auto"/>
                <w:right w:val="none" w:sz="0" w:space="0" w:color="auto"/>
              </w:divBdr>
              <w:divsChild>
                <w:div w:id="10816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34837">
      <w:bodyDiv w:val="1"/>
      <w:marLeft w:val="0"/>
      <w:marRight w:val="0"/>
      <w:marTop w:val="0"/>
      <w:marBottom w:val="0"/>
      <w:divBdr>
        <w:top w:val="none" w:sz="0" w:space="0" w:color="auto"/>
        <w:left w:val="none" w:sz="0" w:space="0" w:color="auto"/>
        <w:bottom w:val="none" w:sz="0" w:space="0" w:color="auto"/>
        <w:right w:val="none" w:sz="0" w:space="0" w:color="auto"/>
      </w:divBdr>
    </w:div>
    <w:div w:id="1630890845">
      <w:bodyDiv w:val="1"/>
      <w:marLeft w:val="0"/>
      <w:marRight w:val="0"/>
      <w:marTop w:val="0"/>
      <w:marBottom w:val="0"/>
      <w:divBdr>
        <w:top w:val="none" w:sz="0" w:space="0" w:color="auto"/>
        <w:left w:val="none" w:sz="0" w:space="0" w:color="auto"/>
        <w:bottom w:val="none" w:sz="0" w:space="0" w:color="auto"/>
        <w:right w:val="none" w:sz="0" w:space="0" w:color="auto"/>
      </w:divBdr>
      <w:divsChild>
        <w:div w:id="996348581">
          <w:marLeft w:val="0"/>
          <w:marRight w:val="0"/>
          <w:marTop w:val="0"/>
          <w:marBottom w:val="0"/>
          <w:divBdr>
            <w:top w:val="none" w:sz="0" w:space="0" w:color="auto"/>
            <w:left w:val="none" w:sz="0" w:space="0" w:color="auto"/>
            <w:bottom w:val="none" w:sz="0" w:space="0" w:color="auto"/>
            <w:right w:val="none" w:sz="0" w:space="0" w:color="auto"/>
          </w:divBdr>
          <w:divsChild>
            <w:div w:id="998777273">
              <w:marLeft w:val="0"/>
              <w:marRight w:val="0"/>
              <w:marTop w:val="0"/>
              <w:marBottom w:val="0"/>
              <w:divBdr>
                <w:top w:val="none" w:sz="0" w:space="0" w:color="auto"/>
                <w:left w:val="none" w:sz="0" w:space="0" w:color="auto"/>
                <w:bottom w:val="none" w:sz="0" w:space="0" w:color="auto"/>
                <w:right w:val="none" w:sz="0" w:space="0" w:color="auto"/>
              </w:divBdr>
              <w:divsChild>
                <w:div w:id="421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5955">
      <w:bodyDiv w:val="1"/>
      <w:marLeft w:val="0"/>
      <w:marRight w:val="0"/>
      <w:marTop w:val="0"/>
      <w:marBottom w:val="0"/>
      <w:divBdr>
        <w:top w:val="none" w:sz="0" w:space="0" w:color="auto"/>
        <w:left w:val="none" w:sz="0" w:space="0" w:color="auto"/>
        <w:bottom w:val="none" w:sz="0" w:space="0" w:color="auto"/>
        <w:right w:val="none" w:sz="0" w:space="0" w:color="auto"/>
      </w:divBdr>
      <w:divsChild>
        <w:div w:id="93984088">
          <w:marLeft w:val="0"/>
          <w:marRight w:val="0"/>
          <w:marTop w:val="0"/>
          <w:marBottom w:val="0"/>
          <w:divBdr>
            <w:top w:val="none" w:sz="0" w:space="0" w:color="auto"/>
            <w:left w:val="none" w:sz="0" w:space="0" w:color="auto"/>
            <w:bottom w:val="none" w:sz="0" w:space="0" w:color="auto"/>
            <w:right w:val="none" w:sz="0" w:space="0" w:color="auto"/>
          </w:divBdr>
          <w:divsChild>
            <w:div w:id="358240025">
              <w:marLeft w:val="0"/>
              <w:marRight w:val="0"/>
              <w:marTop w:val="0"/>
              <w:marBottom w:val="0"/>
              <w:divBdr>
                <w:top w:val="none" w:sz="0" w:space="0" w:color="auto"/>
                <w:left w:val="none" w:sz="0" w:space="0" w:color="auto"/>
                <w:bottom w:val="none" w:sz="0" w:space="0" w:color="auto"/>
                <w:right w:val="none" w:sz="0" w:space="0" w:color="auto"/>
              </w:divBdr>
              <w:divsChild>
                <w:div w:id="5176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213294">
      <w:bodyDiv w:val="1"/>
      <w:marLeft w:val="0"/>
      <w:marRight w:val="0"/>
      <w:marTop w:val="0"/>
      <w:marBottom w:val="0"/>
      <w:divBdr>
        <w:top w:val="none" w:sz="0" w:space="0" w:color="auto"/>
        <w:left w:val="none" w:sz="0" w:space="0" w:color="auto"/>
        <w:bottom w:val="none" w:sz="0" w:space="0" w:color="auto"/>
        <w:right w:val="none" w:sz="0" w:space="0" w:color="auto"/>
      </w:divBdr>
      <w:divsChild>
        <w:div w:id="1450010277">
          <w:marLeft w:val="0"/>
          <w:marRight w:val="0"/>
          <w:marTop w:val="0"/>
          <w:marBottom w:val="0"/>
          <w:divBdr>
            <w:top w:val="none" w:sz="0" w:space="0" w:color="auto"/>
            <w:left w:val="none" w:sz="0" w:space="0" w:color="auto"/>
            <w:bottom w:val="none" w:sz="0" w:space="0" w:color="auto"/>
            <w:right w:val="none" w:sz="0" w:space="0" w:color="auto"/>
          </w:divBdr>
          <w:divsChild>
            <w:div w:id="1684476031">
              <w:marLeft w:val="0"/>
              <w:marRight w:val="0"/>
              <w:marTop w:val="0"/>
              <w:marBottom w:val="0"/>
              <w:divBdr>
                <w:top w:val="none" w:sz="0" w:space="0" w:color="auto"/>
                <w:left w:val="none" w:sz="0" w:space="0" w:color="auto"/>
                <w:bottom w:val="none" w:sz="0" w:space="0" w:color="auto"/>
                <w:right w:val="none" w:sz="0" w:space="0" w:color="auto"/>
              </w:divBdr>
              <w:divsChild>
                <w:div w:id="3254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elp.qlik.com/en-US/sense/April2019/Subsystems/Hub/Content/Sense_Hub/Introduction/get-starte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qlik.com/en-US/sense/April2019/Subsystems/Hub/Content/Sense_Hub/Apps/create-first-app.htm" TargetMode="External"/><Relationship Id="rId5" Type="http://schemas.openxmlformats.org/officeDocument/2006/relationships/hyperlink" Target="https://community.qlik.com/t5/Qlik-Sense-Enterprise-Documents/New-to-Qlik-Sense-Topics-You-Need-to-Know/ta-p/153058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1291</Words>
  <Characters>7749</Characters>
  <Application>Microsoft Office Word</Application>
  <DocSecurity>0</DocSecurity>
  <Lines>64</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Ratajczak</dc:creator>
  <cp:lastModifiedBy>Agata Sioła</cp:lastModifiedBy>
  <cp:revision>39</cp:revision>
  <dcterms:created xsi:type="dcterms:W3CDTF">2019-06-16T22:33:00Z</dcterms:created>
  <dcterms:modified xsi:type="dcterms:W3CDTF">2020-02-28T10:32:00Z</dcterms:modified>
</cp:coreProperties>
</file>