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E616" w14:textId="77777777" w:rsidR="00E42EE4" w:rsidRPr="00941A6C" w:rsidRDefault="00E42EE4" w:rsidP="00E42EE4">
      <w:pPr>
        <w:jc w:val="both"/>
        <w:rPr>
          <w:rFonts w:ascii="Rubik" w:hAnsi="Rubik" w:cs="Rubik"/>
          <w:b/>
          <w:lang w:val="en-GB"/>
        </w:rPr>
      </w:pPr>
    </w:p>
    <w:tbl>
      <w:tblPr>
        <w:tblW w:w="9639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2EE4" w:rsidRPr="00E42EE4" w14:paraId="26007C5C" w14:textId="77777777" w:rsidTr="0049447A">
        <w:trPr>
          <w:trHeight w:val="328"/>
        </w:trPr>
        <w:tc>
          <w:tcPr>
            <w:tcW w:w="9639" w:type="dxa"/>
          </w:tcPr>
          <w:p w14:paraId="3914DB78" w14:textId="77777777" w:rsidR="00E42EE4" w:rsidRDefault="00E42EE4" w:rsidP="0049447A">
            <w:pPr>
              <w:jc w:val="center"/>
              <w:rPr>
                <w:rStyle w:val="FontStyle16"/>
                <w:rFonts w:ascii="Rubik" w:hAnsi="Rubik" w:cs="Rubik"/>
                <w:lang w:val="en-GB"/>
              </w:rPr>
            </w:pPr>
          </w:p>
          <w:p w14:paraId="70346B2C" w14:textId="77777777" w:rsidR="00E42EE4" w:rsidRPr="00941A6C" w:rsidRDefault="00E42EE4" w:rsidP="0049447A">
            <w:pPr>
              <w:jc w:val="center"/>
              <w:rPr>
                <w:rFonts w:ascii="Rubik" w:hAnsi="Rubik" w:cs="Rubik"/>
                <w:b/>
                <w:bCs/>
                <w:lang w:val="en-GB"/>
              </w:rPr>
            </w:pPr>
            <w:r w:rsidRPr="00E76811">
              <w:rPr>
                <w:rStyle w:val="FontStyle16"/>
                <w:rFonts w:ascii="Rubik" w:hAnsi="Rubik" w:cs="Rubik"/>
                <w:lang w:val="en-GB"/>
              </w:rPr>
              <w:t>PERSONAL DATA QUESTIONNAIRE - DATA CONCERNING RESIDENCE IN POLAND</w:t>
            </w:r>
          </w:p>
        </w:tc>
      </w:tr>
    </w:tbl>
    <w:p w14:paraId="7BAF952F" w14:textId="77777777" w:rsidR="00E42EE4" w:rsidRPr="007F1A0B" w:rsidRDefault="00E42EE4" w:rsidP="00E42EE4">
      <w:pPr>
        <w:rPr>
          <w:rStyle w:val="FontStyle16"/>
          <w:rFonts w:ascii="Rubik" w:hAnsi="Rubik" w:cs="Rubik"/>
          <w:bCs w:val="0"/>
          <w:color w:val="44546A" w:themeColor="text2"/>
          <w:lang w:val="en-GB"/>
        </w:rPr>
      </w:pPr>
    </w:p>
    <w:p w14:paraId="19FB1C05" w14:textId="77777777" w:rsidR="00E42EE4" w:rsidRPr="002E7F81" w:rsidRDefault="00E42EE4" w:rsidP="00E42EE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Style w:val="FontStyle16"/>
          <w:rFonts w:ascii="Rubik" w:hAnsi="Rubik" w:cs="Rubik"/>
          <w:bCs w:val="0"/>
          <w:color w:val="44546A" w:themeColor="text2"/>
          <w:lang w:val="en-GB"/>
        </w:rPr>
      </w:pPr>
      <w:bookmarkStart w:id="0" w:name="_GoBack"/>
      <w:r w:rsidRPr="002E7F81">
        <w:rPr>
          <w:rStyle w:val="FontStyle16"/>
          <w:rFonts w:ascii="Rubik" w:hAnsi="Rubik" w:cs="Rubik"/>
          <w:color w:val="44546A" w:themeColor="text2"/>
          <w:lang w:val="en-GB"/>
        </w:rPr>
        <w:t xml:space="preserve">ADDRESS IN POLAND </w:t>
      </w:r>
      <w:bookmarkEnd w:id="0"/>
      <w:r w:rsidRPr="002E7F81">
        <w:rPr>
          <w:rStyle w:val="FontStyle16"/>
          <w:rFonts w:ascii="Rubik" w:hAnsi="Rubik" w:cs="Rubik"/>
          <w:color w:val="44546A" w:themeColor="text2"/>
          <w:lang w:val="en-GB"/>
        </w:rPr>
        <w:t xml:space="preserve">(mandatory fields*) </w:t>
      </w:r>
    </w:p>
    <w:p w14:paraId="516EADAD" w14:textId="77777777" w:rsidR="00E42EE4" w:rsidRPr="00A0781D" w:rsidRDefault="00E42EE4" w:rsidP="00E42EE4">
      <w:pPr>
        <w:rPr>
          <w:rStyle w:val="FontStyle16"/>
          <w:rFonts w:ascii="Rubik" w:hAnsi="Rubik" w:cs="Rubik"/>
          <w:color w:val="44546A" w:themeColor="text2"/>
          <w:sz w:val="16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E42EE4" w:rsidRPr="00E76811" w14:paraId="21D61700" w14:textId="77777777" w:rsidTr="0049447A">
        <w:trPr>
          <w:trHeight w:val="547"/>
        </w:trPr>
        <w:tc>
          <w:tcPr>
            <w:tcW w:w="2410" w:type="dxa"/>
          </w:tcPr>
          <w:p w14:paraId="1E09B917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proofErr w:type="spellStart"/>
            <w:r w:rsidRPr="00E76811">
              <w:rPr>
                <w:rStyle w:val="FontStyle16"/>
                <w:rFonts w:ascii="Rubik" w:hAnsi="Rubik" w:cs="Rubik"/>
              </w:rPr>
              <w:t>Name</w:t>
            </w:r>
            <w:proofErr w:type="spellEnd"/>
          </w:p>
        </w:tc>
        <w:tc>
          <w:tcPr>
            <w:tcW w:w="7229" w:type="dxa"/>
          </w:tcPr>
          <w:p w14:paraId="760E68C4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  <w:tr w:rsidR="00E42EE4" w:rsidRPr="00E76811" w14:paraId="5694A439" w14:textId="77777777" w:rsidTr="0049447A">
        <w:trPr>
          <w:trHeight w:val="549"/>
        </w:trPr>
        <w:tc>
          <w:tcPr>
            <w:tcW w:w="2410" w:type="dxa"/>
          </w:tcPr>
          <w:p w14:paraId="2D3D0EC7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r w:rsidRPr="00E76811">
              <w:rPr>
                <w:rStyle w:val="FontStyle16"/>
                <w:rFonts w:ascii="Rubik" w:hAnsi="Rubik" w:cs="Rubik"/>
              </w:rPr>
              <w:t xml:space="preserve">Passport </w:t>
            </w:r>
            <w:r w:rsidRPr="00E76811">
              <w:rPr>
                <w:rFonts w:ascii="Rubik" w:hAnsi="Rubik" w:cs="Rubik"/>
                <w:bCs/>
                <w:lang w:val="uk-UA"/>
              </w:rPr>
              <w:t>№</w:t>
            </w:r>
          </w:p>
        </w:tc>
        <w:tc>
          <w:tcPr>
            <w:tcW w:w="7229" w:type="dxa"/>
          </w:tcPr>
          <w:p w14:paraId="1A6CAF7A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lang w:val="en-US"/>
              </w:rPr>
            </w:pPr>
          </w:p>
        </w:tc>
      </w:tr>
      <w:tr w:rsidR="00E42EE4" w:rsidRPr="00E76811" w14:paraId="15856658" w14:textId="77777777" w:rsidTr="0049447A">
        <w:trPr>
          <w:trHeight w:val="409"/>
        </w:trPr>
        <w:tc>
          <w:tcPr>
            <w:tcW w:w="2410" w:type="dxa"/>
          </w:tcPr>
          <w:p w14:paraId="5C4192C7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bookmarkStart w:id="1" w:name="dane_osobowe"/>
            <w:bookmarkEnd w:id="1"/>
            <w:r w:rsidRPr="00E76811">
              <w:rPr>
                <w:rStyle w:val="FontStyle16"/>
                <w:rFonts w:ascii="Rubik" w:hAnsi="Rubik" w:cs="Rubik"/>
              </w:rPr>
              <w:t>E-Mail</w:t>
            </w:r>
          </w:p>
        </w:tc>
        <w:tc>
          <w:tcPr>
            <w:tcW w:w="7229" w:type="dxa"/>
          </w:tcPr>
          <w:p w14:paraId="5AA8B71B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  <w:tr w:rsidR="00E42EE4" w:rsidRPr="00E76811" w14:paraId="60C39E40" w14:textId="77777777" w:rsidTr="0049447A">
        <w:trPr>
          <w:trHeight w:val="430"/>
        </w:trPr>
        <w:tc>
          <w:tcPr>
            <w:tcW w:w="2410" w:type="dxa"/>
          </w:tcPr>
          <w:p w14:paraId="39B40826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r w:rsidRPr="00E76811">
              <w:rPr>
                <w:rStyle w:val="FontStyle16"/>
                <w:rFonts w:ascii="Rubik" w:hAnsi="Rubik" w:cs="Rubik"/>
              </w:rPr>
              <w:t xml:space="preserve">Phone </w:t>
            </w:r>
            <w:r w:rsidRPr="00E76811">
              <w:rPr>
                <w:rFonts w:ascii="Rubik" w:hAnsi="Rubik" w:cs="Rubik"/>
                <w:bCs/>
                <w:lang w:val="uk-UA"/>
              </w:rPr>
              <w:t>№</w:t>
            </w:r>
          </w:p>
        </w:tc>
        <w:tc>
          <w:tcPr>
            <w:tcW w:w="7229" w:type="dxa"/>
          </w:tcPr>
          <w:p w14:paraId="4AA96CE6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  <w:tr w:rsidR="00E42EE4" w:rsidRPr="00E76811" w14:paraId="2CC76432" w14:textId="77777777" w:rsidTr="0049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044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bookmarkStart w:id="2" w:name="ANDRZEJ_TEST"/>
            <w:bookmarkEnd w:id="2"/>
            <w:r>
              <w:rPr>
                <w:rStyle w:val="FontStyle16"/>
                <w:rFonts w:ascii="Rubik" w:hAnsi="Rubik" w:cs="Rubik"/>
              </w:rPr>
              <w:t>City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3394" w14:textId="77777777" w:rsidR="00E42EE4" w:rsidRPr="002578B2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  <w:tr w:rsidR="00E42EE4" w:rsidRPr="00E76811" w14:paraId="2083C9F0" w14:textId="77777777" w:rsidTr="0049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AB2D" w14:textId="77777777" w:rsidR="00E42EE4" w:rsidRPr="006675F9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proofErr w:type="spellStart"/>
            <w:r w:rsidRPr="006675F9">
              <w:rPr>
                <w:rStyle w:val="FontStyle16"/>
                <w:rFonts w:ascii="Rubik" w:hAnsi="Rubik" w:cs="Rubik"/>
              </w:rPr>
              <w:t>S</w:t>
            </w:r>
            <w:r w:rsidRPr="002578B2">
              <w:rPr>
                <w:rStyle w:val="FontStyle16"/>
                <w:rFonts w:ascii="Rubik" w:hAnsi="Rubik" w:cs="Rubik"/>
              </w:rPr>
              <w:t>treet</w:t>
            </w:r>
            <w:proofErr w:type="spellEnd"/>
            <w:r w:rsidRPr="002578B2">
              <w:rPr>
                <w:rStyle w:val="FontStyle16"/>
                <w:rFonts w:ascii="Rubik" w:hAnsi="Rubik" w:cs="Rubik"/>
              </w:rPr>
              <w:t xml:space="preserve">, </w:t>
            </w:r>
            <w:r w:rsidRPr="006675F9">
              <w:rPr>
                <w:rStyle w:val="FontStyle16"/>
                <w:rFonts w:ascii="Rubik" w:hAnsi="Rubik" w:cs="Rubik"/>
              </w:rPr>
              <w:t>House/</w:t>
            </w:r>
            <w:proofErr w:type="spellStart"/>
            <w:r w:rsidRPr="006675F9">
              <w:rPr>
                <w:rStyle w:val="FontStyle16"/>
                <w:rFonts w:ascii="Rubik" w:hAnsi="Rubik" w:cs="Rubik"/>
              </w:rPr>
              <w:t>Apt</w:t>
            </w:r>
            <w:proofErr w:type="spellEnd"/>
            <w:r w:rsidRPr="006675F9">
              <w:rPr>
                <w:rStyle w:val="FontStyle16"/>
                <w:rFonts w:ascii="Rubik" w:hAnsi="Rubik" w:cs="Rubik"/>
              </w:rPr>
              <w:t xml:space="preserve"> </w:t>
            </w:r>
            <w:r w:rsidRPr="002E7F81">
              <w:rPr>
                <w:rStyle w:val="FontStyle16"/>
                <w:rFonts w:ascii="Rubik" w:hAnsi="Rubik" w:cs="Rubik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D575" w14:textId="77777777" w:rsidR="00E42EE4" w:rsidRPr="002578B2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  <w:tr w:rsidR="00E42EE4" w:rsidRPr="00E76811" w14:paraId="1B66C835" w14:textId="77777777" w:rsidTr="004944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CD55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proofErr w:type="spellStart"/>
            <w:r w:rsidRPr="00E76811">
              <w:rPr>
                <w:rStyle w:val="FontStyle16"/>
                <w:rFonts w:ascii="Rubik" w:hAnsi="Rubik" w:cs="Rubik"/>
              </w:rPr>
              <w:t>Postal</w:t>
            </w:r>
            <w:proofErr w:type="spellEnd"/>
            <w:r w:rsidRPr="00E76811">
              <w:rPr>
                <w:rStyle w:val="FontStyle16"/>
                <w:rFonts w:ascii="Rubik" w:hAnsi="Rubik" w:cs="Rubik"/>
              </w:rPr>
              <w:t xml:space="preserve"> </w:t>
            </w:r>
            <w:proofErr w:type="spellStart"/>
            <w:r w:rsidRPr="00E76811">
              <w:rPr>
                <w:rStyle w:val="FontStyle16"/>
                <w:rFonts w:ascii="Rubik" w:hAnsi="Rubik" w:cs="Rubik"/>
              </w:rPr>
              <w:t>Code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2B38" w14:textId="77777777" w:rsidR="00E42EE4" w:rsidRPr="002578B2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</w:tbl>
    <w:p w14:paraId="511B49F5" w14:textId="77777777" w:rsidR="00E42EE4" w:rsidRDefault="00E42EE4" w:rsidP="00E42EE4">
      <w:pPr>
        <w:spacing w:line="360" w:lineRule="auto"/>
        <w:jc w:val="both"/>
        <w:rPr>
          <w:rFonts w:ascii="Rubik" w:hAnsi="Rubik" w:cs="Rubik"/>
          <w:b/>
          <w:bCs/>
          <w:lang w:val="en-GB"/>
        </w:rPr>
      </w:pPr>
    </w:p>
    <w:p w14:paraId="1EF11865" w14:textId="77777777" w:rsidR="00E42EE4" w:rsidRPr="00941A6C" w:rsidRDefault="00E42EE4" w:rsidP="00E42EE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Style w:val="FontStyle16"/>
          <w:rFonts w:ascii="Rubik" w:hAnsi="Rubik" w:cs="Rubik"/>
          <w:bCs w:val="0"/>
          <w:color w:val="44546A" w:themeColor="text2"/>
          <w:lang w:val="en-GB"/>
        </w:rPr>
      </w:pPr>
      <w:r w:rsidRPr="002E7F81">
        <w:rPr>
          <w:rStyle w:val="FontStyle16"/>
          <w:rFonts w:ascii="Rubik" w:hAnsi="Rubik" w:cs="Rubik"/>
          <w:color w:val="44546A" w:themeColor="text2"/>
          <w:lang w:val="en-GB"/>
        </w:rPr>
        <w:t>PROXY’S PERSONAL DATA</w:t>
      </w:r>
    </w:p>
    <w:p w14:paraId="22418CBF" w14:textId="77777777" w:rsidR="00E42EE4" w:rsidRPr="00941A6C" w:rsidRDefault="00E42EE4" w:rsidP="00E42EE4">
      <w:pPr>
        <w:spacing w:after="0" w:line="240" w:lineRule="auto"/>
        <w:rPr>
          <w:rStyle w:val="FontStyle16"/>
          <w:rFonts w:ascii="Rubik" w:hAnsi="Rubik" w:cs="Rubik"/>
          <w:bCs w:val="0"/>
          <w:color w:val="44546A" w:themeColor="text2"/>
          <w:lang w:val="en-GB"/>
        </w:rPr>
      </w:pPr>
      <w:r w:rsidRPr="00941A6C">
        <w:rPr>
          <w:rStyle w:val="FontStyle16"/>
          <w:rFonts w:ascii="Rubik" w:hAnsi="Rubik" w:cs="Rubik"/>
          <w:color w:val="44546A" w:themeColor="text2"/>
          <w:lang w:val="en-GB"/>
        </w:rPr>
        <w:t xml:space="preserve"> </w:t>
      </w:r>
    </w:p>
    <w:p w14:paraId="47C13BC0" w14:textId="77777777" w:rsidR="00E42EE4" w:rsidRDefault="00E42EE4" w:rsidP="00E42EE4">
      <w:pPr>
        <w:pStyle w:val="NormalnyWeb"/>
        <w:spacing w:before="0" w:beforeAutospacing="0" w:after="160" w:afterAutospacing="0" w:line="25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* If you are not domiciled or habitually resident in the Republic of Poland, please indicate a service agent to whom the correspondence will be delivered.  </w:t>
      </w:r>
    </w:p>
    <w:p w14:paraId="5B1E0FB6" w14:textId="77777777" w:rsidR="00E42EE4" w:rsidRPr="00941A6C" w:rsidRDefault="00E42EE4" w:rsidP="00E42EE4">
      <w:pPr>
        <w:pStyle w:val="NormalnyWeb"/>
        <w:spacing w:before="0" w:beforeAutospacing="0" w:after="160" w:afterAutospacing="0" w:line="256" w:lineRule="auto"/>
        <w:rPr>
          <w:rStyle w:val="FontStyle16"/>
          <w:rFonts w:ascii="Calibri" w:hAnsi="Calibri" w:cs="Calibri"/>
          <w:b w:val="0"/>
          <w:bCs w:val="0"/>
        </w:rPr>
      </w:pPr>
      <w:r>
        <w:rPr>
          <w:rFonts w:ascii="Calibri" w:hAnsi="Calibri" w:cs="Calibri"/>
          <w:sz w:val="22"/>
          <w:szCs w:val="22"/>
          <w:lang w:val="en-US"/>
        </w:rPr>
        <w:t>If you do not indicate the service agent, please be informed that your letters will be kept in your personal file deemed delivered in accordance with Article 40 para. 4 and 5 of the Code of Administrative Procedure of 14 June 1960 (Journal of Laws 1960, No. 30, item. 168  as amended)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E42EE4" w:rsidRPr="00E76811" w14:paraId="65172F97" w14:textId="77777777" w:rsidTr="0049447A">
        <w:trPr>
          <w:trHeight w:val="510"/>
        </w:trPr>
        <w:tc>
          <w:tcPr>
            <w:tcW w:w="2547" w:type="dxa"/>
          </w:tcPr>
          <w:p w14:paraId="2B4DA697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proofErr w:type="spellStart"/>
            <w:r>
              <w:rPr>
                <w:rStyle w:val="FontStyle16"/>
                <w:rFonts w:ascii="Rubik" w:hAnsi="Rubik" w:cs="Rubik"/>
              </w:rPr>
              <w:t>Name</w:t>
            </w:r>
            <w:proofErr w:type="spellEnd"/>
            <w:r>
              <w:rPr>
                <w:rStyle w:val="FontStyle16"/>
                <w:rFonts w:ascii="Rubik" w:hAnsi="Rubik" w:cs="Rubik"/>
              </w:rPr>
              <w:t xml:space="preserve"> </w:t>
            </w:r>
          </w:p>
        </w:tc>
        <w:tc>
          <w:tcPr>
            <w:tcW w:w="7087" w:type="dxa"/>
          </w:tcPr>
          <w:p w14:paraId="5CFCB0CA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  <w:tr w:rsidR="00E42EE4" w:rsidRPr="00E76811" w14:paraId="1C476750" w14:textId="77777777" w:rsidTr="0049447A">
        <w:trPr>
          <w:trHeight w:val="418"/>
        </w:trPr>
        <w:tc>
          <w:tcPr>
            <w:tcW w:w="2547" w:type="dxa"/>
          </w:tcPr>
          <w:p w14:paraId="45899783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r>
              <w:rPr>
                <w:rStyle w:val="FontStyle16"/>
                <w:rFonts w:ascii="Rubik" w:hAnsi="Rubik" w:cs="Rubik"/>
              </w:rPr>
              <w:t>City</w:t>
            </w:r>
          </w:p>
        </w:tc>
        <w:tc>
          <w:tcPr>
            <w:tcW w:w="7087" w:type="dxa"/>
          </w:tcPr>
          <w:p w14:paraId="4A864665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  <w:tr w:rsidR="00E42EE4" w:rsidRPr="00E76811" w14:paraId="4F1317B0" w14:textId="77777777" w:rsidTr="0049447A">
        <w:trPr>
          <w:trHeight w:val="520"/>
        </w:trPr>
        <w:tc>
          <w:tcPr>
            <w:tcW w:w="2547" w:type="dxa"/>
          </w:tcPr>
          <w:p w14:paraId="7A531AA3" w14:textId="77777777" w:rsidR="00E42EE4" w:rsidRPr="006675F9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proofErr w:type="spellStart"/>
            <w:r w:rsidRPr="006675F9">
              <w:rPr>
                <w:rStyle w:val="FontStyle16"/>
                <w:rFonts w:ascii="Rubik" w:hAnsi="Rubik" w:cs="Rubik"/>
              </w:rPr>
              <w:t>S</w:t>
            </w:r>
            <w:r w:rsidRPr="006675F9">
              <w:rPr>
                <w:rStyle w:val="FontStyle16"/>
              </w:rPr>
              <w:t>treet</w:t>
            </w:r>
            <w:proofErr w:type="spellEnd"/>
            <w:r>
              <w:rPr>
                <w:rStyle w:val="FontStyle16"/>
              </w:rPr>
              <w:t>,</w:t>
            </w:r>
            <w:r w:rsidRPr="006675F9">
              <w:rPr>
                <w:rStyle w:val="FontStyle16"/>
              </w:rPr>
              <w:t xml:space="preserve"> </w:t>
            </w:r>
            <w:r w:rsidRPr="006675F9">
              <w:rPr>
                <w:rStyle w:val="FontStyle16"/>
                <w:rFonts w:ascii="Rubik" w:hAnsi="Rubik" w:cs="Rubik"/>
              </w:rPr>
              <w:t>House/</w:t>
            </w:r>
            <w:proofErr w:type="spellStart"/>
            <w:r w:rsidRPr="006675F9">
              <w:rPr>
                <w:rStyle w:val="FontStyle16"/>
                <w:rFonts w:ascii="Rubik" w:hAnsi="Rubik" w:cs="Rubik"/>
              </w:rPr>
              <w:t>Apt</w:t>
            </w:r>
            <w:proofErr w:type="spellEnd"/>
            <w:r w:rsidRPr="006675F9">
              <w:rPr>
                <w:rStyle w:val="FontStyle16"/>
                <w:rFonts w:ascii="Rubik" w:hAnsi="Rubik" w:cs="Rubik"/>
              </w:rPr>
              <w:t xml:space="preserve"> </w:t>
            </w:r>
            <w:r w:rsidRPr="002E7F81">
              <w:rPr>
                <w:rStyle w:val="FontStyle16"/>
                <w:rFonts w:ascii="Rubik" w:hAnsi="Rubik" w:cs="Rubik"/>
              </w:rPr>
              <w:t>№</w:t>
            </w:r>
          </w:p>
        </w:tc>
        <w:tc>
          <w:tcPr>
            <w:tcW w:w="7087" w:type="dxa"/>
          </w:tcPr>
          <w:p w14:paraId="6131D05B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  <w:tr w:rsidR="00E42EE4" w:rsidRPr="00E76811" w14:paraId="081F494B" w14:textId="77777777" w:rsidTr="0049447A">
        <w:trPr>
          <w:trHeight w:val="419"/>
        </w:trPr>
        <w:tc>
          <w:tcPr>
            <w:tcW w:w="2547" w:type="dxa"/>
          </w:tcPr>
          <w:p w14:paraId="2A80929B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  <w:b w:val="0"/>
              </w:rPr>
            </w:pPr>
            <w:proofErr w:type="spellStart"/>
            <w:r w:rsidRPr="00E76811">
              <w:rPr>
                <w:rStyle w:val="FontStyle16"/>
                <w:rFonts w:ascii="Rubik" w:hAnsi="Rubik" w:cs="Rubik"/>
              </w:rPr>
              <w:t>Postal</w:t>
            </w:r>
            <w:proofErr w:type="spellEnd"/>
            <w:r w:rsidRPr="00E76811">
              <w:rPr>
                <w:rStyle w:val="FontStyle16"/>
                <w:rFonts w:ascii="Rubik" w:hAnsi="Rubik" w:cs="Rubik"/>
              </w:rPr>
              <w:t xml:space="preserve"> </w:t>
            </w:r>
            <w:proofErr w:type="spellStart"/>
            <w:r w:rsidRPr="00E76811">
              <w:rPr>
                <w:rStyle w:val="FontStyle16"/>
                <w:rFonts w:ascii="Rubik" w:hAnsi="Rubik" w:cs="Rubik"/>
              </w:rPr>
              <w:t>Code</w:t>
            </w:r>
            <w:proofErr w:type="spellEnd"/>
          </w:p>
        </w:tc>
        <w:tc>
          <w:tcPr>
            <w:tcW w:w="7087" w:type="dxa"/>
          </w:tcPr>
          <w:p w14:paraId="21850BB8" w14:textId="77777777" w:rsidR="00E42EE4" w:rsidRPr="00E76811" w:rsidRDefault="00E42EE4" w:rsidP="0049447A">
            <w:pPr>
              <w:rPr>
                <w:rStyle w:val="FontStyle16"/>
                <w:rFonts w:ascii="Rubik" w:hAnsi="Rubik" w:cs="Rubik"/>
              </w:rPr>
            </w:pPr>
          </w:p>
        </w:tc>
      </w:tr>
    </w:tbl>
    <w:p w14:paraId="334B859C" w14:textId="77777777" w:rsidR="00E42EE4" w:rsidRDefault="00E42EE4" w:rsidP="00E42EE4">
      <w:pPr>
        <w:tabs>
          <w:tab w:val="left" w:pos="5265"/>
        </w:tabs>
        <w:rPr>
          <w:rFonts w:ascii="Rubik" w:hAnsi="Rubik" w:cs="Rubik"/>
        </w:rPr>
      </w:pPr>
    </w:p>
    <w:p w14:paraId="73517075" w14:textId="77777777" w:rsidR="00E42EE4" w:rsidRPr="00E76811" w:rsidRDefault="00E42EE4" w:rsidP="00E42EE4">
      <w:pPr>
        <w:tabs>
          <w:tab w:val="left" w:pos="5265"/>
        </w:tabs>
        <w:rPr>
          <w:rFonts w:ascii="Rubik" w:hAnsi="Rubik" w:cs="Rubik"/>
        </w:rPr>
      </w:pPr>
      <w:r w:rsidRPr="00E76811">
        <w:rPr>
          <w:rFonts w:ascii="Rubik" w:hAnsi="Rubik" w:cs="Rubik"/>
        </w:rPr>
        <w:tab/>
      </w:r>
    </w:p>
    <w:p w14:paraId="165440F4" w14:textId="77777777" w:rsidR="00E42EE4" w:rsidRPr="00E76811" w:rsidRDefault="00E42EE4" w:rsidP="00E42EE4">
      <w:pPr>
        <w:tabs>
          <w:tab w:val="left" w:pos="5265"/>
        </w:tabs>
        <w:rPr>
          <w:rFonts w:ascii="Rubik" w:hAnsi="Rubik" w:cs="Rubik"/>
        </w:rPr>
      </w:pPr>
      <w:r>
        <w:rPr>
          <w:rFonts w:ascii="Rubik" w:hAnsi="Rubik" w:cs="Rubik"/>
        </w:rPr>
        <w:t xml:space="preserve">                                                                   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 xml:space="preserve"> </w:t>
      </w:r>
      <w:r w:rsidRPr="00E76811">
        <w:rPr>
          <w:rFonts w:ascii="Rubik" w:hAnsi="Rubik" w:cs="Rubik"/>
        </w:rPr>
        <w:t>…</w:t>
      </w:r>
      <w:r>
        <w:rPr>
          <w:rFonts w:ascii="Rubik" w:hAnsi="Rubik" w:cs="Rubik"/>
        </w:rPr>
        <w:t>……..</w:t>
      </w:r>
      <w:r w:rsidRPr="00E76811">
        <w:rPr>
          <w:rFonts w:ascii="Rubik" w:hAnsi="Rubik" w:cs="Rubik"/>
        </w:rPr>
        <w:t>…/……</w:t>
      </w:r>
      <w:r>
        <w:rPr>
          <w:rFonts w:ascii="Rubik" w:hAnsi="Rubik" w:cs="Rubik"/>
        </w:rPr>
        <w:t>……..</w:t>
      </w:r>
      <w:r w:rsidRPr="00E76811">
        <w:rPr>
          <w:rFonts w:ascii="Rubik" w:hAnsi="Rubik" w:cs="Rubik"/>
        </w:rPr>
        <w:t xml:space="preserve">./20…….…                              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 w:rsidRPr="00E76811">
        <w:rPr>
          <w:rFonts w:ascii="Rubik" w:hAnsi="Rubik" w:cs="Rubik"/>
        </w:rPr>
        <w:t xml:space="preserve">    </w:t>
      </w:r>
      <w:r>
        <w:rPr>
          <w:rFonts w:ascii="Rubik" w:hAnsi="Rubik" w:cs="Rubik"/>
        </w:rPr>
        <w:t xml:space="preserve">            …………………………………</w:t>
      </w:r>
    </w:p>
    <w:p w14:paraId="394C7B47" w14:textId="77777777" w:rsidR="00E42EE4" w:rsidRPr="00E76811" w:rsidRDefault="00E42EE4" w:rsidP="00E42EE4">
      <w:pPr>
        <w:tabs>
          <w:tab w:val="left" w:pos="5265"/>
        </w:tabs>
        <w:rPr>
          <w:rFonts w:ascii="Rubik" w:hAnsi="Rubik" w:cs="Rubik"/>
        </w:rPr>
      </w:pPr>
      <w:r w:rsidRPr="00E76811">
        <w:rPr>
          <w:rFonts w:ascii="Rubik" w:hAnsi="Rubik" w:cs="Rubik"/>
        </w:rPr>
        <w:t xml:space="preserve">     </w:t>
      </w:r>
      <w:r>
        <w:rPr>
          <w:rFonts w:ascii="Rubik" w:hAnsi="Rubik" w:cs="Rubik"/>
        </w:rPr>
        <w:t xml:space="preserve">       </w:t>
      </w:r>
      <w:r w:rsidRPr="00E76811">
        <w:rPr>
          <w:rFonts w:ascii="Rubik" w:hAnsi="Rubik" w:cs="Rubik"/>
        </w:rPr>
        <w:t xml:space="preserve"> </w:t>
      </w:r>
      <w:proofErr w:type="spellStart"/>
      <w:r w:rsidRPr="00E76811">
        <w:rPr>
          <w:rFonts w:ascii="Rubik" w:hAnsi="Rubik" w:cs="Rubik"/>
        </w:rPr>
        <w:t>D</w:t>
      </w:r>
      <w:r>
        <w:rPr>
          <w:rFonts w:ascii="Rubik" w:hAnsi="Rubik" w:cs="Rubik"/>
        </w:rPr>
        <w:t>ate</w:t>
      </w:r>
      <w:proofErr w:type="spellEnd"/>
      <w:r w:rsidRPr="00E76811">
        <w:rPr>
          <w:rFonts w:ascii="Rubik" w:hAnsi="Rubik" w:cs="Rubik"/>
        </w:rPr>
        <w:t xml:space="preserve">:                                                                                      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 xml:space="preserve">              </w:t>
      </w:r>
      <w:proofErr w:type="spellStart"/>
      <w:r>
        <w:rPr>
          <w:rFonts w:ascii="Rubik" w:hAnsi="Rubik" w:cs="Rubik"/>
        </w:rPr>
        <w:t>S</w:t>
      </w:r>
      <w:r w:rsidRPr="00E76811">
        <w:rPr>
          <w:rFonts w:ascii="Rubik" w:hAnsi="Rubik" w:cs="Rubik"/>
        </w:rPr>
        <w:t>ignature</w:t>
      </w:r>
      <w:proofErr w:type="spellEnd"/>
      <w:r w:rsidRPr="00E76811">
        <w:rPr>
          <w:rFonts w:ascii="Rubik" w:hAnsi="Rubik" w:cs="Rubik"/>
        </w:rPr>
        <w:t>:</w:t>
      </w:r>
    </w:p>
    <w:p w14:paraId="462213D5" w14:textId="77777777" w:rsidR="00052671" w:rsidRDefault="00052671"/>
    <w:sectPr w:rsidR="0005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4AD7"/>
    <w:multiLevelType w:val="hybridMultilevel"/>
    <w:tmpl w:val="DCB84282"/>
    <w:lvl w:ilvl="0" w:tplc="9280C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E4"/>
    <w:rsid w:val="00052671"/>
    <w:rsid w:val="006213C1"/>
    <w:rsid w:val="009600AC"/>
    <w:rsid w:val="009A0504"/>
    <w:rsid w:val="00E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0F7A7"/>
  <w15:chartTrackingRefBased/>
  <w15:docId w15:val="{9E1418DC-7242-4679-AB4C-24C78506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EE4"/>
    <w:pPr>
      <w:ind w:left="720"/>
      <w:contextualSpacing/>
    </w:pPr>
  </w:style>
  <w:style w:type="character" w:customStyle="1" w:styleId="FontStyle16">
    <w:name w:val="Font Style16"/>
    <w:rsid w:val="00E42EE4"/>
    <w:rPr>
      <w:rFonts w:ascii="Tahoma" w:hAnsi="Tahoma" w:cs="Tahoma" w:hint="default"/>
      <w:b/>
      <w:bCs/>
      <w:sz w:val="22"/>
      <w:szCs w:val="22"/>
    </w:rPr>
  </w:style>
  <w:style w:type="table" w:styleId="Tabela-Siatka">
    <w:name w:val="Table Grid"/>
    <w:basedOn w:val="Standardowy"/>
    <w:rsid w:val="00E42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4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71B7F5107034FB2F3088062BF21EB" ma:contentTypeVersion="10" ma:contentTypeDescription="Utwórz nowy dokument." ma:contentTypeScope="" ma:versionID="567bd8ab20f1297d41bd830cbf7f87ee">
  <xsd:schema xmlns:xsd="http://www.w3.org/2001/XMLSchema" xmlns:xs="http://www.w3.org/2001/XMLSchema" xmlns:p="http://schemas.microsoft.com/office/2006/metadata/properties" xmlns:ns3="95dfe4ce-bcf4-4851-a912-40709d1052a8" targetNamespace="http://schemas.microsoft.com/office/2006/metadata/properties" ma:root="true" ma:fieldsID="b7800aa43153476274cc30ac9b6846a9" ns3:_="">
    <xsd:import namespace="95dfe4ce-bcf4-4851-a912-40709d105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fe4ce-bcf4-4851-a912-40709d105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1A955-E127-4D08-B17D-9E30F03B82FF}">
  <ds:schemaRefs>
    <ds:schemaRef ds:uri="http://schemas.microsoft.com/office/infopath/2007/PartnerControls"/>
    <ds:schemaRef ds:uri="http://www.w3.org/XML/1998/namespace"/>
    <ds:schemaRef ds:uri="95dfe4ce-bcf4-4851-a912-40709d1052a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02314F5-D333-40A4-83DB-33D1D942C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5C02F-EEAB-4842-8085-CECB4C8C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fe4ce-bcf4-4851-a912-40709d10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Sadowska</dc:creator>
  <cp:keywords/>
  <dc:description/>
  <cp:lastModifiedBy>Anna Czernecka</cp:lastModifiedBy>
  <cp:revision>3</cp:revision>
  <dcterms:created xsi:type="dcterms:W3CDTF">2021-12-21T12:44:00Z</dcterms:created>
  <dcterms:modified xsi:type="dcterms:W3CDTF">2021-12-21T12:47:00Z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0x01010035171B7F5107034FB2F3088062BF21EB</vt:lpwstr>
  </property>
</Properties>
</file>