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425"/>
        <w:gridCol w:w="709"/>
        <w:gridCol w:w="425"/>
        <w:gridCol w:w="1134"/>
        <w:gridCol w:w="1134"/>
        <w:gridCol w:w="284"/>
        <w:gridCol w:w="850"/>
        <w:gridCol w:w="993"/>
        <w:gridCol w:w="991"/>
      </w:tblGrid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23E94" w:rsidRDefault="0012441D" w:rsidP="00AD1CD3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923E94" w:rsidRPr="00923E9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Akademia </w:t>
            </w:r>
            <w:r w:rsidR="009507E1" w:rsidRPr="00923E94">
              <w:rPr>
                <w:rFonts w:ascii="Arial Narrow" w:hAnsi="Arial Narrow"/>
                <w:b/>
                <w:bCs/>
                <w:sz w:val="20"/>
                <w:szCs w:val="20"/>
              </w:rPr>
              <w:t>WSB</w:t>
            </w:r>
          </w:p>
          <w:p w:rsidR="00060991" w:rsidRPr="009E57CC" w:rsidRDefault="00060991" w:rsidP="00AD1CD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3E94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1902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Inżynieria </w:t>
            </w:r>
            <w:r w:rsidR="00F95047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Zarządzania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D1CD3" w:rsidRPr="0074085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Podstawy Teorii Przedsiębiorstw</w:t>
            </w:r>
            <w:r w:rsidR="00AD1CD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</w:t>
            </w:r>
            <w:r w:rsidR="001902DC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Podstawy finansów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1902DC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7A6AD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E15B4E" w:rsidRPr="009E57CC" w:rsidTr="00E15B4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15B4E" w:rsidRPr="009E57CC" w:rsidTr="00AD1CD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5B4E" w:rsidRPr="00AD1CD3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1CD3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E15B4E" w:rsidRPr="009E57CC" w:rsidTr="00AD1CD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15B4E" w:rsidRPr="00AD1CD3" w:rsidRDefault="00AD1CD3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1CD3">
              <w:rPr>
                <w:rFonts w:ascii="Arial Narrow" w:hAnsi="Arial Narrow" w:cs="Arial"/>
                <w:b/>
                <w:sz w:val="20"/>
                <w:szCs w:val="20"/>
              </w:rPr>
              <w:t>14w/14ćw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5B4E" w:rsidRPr="009E57CC" w:rsidTr="00AD1CD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E15B4E" w:rsidRPr="009E57CC" w:rsidRDefault="00E15B4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15B4E" w:rsidRPr="00AD1CD3" w:rsidRDefault="00AD1CD3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D1CD3">
              <w:rPr>
                <w:rFonts w:ascii="Arial Narrow" w:hAnsi="Arial Narrow" w:cs="Arial"/>
                <w:b/>
                <w:sz w:val="20"/>
                <w:szCs w:val="20"/>
              </w:rPr>
              <w:t>10w/10ćw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4E" w:rsidRPr="009E57CC" w:rsidRDefault="00E15B4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060991" w:rsidRDefault="0012441D" w:rsidP="0006099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060991" w:rsidRDefault="00060991" w:rsidP="0006099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60991">
              <w:rPr>
                <w:rFonts w:ascii="Arial Narrow" w:hAnsi="Arial Narrow" w:cs="Arial"/>
                <w:sz w:val="20"/>
                <w:szCs w:val="20"/>
              </w:rPr>
              <w:t>d</w:t>
            </w:r>
            <w:r w:rsidR="00BA56AD" w:rsidRPr="00060991">
              <w:rPr>
                <w:rFonts w:ascii="Arial Narrow" w:hAnsi="Arial Narrow" w:cs="Arial"/>
                <w:sz w:val="20"/>
                <w:szCs w:val="20"/>
              </w:rPr>
              <w:t>r Tomasz Rojek</w:t>
            </w:r>
            <w:r w:rsidRPr="00060991">
              <w:rPr>
                <w:rFonts w:ascii="Arial Narrow" w:hAnsi="Arial Narrow" w:cs="Arial"/>
                <w:sz w:val="20"/>
                <w:szCs w:val="20"/>
              </w:rPr>
              <w:t>, d</w:t>
            </w:r>
            <w:r w:rsidR="00BA56AD" w:rsidRPr="00060991">
              <w:rPr>
                <w:rFonts w:ascii="Arial Narrow" w:hAnsi="Arial Narrow" w:cs="Arial"/>
                <w:sz w:val="20"/>
                <w:szCs w:val="20"/>
              </w:rPr>
              <w:t>r Agnieszka Witoń</w:t>
            </w:r>
            <w:r w:rsidRPr="00060991">
              <w:rPr>
                <w:rFonts w:ascii="Arial Narrow" w:hAnsi="Arial Narrow" w:cs="Arial"/>
                <w:sz w:val="20"/>
                <w:szCs w:val="20"/>
              </w:rPr>
              <w:t>, d</w:t>
            </w:r>
            <w:r w:rsidR="00BA56AD" w:rsidRPr="00060991">
              <w:rPr>
                <w:rFonts w:ascii="Arial Narrow" w:hAnsi="Arial Narrow" w:cs="Arial"/>
                <w:sz w:val="20"/>
                <w:szCs w:val="20"/>
              </w:rPr>
              <w:t xml:space="preserve">r Witold </w:t>
            </w:r>
            <w:proofErr w:type="spellStart"/>
            <w:r w:rsidR="00BA56AD" w:rsidRPr="00060991">
              <w:rPr>
                <w:rFonts w:ascii="Arial Narrow" w:hAnsi="Arial Narrow" w:cs="Arial"/>
                <w:sz w:val="20"/>
                <w:szCs w:val="20"/>
              </w:rPr>
              <w:t>Gradoń</w:t>
            </w:r>
            <w:proofErr w:type="spellEnd"/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AD1CD3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CB438E">
              <w:rPr>
                <w:rFonts w:ascii="Arial Narrow" w:hAnsi="Arial Narrow" w:cs="Arial"/>
                <w:sz w:val="20"/>
                <w:szCs w:val="20"/>
              </w:rPr>
              <w:t>ykład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1902DC">
              <w:rPr>
                <w:rFonts w:ascii="Arial Narrow" w:hAnsi="Arial Narrow" w:cs="Arial"/>
                <w:sz w:val="20"/>
                <w:szCs w:val="20"/>
              </w:rPr>
              <w:t>ćwiczenia</w:t>
            </w:r>
          </w:p>
        </w:tc>
      </w:tr>
      <w:tr w:rsidR="0012441D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F95047" w:rsidP="00F9504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Wykształcenie umiejętności obliczania i korzystania z podstawowych mierników finansowych wykorzystywanych do analizy otoczenia gospodarczego oraz opłacalności projektów inwestycyjnych.</w:t>
            </w:r>
          </w:p>
        </w:tc>
      </w:tr>
      <w:tr w:rsidR="00006A20" w:rsidRPr="009E57CC" w:rsidTr="00E15B4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214D7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14D7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E15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8726AC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454" w:rsidRPr="00E15B4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2454" w:rsidRPr="00E15B4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15B4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14D7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0214D7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7" w:rsidRPr="00037945" w:rsidRDefault="00AD1CD3" w:rsidP="001902D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37945">
              <w:rPr>
                <w:rFonts w:ascii="Arial Narrow" w:hAnsi="Arial Narrow"/>
                <w:b/>
                <w:sz w:val="20"/>
                <w:szCs w:val="20"/>
              </w:rPr>
              <w:t>PF_W01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7" w:rsidRPr="000214D7" w:rsidRDefault="000214D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7" w:rsidRDefault="000214D7" w:rsidP="001902D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S1P_W01</w:t>
            </w:r>
          </w:p>
          <w:p w:rsidR="000214D7" w:rsidRPr="000214D7" w:rsidRDefault="000214D7" w:rsidP="001902D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T1P_W03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7" w:rsidRPr="000214D7" w:rsidRDefault="00037945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z</w:t>
            </w:r>
            <w:r w:rsidR="000214D7">
              <w:rPr>
                <w:rFonts w:ascii="Arial Narrow" w:hAnsi="Arial Narrow"/>
                <w:sz w:val="20"/>
                <w:szCs w:val="20"/>
              </w:rPr>
              <w:t xml:space="preserve">na podstawowe pojęcia z zakresu nauk o zarządzaniu i rozumie ich </w:t>
            </w:r>
            <w:proofErr w:type="spellStart"/>
            <w:r w:rsidR="000214D7">
              <w:rPr>
                <w:rFonts w:ascii="Arial Narrow" w:hAnsi="Arial Narrow"/>
                <w:sz w:val="20"/>
                <w:szCs w:val="20"/>
              </w:rPr>
              <w:t>żródła</w:t>
            </w:r>
            <w:proofErr w:type="spellEnd"/>
            <w:r w:rsidR="000214D7">
              <w:rPr>
                <w:rFonts w:ascii="Arial Narrow" w:hAnsi="Arial Narrow"/>
                <w:sz w:val="20"/>
                <w:szCs w:val="20"/>
              </w:rPr>
              <w:t xml:space="preserve"> oraz zastosowanie w ob</w:t>
            </w:r>
            <w:r w:rsidR="00923E94">
              <w:rPr>
                <w:rFonts w:ascii="Arial Narrow" w:hAnsi="Arial Narrow"/>
                <w:sz w:val="20"/>
                <w:szCs w:val="20"/>
              </w:rPr>
              <w:t>r</w:t>
            </w:r>
            <w:bookmarkStart w:id="0" w:name="_GoBack"/>
            <w:bookmarkEnd w:id="0"/>
            <w:r w:rsidR="000214D7">
              <w:rPr>
                <w:rFonts w:ascii="Arial Narrow" w:hAnsi="Arial Narrow"/>
                <w:sz w:val="20"/>
                <w:szCs w:val="20"/>
              </w:rPr>
              <w:t>ębie pokrewnych dyscyplin naukowych (ekonomii, finansów, administracji) w zakresie inżynierii zarzadzania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D7" w:rsidRDefault="000214D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Kolokwium, Aktywność na zajęciach</w:t>
            </w:r>
          </w:p>
        </w:tc>
      </w:tr>
      <w:tr w:rsidR="001D2454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7945" w:rsidRDefault="00AD1CD3" w:rsidP="001902D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37945">
              <w:rPr>
                <w:rFonts w:ascii="Arial Narrow" w:hAnsi="Arial Narrow"/>
                <w:b/>
                <w:sz w:val="20"/>
                <w:szCs w:val="20"/>
              </w:rPr>
              <w:t>PF_W02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BA56A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214D7">
              <w:rPr>
                <w:rFonts w:ascii="Arial Narrow" w:hAnsi="Arial Narrow" w:cs="Arial"/>
                <w:sz w:val="20"/>
                <w:szCs w:val="20"/>
              </w:rPr>
              <w:t>K_W18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C" w:rsidRPr="000214D7" w:rsidRDefault="001902DC" w:rsidP="001902D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T1P_W08 </w:t>
            </w:r>
          </w:p>
          <w:p w:rsidR="001D2454" w:rsidRPr="000214D7" w:rsidRDefault="001902DC" w:rsidP="001902D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InżP_W05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037945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1902DC" w:rsidRPr="000214D7">
              <w:rPr>
                <w:rFonts w:ascii="Arial Narrow" w:hAnsi="Arial Narrow"/>
                <w:sz w:val="20"/>
                <w:szCs w:val="20"/>
              </w:rPr>
              <w:t xml:space="preserve">posiada wiedzę niezbędną do rozumienia technicznych a także społecznych, ekonomicznych, prawnych uwarunkowań działalności inżynierskiej oraz ich uwzględnienia w praktyce inżynierskiej;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0379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,</w:t>
            </w:r>
            <w:r w:rsidR="00F95047">
              <w:rPr>
                <w:rFonts w:ascii="Arial Narrow" w:hAnsi="Arial Narrow" w:cs="Arial"/>
                <w:sz w:val="20"/>
                <w:szCs w:val="20"/>
              </w:rPr>
              <w:t>Aktywność</w:t>
            </w:r>
            <w:r w:rsidR="00A47E8B">
              <w:rPr>
                <w:rFonts w:ascii="Arial Narrow" w:hAnsi="Arial Narrow" w:cs="Arial"/>
                <w:sz w:val="20"/>
                <w:szCs w:val="20"/>
              </w:rPr>
              <w:t xml:space="preserve"> na zajęciach</w:t>
            </w:r>
          </w:p>
        </w:tc>
      </w:tr>
      <w:tr w:rsidR="001D2454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14D7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37945" w:rsidRDefault="00AD1CD3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945">
              <w:rPr>
                <w:rFonts w:ascii="Arial Narrow" w:hAnsi="Arial Narrow"/>
                <w:b/>
                <w:sz w:val="20"/>
                <w:szCs w:val="20"/>
              </w:rPr>
              <w:t>PF_U03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902DC" w:rsidP="001902D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56AD" w:rsidRPr="000214D7">
              <w:rPr>
                <w:rFonts w:ascii="Arial Narrow" w:hAnsi="Arial Narrow"/>
                <w:sz w:val="20"/>
                <w:szCs w:val="20"/>
              </w:rPr>
              <w:t>K_U03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AD" w:rsidRPr="000214D7" w:rsidRDefault="00BA56AD" w:rsidP="00BA56A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S1P_U02 </w:t>
            </w:r>
          </w:p>
          <w:p w:rsidR="001D2454" w:rsidRPr="000214D7" w:rsidRDefault="00BA56AD" w:rsidP="00BA56A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214D7"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C" w:rsidRPr="000214D7" w:rsidRDefault="00037945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1902DC" w:rsidRPr="000214D7">
              <w:rPr>
                <w:rFonts w:ascii="Arial Narrow" w:hAnsi="Arial Narrow"/>
                <w:sz w:val="20"/>
                <w:szCs w:val="20"/>
              </w:rPr>
              <w:t xml:space="preserve">potrafi używać i oceniać odpowiednie podstawowe metody i narzędzia do opisu oraz analizy problemów i obszarów działalności przedsiębiorstwa lub innej organizacji oraz opisu i analizy otoczenia przedsiębiorstwa/instytucji; </w:t>
            </w:r>
          </w:p>
          <w:p w:rsidR="001D2454" w:rsidRPr="000214D7" w:rsidRDefault="001D2454" w:rsidP="000379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A47E8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</w:t>
            </w:r>
            <w:r w:rsidR="00F95047">
              <w:rPr>
                <w:rFonts w:ascii="Arial Narrow" w:hAnsi="Arial Narrow" w:cs="Arial"/>
                <w:sz w:val="20"/>
                <w:szCs w:val="20"/>
              </w:rPr>
              <w:t>, Aktywność na zajęciach</w:t>
            </w:r>
          </w:p>
        </w:tc>
      </w:tr>
      <w:tr w:rsidR="00AD1CD3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37945" w:rsidRDefault="00AD1CD3" w:rsidP="00AD1CD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945">
              <w:rPr>
                <w:rFonts w:ascii="Arial Narrow" w:hAnsi="Arial Narrow"/>
                <w:b/>
                <w:sz w:val="20"/>
                <w:szCs w:val="20"/>
              </w:rPr>
              <w:t>PF_U04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K_U04 </w:t>
            </w:r>
          </w:p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D1CD3" w:rsidRPr="000214D7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214D7"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037945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AD1CD3" w:rsidRPr="000214D7">
              <w:rPr>
                <w:rFonts w:ascii="Arial Narrow" w:hAnsi="Arial Narrow"/>
                <w:sz w:val="20"/>
                <w:szCs w:val="20"/>
              </w:rPr>
              <w:t xml:space="preserve">potrafi dokonywać analizy i prognozowania poziomu oraz dynamiki wybranych wielkości i mierników osiągnięć przedsiębiorstwa/instytucji; </w:t>
            </w:r>
          </w:p>
          <w:p w:rsidR="00AD1CD3" w:rsidRPr="000214D7" w:rsidRDefault="00AD1CD3" w:rsidP="000379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Kolokwium, Aktywność na zajęciach</w:t>
            </w:r>
          </w:p>
        </w:tc>
      </w:tr>
      <w:tr w:rsidR="00AD1CD3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37945" w:rsidRDefault="00AD1CD3" w:rsidP="00AD1CD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945">
              <w:rPr>
                <w:rFonts w:ascii="Arial Narrow" w:hAnsi="Arial Narrow"/>
                <w:b/>
                <w:sz w:val="20"/>
                <w:szCs w:val="20"/>
              </w:rPr>
              <w:t>PF_U05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K_U09 </w:t>
            </w:r>
          </w:p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S1P_U08 </w:t>
            </w:r>
          </w:p>
          <w:p w:rsidR="00AD1CD3" w:rsidRPr="000214D7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037945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AD1CD3" w:rsidRPr="000214D7">
              <w:rPr>
                <w:rFonts w:ascii="Arial Narrow" w:hAnsi="Arial Narrow"/>
                <w:sz w:val="20"/>
                <w:szCs w:val="20"/>
              </w:rPr>
              <w:t xml:space="preserve">posiada umiejętność rozumienia i analizowania zjawisk społecznych i ekonomicznych, z zastosowaniem odpowiedniej metody badań; </w:t>
            </w:r>
          </w:p>
          <w:p w:rsidR="00AD1CD3" w:rsidRPr="000214D7" w:rsidRDefault="00AD1CD3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Kolokwium, Aktywność na zajęciach</w:t>
            </w:r>
          </w:p>
        </w:tc>
      </w:tr>
    </w:tbl>
    <w:p w:rsidR="00060991" w:rsidRDefault="00060991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1986"/>
        <w:gridCol w:w="2834"/>
      </w:tblGrid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214D7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14D7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AD1CD3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37945" w:rsidRDefault="00037945" w:rsidP="00AD1CD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945">
              <w:rPr>
                <w:rFonts w:ascii="Arial Narrow" w:hAnsi="Arial Narrow"/>
                <w:b/>
                <w:sz w:val="20"/>
                <w:szCs w:val="20"/>
              </w:rPr>
              <w:t>PF_K06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K_K02 </w:t>
            </w:r>
          </w:p>
          <w:p w:rsidR="00AD1CD3" w:rsidRPr="000214D7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1" w:rsidRDefault="00060991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S1P_K02</w:t>
            </w:r>
          </w:p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T1P_K03 </w:t>
            </w:r>
          </w:p>
          <w:p w:rsidR="00AD1CD3" w:rsidRPr="000214D7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037945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AD1CD3" w:rsidRPr="000214D7">
              <w:rPr>
                <w:rFonts w:ascii="Arial Narrow" w:hAnsi="Arial Narrow"/>
                <w:sz w:val="20"/>
                <w:szCs w:val="20"/>
              </w:rPr>
              <w:t xml:space="preserve">ma świadomość odpowiedzialności za własną pracę oraz potrafi współdziałać w zespole, przyjmując w nim różne role; </w:t>
            </w:r>
          </w:p>
          <w:p w:rsidR="00AD1CD3" w:rsidRPr="000214D7" w:rsidRDefault="00AD1CD3" w:rsidP="000379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Praca w grupach na zajęciach</w:t>
            </w:r>
          </w:p>
        </w:tc>
      </w:tr>
      <w:tr w:rsidR="00AD1CD3" w:rsidRPr="009E57CC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37945" w:rsidRDefault="00037945" w:rsidP="00AD1CD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37945">
              <w:rPr>
                <w:rFonts w:ascii="Arial Narrow" w:hAnsi="Arial Narrow"/>
                <w:b/>
                <w:sz w:val="20"/>
                <w:szCs w:val="20"/>
              </w:rPr>
              <w:t>PF_U07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K_K07 </w:t>
            </w:r>
          </w:p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D1CD3" w:rsidRPr="000214D7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91" w:rsidRDefault="00060991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S1P_K07</w:t>
            </w:r>
          </w:p>
          <w:p w:rsidR="00AD1CD3" w:rsidRPr="000214D7" w:rsidRDefault="00AD1CD3" w:rsidP="00AD1CD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214D7">
              <w:rPr>
                <w:rFonts w:ascii="Arial Narrow" w:hAnsi="Arial Narrow"/>
                <w:sz w:val="20"/>
                <w:szCs w:val="20"/>
              </w:rPr>
              <w:t xml:space="preserve">T1P_K06 </w:t>
            </w:r>
          </w:p>
          <w:p w:rsidR="00AD1CD3" w:rsidRPr="000214D7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0214D7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InżP_K02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0214D7" w:rsidRDefault="00037945" w:rsidP="0003794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AD1CD3" w:rsidRPr="000214D7">
              <w:rPr>
                <w:rFonts w:ascii="Arial Narrow" w:hAnsi="Arial Narrow"/>
                <w:sz w:val="20"/>
                <w:szCs w:val="20"/>
              </w:rPr>
              <w:t xml:space="preserve">jest otwarty na prowadzenie własnej działalności gospodarczej; potrafi myśleć i działać w sposób kreatywny i przedsiębiorczy; </w:t>
            </w:r>
          </w:p>
          <w:p w:rsidR="00AD1CD3" w:rsidRPr="000214D7" w:rsidRDefault="00AD1CD3" w:rsidP="000379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Aktywność na zajęciach</w:t>
            </w:r>
          </w:p>
        </w:tc>
      </w:tr>
      <w:tr w:rsidR="00AD1CD3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AD1CD3" w:rsidRPr="009E57CC" w:rsidRDefault="00AD1CD3" w:rsidP="00FA460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dyd</w:t>
            </w:r>
            <w:proofErr w:type="spellEnd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.=45 minut)** </w:t>
            </w:r>
          </w:p>
        </w:tc>
      </w:tr>
      <w:tr w:rsidR="00AD1CD3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>14h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>14h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0F17CF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0F17C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0F17C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A4608">
              <w:rPr>
                <w:rFonts w:ascii="Arial Narrow" w:hAnsi="Arial Narrow" w:cs="Arial"/>
                <w:b/>
                <w:sz w:val="20"/>
                <w:szCs w:val="20"/>
              </w:rPr>
              <w:t xml:space="preserve"> 54h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FA4608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AD1CD3" w:rsidRPr="009E57CC" w:rsidRDefault="00AD1CD3" w:rsidP="000379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FA460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892348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92348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892348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892348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FA4608"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 w:rsidR="000F17CF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892348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892348"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92348">
              <w:rPr>
                <w:rFonts w:ascii="Arial Narrow" w:hAnsi="Arial Narrow" w:cs="Arial"/>
                <w:b/>
                <w:sz w:val="20"/>
                <w:szCs w:val="20"/>
              </w:rPr>
              <w:t xml:space="preserve"> 54h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A460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AD1CD3" w:rsidRPr="009E57CC" w:rsidRDefault="00AD1CD3" w:rsidP="0003794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FA460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53754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Znajomość matematyki na poziomie szkoły średniej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Zmiany wartości pieniądza w czasie (wartość bieżąca, wartość bieżąca netto, wewnętrzna stopa zwrotu, płatności okresowe)</w:t>
            </w:r>
          </w:p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Stopy procentowe w gospodarce (stopy spot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forward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rentowności, dyskontowa, efektywna, nominalna)</w:t>
            </w:r>
          </w:p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 Sposoby rozliczania kredytów (raty łączne, raty malejące, roczna realna stopa oprocentowania)</w:t>
            </w:r>
          </w:p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Instrumenty rynku pieniężnego i kapitałowego</w:t>
            </w:r>
          </w:p>
          <w:p w:rsidR="00AD1CD3" w:rsidRPr="009E57CC" w:rsidRDefault="00AD1CD3" w:rsidP="0053754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537543"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537543" w:rsidRDefault="00AD1CD3" w:rsidP="00537543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37543">
              <w:rPr>
                <w:rFonts w:ascii="Arial Narrow" w:hAnsi="Arial Narrow" w:cs="Arial"/>
                <w:sz w:val="20"/>
                <w:szCs w:val="20"/>
              </w:rPr>
              <w:t>R. Włodarczyk (2017), Międzynarodowe Rynki Finansowe, Kraków: Wydawnictwo UEK</w:t>
            </w:r>
          </w:p>
          <w:p w:rsidR="00AD1CD3" w:rsidRPr="00537543" w:rsidRDefault="00AD1CD3" w:rsidP="00537543">
            <w:pPr>
              <w:pStyle w:val="Akapitzlist"/>
              <w:numPr>
                <w:ilvl w:val="0"/>
                <w:numId w:val="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37543"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proofErr w:type="spellStart"/>
            <w:r w:rsidRPr="00537543">
              <w:rPr>
                <w:rFonts w:ascii="Arial Narrow" w:hAnsi="Arial Narrow" w:cs="Arial"/>
                <w:sz w:val="20"/>
                <w:szCs w:val="20"/>
              </w:rPr>
              <w:t>Thlon</w:t>
            </w:r>
            <w:proofErr w:type="spellEnd"/>
            <w:r w:rsidRPr="00537543">
              <w:rPr>
                <w:rFonts w:ascii="Arial Narrow" w:hAnsi="Arial Narrow" w:cs="Arial"/>
                <w:sz w:val="20"/>
                <w:szCs w:val="20"/>
              </w:rPr>
              <w:t>, R. Sieradzki (2016), Ocena opłacalności i ryzyka inwestycji, Kraków: Wydawnictwo UEK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537543" w:rsidRDefault="00AD1CD3" w:rsidP="00537543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37543">
              <w:rPr>
                <w:rFonts w:ascii="Arial Narrow" w:hAnsi="Arial Narrow" w:cs="Arial"/>
                <w:sz w:val="20"/>
                <w:szCs w:val="20"/>
              </w:rPr>
              <w:t>K. Jajuga, T. Jajuga (2015), Inwestycje, Warszawa: PWN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D1CD3" w:rsidRPr="00E15B4E" w:rsidRDefault="00AD1CD3" w:rsidP="00AD1C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AD1CD3" w:rsidRPr="009E57CC" w:rsidRDefault="00AD1CD3" w:rsidP="00AD1CD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 omówienie z pomocą prezentacji</w:t>
            </w:r>
          </w:p>
          <w:p w:rsidR="00AD1CD3" w:rsidRPr="009E57CC" w:rsidRDefault="00AD1CD3" w:rsidP="00AD1C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 tradycyjne, ćwiczenia tablicowe, praca indywidualna i w grupach</w:t>
            </w:r>
          </w:p>
          <w:p w:rsidR="00AD1CD3" w:rsidRPr="009E57CC" w:rsidRDefault="00AD1CD3" w:rsidP="00AD1CD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D1CD3" w:rsidRPr="009E57CC" w:rsidRDefault="00AD1CD3" w:rsidP="00AD1C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537543">
              <w:rPr>
                <w:rFonts w:ascii="Arial Narrow" w:hAnsi="Arial Narrow" w:cs="Arial"/>
                <w:sz w:val="20"/>
                <w:szCs w:val="20"/>
              </w:rPr>
              <w:t xml:space="preserve"> Nie dotyczy 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537543" w:rsidP="00AD1C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Prezentacja multimedialna, tablica, materiały dydaktyczne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537543" w:rsidP="00AD1CD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Nie dotyczy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Wykład – </w:t>
            </w:r>
            <w:r w:rsidR="00742814">
              <w:rPr>
                <w:rFonts w:ascii="Arial Narrow" w:hAnsi="Arial Narrow" w:cs="Arial"/>
                <w:sz w:val="20"/>
                <w:szCs w:val="20"/>
              </w:rPr>
              <w:t xml:space="preserve">zaliczenie z oceną 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egzamin lub odpowiedz ustna </w:t>
            </w:r>
          </w:p>
          <w:p w:rsidR="00AD1CD3" w:rsidRPr="009E57CC" w:rsidRDefault="00537543" w:rsidP="00AD1C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Ć</w:t>
            </w:r>
            <w:r w:rsidR="00AD1CD3">
              <w:rPr>
                <w:rFonts w:ascii="Arial Narrow" w:hAnsi="Arial Narrow" w:cs="Arial"/>
                <w:sz w:val="20"/>
                <w:szCs w:val="20"/>
              </w:rPr>
              <w:t xml:space="preserve">wiczenia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– zaliczenie z oceną </w:t>
            </w:r>
            <w:r w:rsidR="00742814">
              <w:rPr>
                <w:rFonts w:ascii="Arial Narrow" w:hAnsi="Arial Narrow" w:cs="Arial"/>
                <w:sz w:val="20"/>
                <w:szCs w:val="20"/>
              </w:rPr>
              <w:t>- k</w:t>
            </w:r>
            <w:r w:rsidR="00AD1CD3">
              <w:rPr>
                <w:rFonts w:ascii="Arial Narrow" w:hAnsi="Arial Narrow" w:cs="Arial"/>
                <w:sz w:val="20"/>
                <w:szCs w:val="20"/>
              </w:rPr>
              <w:t xml:space="preserve">olokwium zaliczeniowe lub odpowiedz ustna </w:t>
            </w:r>
          </w:p>
        </w:tc>
      </w:tr>
      <w:tr w:rsidR="00AD1CD3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D3" w:rsidRPr="009E57CC" w:rsidRDefault="00AD1CD3" w:rsidP="00AD1CD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3" w:rsidRDefault="00AD1CD3" w:rsidP="00AD1CD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Wykład – egzamin lub odpowiedz ustna </w:t>
            </w:r>
          </w:p>
          <w:p w:rsidR="00AD1CD3" w:rsidRDefault="00742814" w:rsidP="0074281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AD1CD3">
              <w:rPr>
                <w:rFonts w:ascii="Arial Narrow" w:hAnsi="Arial Narrow" w:cs="Arial"/>
                <w:sz w:val="20"/>
                <w:szCs w:val="20"/>
              </w:rPr>
              <w:t>wiczenia Kolokwium zaliczeniowe lub odpowiedz ustna</w:t>
            </w:r>
          </w:p>
          <w:p w:rsidR="00742814" w:rsidRPr="009E57CC" w:rsidRDefault="00742814" w:rsidP="0074281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</w:t>
            </w:r>
          </w:p>
        </w:tc>
      </w:tr>
    </w:tbl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D2" w:rsidRDefault="001826D2" w:rsidP="000214D7">
      <w:pPr>
        <w:spacing w:after="0" w:line="240" w:lineRule="auto"/>
      </w:pPr>
      <w:r>
        <w:separator/>
      </w:r>
    </w:p>
  </w:endnote>
  <w:endnote w:type="continuationSeparator" w:id="0">
    <w:p w:rsidR="001826D2" w:rsidRDefault="001826D2" w:rsidP="0002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D2" w:rsidRDefault="001826D2" w:rsidP="000214D7">
      <w:pPr>
        <w:spacing w:after="0" w:line="240" w:lineRule="auto"/>
      </w:pPr>
      <w:r>
        <w:separator/>
      </w:r>
    </w:p>
  </w:footnote>
  <w:footnote w:type="continuationSeparator" w:id="0">
    <w:p w:rsidR="001826D2" w:rsidRDefault="001826D2" w:rsidP="0002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57E"/>
    <w:multiLevelType w:val="hybridMultilevel"/>
    <w:tmpl w:val="EAC2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3942"/>
    <w:multiLevelType w:val="hybridMultilevel"/>
    <w:tmpl w:val="D1A2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214D7"/>
    <w:rsid w:val="00037945"/>
    <w:rsid w:val="00060991"/>
    <w:rsid w:val="000F17CF"/>
    <w:rsid w:val="001060A2"/>
    <w:rsid w:val="0012441D"/>
    <w:rsid w:val="0013685B"/>
    <w:rsid w:val="00167396"/>
    <w:rsid w:val="001826D2"/>
    <w:rsid w:val="001902DC"/>
    <w:rsid w:val="001D2454"/>
    <w:rsid w:val="001F77DA"/>
    <w:rsid w:val="001F7EFC"/>
    <w:rsid w:val="002000FE"/>
    <w:rsid w:val="002844A9"/>
    <w:rsid w:val="00305FCA"/>
    <w:rsid w:val="00435E9A"/>
    <w:rsid w:val="00537543"/>
    <w:rsid w:val="00565D3A"/>
    <w:rsid w:val="005E6031"/>
    <w:rsid w:val="0067002A"/>
    <w:rsid w:val="006B7886"/>
    <w:rsid w:val="007260D8"/>
    <w:rsid w:val="00742814"/>
    <w:rsid w:val="007A6AD9"/>
    <w:rsid w:val="007C5651"/>
    <w:rsid w:val="0083306B"/>
    <w:rsid w:val="008726AC"/>
    <w:rsid w:val="0088742A"/>
    <w:rsid w:val="00892348"/>
    <w:rsid w:val="00923E94"/>
    <w:rsid w:val="009507E1"/>
    <w:rsid w:val="00951624"/>
    <w:rsid w:val="009D7663"/>
    <w:rsid w:val="009E57CC"/>
    <w:rsid w:val="00A47E8B"/>
    <w:rsid w:val="00AC6170"/>
    <w:rsid w:val="00AD1CD3"/>
    <w:rsid w:val="00BA08B2"/>
    <w:rsid w:val="00BA56AD"/>
    <w:rsid w:val="00BD58B9"/>
    <w:rsid w:val="00C100E4"/>
    <w:rsid w:val="00C34F88"/>
    <w:rsid w:val="00CB438E"/>
    <w:rsid w:val="00D53A78"/>
    <w:rsid w:val="00D76A02"/>
    <w:rsid w:val="00E15B4E"/>
    <w:rsid w:val="00EC30B4"/>
    <w:rsid w:val="00F21523"/>
    <w:rsid w:val="00F95047"/>
    <w:rsid w:val="00F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9B763"/>
  <w15:docId w15:val="{5844492B-BFDF-497D-A77F-AB69B33D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190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4D7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Marta Grelak</cp:lastModifiedBy>
  <cp:revision>11</cp:revision>
  <cp:lastPrinted>2014-07-25T14:25:00Z</cp:lastPrinted>
  <dcterms:created xsi:type="dcterms:W3CDTF">2019-10-13T18:46:00Z</dcterms:created>
  <dcterms:modified xsi:type="dcterms:W3CDTF">2019-10-17T15:25:00Z</dcterms:modified>
</cp:coreProperties>
</file>