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6D8" w:rsidRDefault="00F136D8">
      <w:pPr>
        <w:spacing w:after="0"/>
        <w:ind w:left="-1440" w:right="10466"/>
      </w:pPr>
    </w:p>
    <w:tbl>
      <w:tblPr>
        <w:tblStyle w:val="TableGrid"/>
        <w:tblW w:w="9507" w:type="dxa"/>
        <w:tblInd w:w="-169" w:type="dxa"/>
        <w:tblCellMar>
          <w:top w:w="35" w:type="dxa"/>
          <w:left w:w="6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985"/>
        <w:gridCol w:w="1135"/>
        <w:gridCol w:w="566"/>
        <w:gridCol w:w="1062"/>
        <w:gridCol w:w="781"/>
        <w:gridCol w:w="1985"/>
        <w:gridCol w:w="1993"/>
      </w:tblGrid>
      <w:tr w:rsidR="00F136D8">
        <w:trPr>
          <w:trHeight w:val="537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36D8" w:rsidRDefault="006D0C3E">
            <w:pPr>
              <w:spacing w:after="0"/>
              <w:ind w:left="3778" w:right="3768"/>
              <w:jc w:val="center"/>
            </w:pPr>
            <w:r>
              <w:rPr>
                <w:b/>
                <w:i w:val="0"/>
              </w:rPr>
              <w:t xml:space="preserve">WSB University Kraków Campus </w:t>
            </w:r>
          </w:p>
        </w:tc>
      </w:tr>
      <w:tr w:rsidR="00F136D8">
        <w:trPr>
          <w:trHeight w:val="275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Field of </w:t>
            </w:r>
            <w:proofErr w:type="spellStart"/>
            <w:r>
              <w:rPr>
                <w:b/>
                <w:i w:val="0"/>
              </w:rPr>
              <w:t>study</w:t>
            </w:r>
            <w:proofErr w:type="spellEnd"/>
            <w:r>
              <w:rPr>
                <w:b/>
                <w:i w:val="0"/>
              </w:rPr>
              <w:t xml:space="preserve">: </w:t>
            </w:r>
            <w:proofErr w:type="spellStart"/>
            <w:r>
              <w:rPr>
                <w:b/>
                <w:i w:val="0"/>
              </w:rPr>
              <w:t>National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security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74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>Course: Information Systems Security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74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b/>
                <w:i w:val="0"/>
              </w:rPr>
              <w:t>Educational</w:t>
            </w:r>
            <w:proofErr w:type="spellEnd"/>
            <w:r>
              <w:rPr>
                <w:b/>
                <w:i w:val="0"/>
              </w:rPr>
              <w:t xml:space="preserve"> profile: PRACTICAL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74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b/>
                <w:i w:val="0"/>
              </w:rPr>
              <w:t>Education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level</w:t>
            </w:r>
            <w:proofErr w:type="spellEnd"/>
            <w:r>
              <w:rPr>
                <w:b/>
                <w:i w:val="0"/>
              </w:rPr>
              <w:t xml:space="preserve">: </w:t>
            </w:r>
            <w:proofErr w:type="spellStart"/>
            <w:r>
              <w:rPr>
                <w:b/>
                <w:i w:val="0"/>
              </w:rPr>
              <w:t>second-cycle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studies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7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b/>
                <w:i w:val="0"/>
              </w:rPr>
              <w:t>Number</w:t>
            </w:r>
            <w:proofErr w:type="spellEnd"/>
            <w:r>
              <w:rPr>
                <w:b/>
                <w:i w:val="0"/>
              </w:rPr>
              <w:t xml:space="preserve"> of </w:t>
            </w:r>
            <w:proofErr w:type="spellStart"/>
            <w:r>
              <w:rPr>
                <w:b/>
                <w:i w:val="0"/>
              </w:rPr>
              <w:t>hours</w:t>
            </w:r>
            <w:proofErr w:type="spellEnd"/>
            <w:r>
              <w:rPr>
                <w:b/>
                <w:i w:val="0"/>
              </w:rPr>
              <w:t xml:space="preserve"> per </w:t>
            </w:r>
            <w:proofErr w:type="spellStart"/>
            <w:r>
              <w:rPr>
                <w:b/>
                <w:i w:val="0"/>
              </w:rPr>
              <w:t>semester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37"/>
              <w:jc w:val="center"/>
            </w:pPr>
            <w:r>
              <w:rPr>
                <w:i w:val="0"/>
              </w:rPr>
              <w:t>1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31"/>
              <w:jc w:val="center"/>
            </w:pPr>
            <w:r>
              <w:rPr>
                <w:i w:val="0"/>
              </w:rPr>
              <w:t>2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F136D8">
            <w:pPr>
              <w:spacing w:after="160"/>
              <w:ind w:left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39"/>
              <w:jc w:val="center"/>
            </w:pPr>
            <w:r>
              <w:rPr>
                <w:i w:val="0"/>
              </w:rPr>
              <w:t>I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34"/>
              <w:jc w:val="center"/>
            </w:pPr>
            <w:r>
              <w:rPr>
                <w:i w:val="0"/>
              </w:rPr>
              <w:t>II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39"/>
              <w:jc w:val="center"/>
            </w:pPr>
            <w:r>
              <w:rPr>
                <w:i w:val="0"/>
              </w:rPr>
              <w:t>III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33"/>
              <w:jc w:val="center"/>
            </w:pPr>
            <w:r>
              <w:rPr>
                <w:b/>
                <w:i w:val="0"/>
              </w:rPr>
              <w:t>IV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5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21"/>
              <w:ind w:left="0"/>
            </w:pPr>
            <w:r>
              <w:rPr>
                <w:b/>
                <w:i w:val="0"/>
              </w:rPr>
              <w:t>Full -</w:t>
            </w:r>
            <w:proofErr w:type="spellStart"/>
            <w:r>
              <w:rPr>
                <w:b/>
                <w:i w:val="0"/>
              </w:rPr>
              <w:t>time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studies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>(L/C/lab/</w:t>
            </w:r>
            <w:proofErr w:type="spellStart"/>
            <w:r>
              <w:rPr>
                <w:b/>
                <w:i w:val="0"/>
              </w:rPr>
              <w:t>pr</w:t>
            </w:r>
            <w:proofErr w:type="spellEnd"/>
            <w:r>
              <w:rPr>
                <w:b/>
                <w:i w:val="0"/>
              </w:rPr>
              <w:t>/e)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D8" w:rsidRDefault="006D0C3E">
            <w:pPr>
              <w:spacing w:after="0"/>
              <w:ind w:left="9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D8" w:rsidRDefault="006D0C3E">
            <w:pPr>
              <w:spacing w:after="0"/>
              <w:ind w:left="1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D8" w:rsidRDefault="006D0C3E">
            <w:pPr>
              <w:spacing w:after="0"/>
              <w:ind w:left="9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36D8" w:rsidRDefault="006D0C3E">
            <w:pPr>
              <w:spacing w:after="0"/>
              <w:ind w:left="16"/>
              <w:jc w:val="center"/>
            </w:pP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21"/>
              <w:ind w:left="0"/>
            </w:pPr>
            <w:r>
              <w:rPr>
                <w:b/>
                <w:i w:val="0"/>
              </w:rPr>
              <w:t>Part-</w:t>
            </w:r>
            <w:proofErr w:type="spellStart"/>
            <w:r>
              <w:rPr>
                <w:b/>
                <w:i w:val="0"/>
              </w:rPr>
              <w:t>time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studies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>(L/C/lab/</w:t>
            </w:r>
            <w:proofErr w:type="spellStart"/>
            <w:r>
              <w:rPr>
                <w:b/>
                <w:i w:val="0"/>
              </w:rPr>
              <w:t>pr</w:t>
            </w:r>
            <w:proofErr w:type="spellEnd"/>
            <w:r>
              <w:rPr>
                <w:b/>
                <w:i w:val="0"/>
              </w:rPr>
              <w:t>/e)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D8" w:rsidRDefault="006D0C3E">
            <w:pPr>
              <w:spacing w:after="0"/>
              <w:ind w:left="9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D8" w:rsidRDefault="006D0C3E">
            <w:pPr>
              <w:spacing w:after="0"/>
              <w:ind w:left="12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6D8" w:rsidRDefault="006D0C3E">
            <w:pPr>
              <w:spacing w:after="0"/>
              <w:ind w:left="9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36D8" w:rsidRDefault="006D0C3E">
            <w:pPr>
              <w:spacing w:after="0"/>
              <w:ind w:left="0" w:right="33"/>
              <w:jc w:val="center"/>
            </w:pPr>
            <w:r>
              <w:rPr>
                <w:rFonts w:ascii="Calibri" w:eastAsia="Calibri" w:hAnsi="Calibri" w:cs="Calibri"/>
                <w:b/>
                <w:i w:val="0"/>
                <w:sz w:val="22"/>
              </w:rPr>
              <w:t xml:space="preserve">18 c </w:t>
            </w:r>
          </w:p>
        </w:tc>
      </w:tr>
      <w:tr w:rsidR="00F136D8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>LECTURER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F136D8">
            <w:pPr>
              <w:spacing w:after="0"/>
              <w:ind w:left="0"/>
            </w:pPr>
          </w:p>
        </w:tc>
      </w:tr>
      <w:tr w:rsidR="00F136D8">
        <w:trPr>
          <w:trHeight w:val="3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FORM 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5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  <w:jc w:val="both"/>
            </w:pPr>
            <w:r>
              <w:rPr>
                <w:b/>
                <w:i w:val="0"/>
              </w:rPr>
              <w:t xml:space="preserve">COURSE OBJECTIVES 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36"/>
            </w:pPr>
            <w:r>
              <w:rPr>
                <w:i w:val="0"/>
              </w:rPr>
              <w:t xml:space="preserve">To </w:t>
            </w:r>
            <w:proofErr w:type="spellStart"/>
            <w:r>
              <w:rPr>
                <w:i w:val="0"/>
              </w:rPr>
              <w:t>familiarize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students</w:t>
            </w:r>
            <w:proofErr w:type="spellEnd"/>
            <w:r>
              <w:rPr>
                <w:i w:val="0"/>
              </w:rPr>
              <w:t xml:space="preserve"> with </w:t>
            </w:r>
            <w:proofErr w:type="spellStart"/>
            <w:r>
              <w:rPr>
                <w:i w:val="0"/>
              </w:rPr>
              <w:t>comprehensive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issues</w:t>
            </w:r>
            <w:proofErr w:type="spellEnd"/>
            <w:r>
              <w:rPr>
                <w:i w:val="0"/>
              </w:rPr>
              <w:t xml:space="preserve"> in the field of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continuity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operation</w:t>
            </w:r>
            <w:proofErr w:type="spellEnd"/>
            <w:r>
              <w:rPr>
                <w:i w:val="0"/>
              </w:rPr>
              <w:t xml:space="preserve"> of modern </w:t>
            </w:r>
            <w:proofErr w:type="spellStart"/>
            <w:r>
              <w:rPr>
                <w:i w:val="0"/>
              </w:rPr>
              <w:t>information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systems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98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40"/>
              <w:jc w:val="center"/>
            </w:pPr>
            <w:r>
              <w:rPr>
                <w:b/>
                <w:i w:val="0"/>
              </w:rPr>
              <w:t xml:space="preserve">Reference to learning </w:t>
            </w:r>
            <w:proofErr w:type="spellStart"/>
            <w:r>
              <w:rPr>
                <w:b/>
                <w:i w:val="0"/>
              </w:rPr>
              <w:t>outcomes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36"/>
              <w:jc w:val="center"/>
            </w:pPr>
            <w:proofErr w:type="spellStart"/>
            <w:r>
              <w:rPr>
                <w:b/>
                <w:i w:val="0"/>
              </w:rPr>
              <w:t>Description</w:t>
            </w:r>
            <w:proofErr w:type="spellEnd"/>
            <w:r>
              <w:rPr>
                <w:b/>
                <w:i w:val="0"/>
              </w:rPr>
              <w:t xml:space="preserve"> of learning </w:t>
            </w:r>
            <w:proofErr w:type="spellStart"/>
            <w:r>
              <w:rPr>
                <w:b/>
                <w:i w:val="0"/>
              </w:rPr>
              <w:t>outcomes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/>
              <w:jc w:val="center"/>
            </w:pPr>
            <w:r>
              <w:rPr>
                <w:b/>
                <w:i w:val="0"/>
              </w:rPr>
              <w:t xml:space="preserve">Method of </w:t>
            </w:r>
            <w:proofErr w:type="spellStart"/>
            <w:r>
              <w:rPr>
                <w:b/>
                <w:i w:val="0"/>
              </w:rPr>
              <w:t>verification</w:t>
            </w:r>
            <w:proofErr w:type="spellEnd"/>
            <w:r>
              <w:rPr>
                <w:b/>
                <w:i w:val="0"/>
              </w:rPr>
              <w:t xml:space="preserve"> of learning </w:t>
            </w:r>
            <w:proofErr w:type="spellStart"/>
            <w:r>
              <w:rPr>
                <w:b/>
                <w:i w:val="0"/>
              </w:rPr>
              <w:t>outcomes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/>
              <w:jc w:val="center"/>
            </w:pPr>
            <w:r>
              <w:rPr>
                <w:b/>
                <w:i w:val="0"/>
              </w:rPr>
              <w:t>Field-</w:t>
            </w:r>
            <w:proofErr w:type="spellStart"/>
            <w:r>
              <w:rPr>
                <w:b/>
                <w:i w:val="0"/>
              </w:rPr>
              <w:t>related</w:t>
            </w:r>
            <w:proofErr w:type="spellEnd"/>
            <w:r>
              <w:rPr>
                <w:b/>
                <w:i w:val="0"/>
              </w:rPr>
              <w:t xml:space="preserve"> learning </w:t>
            </w:r>
            <w:proofErr w:type="spellStart"/>
            <w:r>
              <w:rPr>
                <w:b/>
                <w:i w:val="0"/>
              </w:rPr>
              <w:t>outcome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42"/>
              <w:jc w:val="center"/>
            </w:pPr>
            <w:r>
              <w:rPr>
                <w:b/>
                <w:i w:val="0"/>
              </w:rPr>
              <w:t>PQF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F136D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F136D8">
            <w:pPr>
              <w:spacing w:after="160"/>
              <w:ind w:left="0"/>
            </w:pPr>
          </w:p>
        </w:tc>
      </w:tr>
      <w:tr w:rsidR="00F136D8">
        <w:trPr>
          <w:trHeight w:val="298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39"/>
              <w:jc w:val="center"/>
            </w:pPr>
            <w:r>
              <w:rPr>
                <w:b/>
                <w:i w:val="0"/>
              </w:rPr>
              <w:t>KNOWLEDGE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9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BN2_W01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P7S_WG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1"/>
            </w:pPr>
            <w:r>
              <w:rPr>
                <w:i w:val="0"/>
              </w:rPr>
              <w:t xml:space="preserve">The student </w:t>
            </w:r>
            <w:proofErr w:type="spellStart"/>
            <w:r>
              <w:rPr>
                <w:i w:val="0"/>
              </w:rPr>
              <w:t>understands</w:t>
            </w:r>
            <w:proofErr w:type="spellEnd"/>
            <w:r>
              <w:rPr>
                <w:i w:val="0"/>
              </w:rPr>
              <w:t xml:space="preserve"> the </w:t>
            </w:r>
            <w:proofErr w:type="spellStart"/>
            <w:r>
              <w:rPr>
                <w:i w:val="0"/>
              </w:rPr>
              <w:t>issues</w:t>
            </w:r>
            <w:proofErr w:type="spellEnd"/>
            <w:r>
              <w:rPr>
                <w:i w:val="0"/>
              </w:rPr>
              <w:t xml:space="preserve"> of ICT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continuity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operation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information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systems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1"/>
            </w:pPr>
            <w:proofErr w:type="spellStart"/>
            <w:r>
              <w:rPr>
                <w:i w:val="0"/>
              </w:rPr>
              <w:t>discussion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questions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during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i w:val="0"/>
              </w:rPr>
              <w:t>,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  <w:proofErr w:type="spellStart"/>
            <w:r>
              <w:rPr>
                <w:i w:val="0"/>
              </w:rPr>
              <w:t>knowledge</w:t>
            </w:r>
            <w:proofErr w:type="spellEnd"/>
            <w:r>
              <w:rPr>
                <w:i w:val="0"/>
              </w:rPr>
              <w:t xml:space="preserve"> test to </w:t>
            </w:r>
            <w:proofErr w:type="spellStart"/>
            <w:r>
              <w:rPr>
                <w:i w:val="0"/>
              </w:rPr>
              <w:t>obtain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credit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96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37"/>
              <w:jc w:val="center"/>
            </w:pPr>
            <w:r>
              <w:rPr>
                <w:b/>
                <w:i w:val="0"/>
              </w:rPr>
              <w:t>SKILLS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16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BN2_U06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P7S_UK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1" w:right="29"/>
            </w:pPr>
            <w:r>
              <w:rPr>
                <w:i w:val="0"/>
              </w:rPr>
              <w:t xml:space="preserve">The student </w:t>
            </w:r>
            <w:proofErr w:type="spellStart"/>
            <w:r>
              <w:rPr>
                <w:i w:val="0"/>
              </w:rPr>
              <w:t>demonstrates</w:t>
            </w:r>
            <w:proofErr w:type="spellEnd"/>
            <w:r>
              <w:rPr>
                <w:i w:val="0"/>
              </w:rPr>
              <w:t xml:space="preserve"> the </w:t>
            </w:r>
            <w:proofErr w:type="spellStart"/>
            <w:r>
              <w:rPr>
                <w:i w:val="0"/>
              </w:rPr>
              <w:t>ability</w:t>
            </w:r>
            <w:proofErr w:type="spellEnd"/>
            <w:r>
              <w:rPr>
                <w:i w:val="0"/>
              </w:rPr>
              <w:t xml:space="preserve"> to </w:t>
            </w:r>
            <w:proofErr w:type="spellStart"/>
            <w:r>
              <w:rPr>
                <w:i w:val="0"/>
              </w:rPr>
              <w:t>apply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knowledge</w:t>
            </w:r>
            <w:proofErr w:type="spellEnd"/>
            <w:r>
              <w:rPr>
                <w:i w:val="0"/>
              </w:rPr>
              <w:t xml:space="preserve"> in </w:t>
            </w:r>
            <w:proofErr w:type="spellStart"/>
            <w:r>
              <w:rPr>
                <w:i w:val="0"/>
              </w:rPr>
              <w:t>this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area</w:t>
            </w:r>
            <w:proofErr w:type="spellEnd"/>
            <w:r>
              <w:rPr>
                <w:i w:val="0"/>
              </w:rPr>
              <w:t xml:space="preserve">, in </w:t>
            </w:r>
            <w:proofErr w:type="spellStart"/>
            <w:r>
              <w:rPr>
                <w:i w:val="0"/>
              </w:rPr>
              <w:t>particular</w:t>
            </w:r>
            <w:proofErr w:type="spellEnd"/>
            <w:r>
              <w:rPr>
                <w:i w:val="0"/>
              </w:rPr>
              <w:t xml:space="preserve"> by developing a </w:t>
            </w:r>
            <w:proofErr w:type="spellStart"/>
            <w:r>
              <w:rPr>
                <w:i w:val="0"/>
              </w:rPr>
              <w:t>solution</w:t>
            </w:r>
            <w:proofErr w:type="spellEnd"/>
            <w:r>
              <w:rPr>
                <w:i w:val="0"/>
              </w:rPr>
              <w:t xml:space="preserve"> to the problem.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1"/>
            </w:pPr>
            <w:proofErr w:type="spellStart"/>
            <w:r>
              <w:rPr>
                <w:i w:val="0"/>
              </w:rPr>
              <w:t>discussion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during</w:t>
            </w:r>
            <w:proofErr w:type="spellEnd"/>
            <w:r>
              <w:rPr>
                <w:i w:val="0"/>
              </w:rPr>
              <w:t xml:space="preserve"> problem </w:t>
            </w:r>
            <w:proofErr w:type="spellStart"/>
            <w:r>
              <w:rPr>
                <w:i w:val="0"/>
              </w:rPr>
              <w:t>tasks</w:t>
            </w:r>
            <w:proofErr w:type="spellEnd"/>
            <w:r>
              <w:rPr>
                <w:i w:val="0"/>
              </w:rPr>
              <w:t xml:space="preserve"> in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i w:val="0"/>
              </w:rPr>
              <w:t xml:space="preserve">; </w:t>
            </w:r>
            <w:proofErr w:type="spellStart"/>
            <w:r>
              <w:rPr>
                <w:i w:val="0"/>
              </w:rPr>
              <w:t>assessment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skills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during</w:t>
            </w:r>
            <w:proofErr w:type="spellEnd"/>
            <w:r>
              <w:rPr>
                <w:i w:val="0"/>
              </w:rPr>
              <w:t xml:space="preserve"> the </w:t>
            </w:r>
            <w:proofErr w:type="spellStart"/>
            <w:r>
              <w:rPr>
                <w:i w:val="0"/>
              </w:rPr>
              <w:t>analysis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individual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content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related</w:t>
            </w:r>
            <w:proofErr w:type="spellEnd"/>
            <w:r>
              <w:rPr>
                <w:i w:val="0"/>
              </w:rPr>
              <w:t xml:space="preserve"> to the problem </w:t>
            </w:r>
            <w:proofErr w:type="spellStart"/>
            <w:r>
              <w:rPr>
                <w:i w:val="0"/>
              </w:rPr>
              <w:t>presented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during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95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36D8" w:rsidRDefault="006D0C3E">
            <w:pPr>
              <w:spacing w:after="0"/>
              <w:ind w:left="0" w:right="38"/>
              <w:jc w:val="center"/>
            </w:pPr>
            <w:r>
              <w:rPr>
                <w:b/>
                <w:i w:val="0"/>
              </w:rPr>
              <w:t>SOCIAL COMPETENCES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1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BN2_K01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P7S_KK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1"/>
            </w:pPr>
            <w:r>
              <w:rPr>
                <w:i w:val="0"/>
              </w:rPr>
              <w:t xml:space="preserve">The student </w:t>
            </w:r>
            <w:proofErr w:type="spellStart"/>
            <w:r>
              <w:rPr>
                <w:i w:val="0"/>
              </w:rPr>
              <w:t>is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aware</w:t>
            </w:r>
            <w:proofErr w:type="spellEnd"/>
            <w:r>
              <w:rPr>
                <w:i w:val="0"/>
              </w:rPr>
              <w:t xml:space="preserve"> of the </w:t>
            </w:r>
            <w:proofErr w:type="spellStart"/>
            <w:r>
              <w:rPr>
                <w:i w:val="0"/>
              </w:rPr>
              <w:t>importance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and the </w:t>
            </w:r>
            <w:proofErr w:type="spellStart"/>
            <w:r>
              <w:rPr>
                <w:i w:val="0"/>
              </w:rPr>
              <w:t>continuity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information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systems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1"/>
            </w:pPr>
            <w:proofErr w:type="spellStart"/>
            <w:r>
              <w:rPr>
                <w:i w:val="0"/>
              </w:rPr>
              <w:t>assessing</w:t>
            </w:r>
            <w:proofErr w:type="spellEnd"/>
            <w:r>
              <w:rPr>
                <w:i w:val="0"/>
              </w:rPr>
              <w:t xml:space="preserve"> the </w:t>
            </w:r>
            <w:proofErr w:type="spellStart"/>
            <w:r>
              <w:rPr>
                <w:i w:val="0"/>
              </w:rPr>
              <w:t>student’s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attitudes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while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analyzing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solving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specific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practical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problems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during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435"/>
        </w:trPr>
        <w:tc>
          <w:tcPr>
            <w:tcW w:w="9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b/>
                <w:i w:val="0"/>
              </w:rPr>
              <w:t>Students</w:t>
            </w:r>
            <w:proofErr w:type="spellEnd"/>
            <w:r>
              <w:rPr>
                <w:b/>
                <w:i w:val="0"/>
              </w:rPr>
              <w:t xml:space="preserve">’ </w:t>
            </w:r>
            <w:proofErr w:type="spellStart"/>
            <w:r>
              <w:rPr>
                <w:b/>
                <w:i w:val="0"/>
              </w:rPr>
              <w:t>own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workload</w:t>
            </w:r>
            <w:proofErr w:type="spellEnd"/>
            <w:r>
              <w:rPr>
                <w:b/>
                <w:i w:val="0"/>
              </w:rPr>
              <w:t xml:space="preserve"> (1h </w:t>
            </w:r>
            <w:proofErr w:type="spellStart"/>
            <w:r>
              <w:rPr>
                <w:b/>
                <w:i w:val="0"/>
              </w:rPr>
              <w:t>teaching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hour</w:t>
            </w:r>
            <w:proofErr w:type="spellEnd"/>
            <w:r>
              <w:rPr>
                <w:b/>
                <w:i w:val="0"/>
              </w:rPr>
              <w:t xml:space="preserve">=45 </w:t>
            </w:r>
            <w:proofErr w:type="spellStart"/>
            <w:r>
              <w:rPr>
                <w:b/>
                <w:i w:val="0"/>
              </w:rPr>
              <w:t>minutes</w:t>
            </w:r>
            <w:proofErr w:type="spellEnd"/>
            <w:r>
              <w:rPr>
                <w:b/>
                <w:i w:val="0"/>
              </w:rPr>
              <w:t xml:space="preserve">)** 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3442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 w:rsidP="006D0C3E">
            <w:pPr>
              <w:spacing w:after="0"/>
              <w:ind w:left="0"/>
            </w:pPr>
            <w:r>
              <w:rPr>
                <w:b/>
                <w:i w:val="0"/>
              </w:rPr>
              <w:lastRenderedPageBreak/>
              <w:t>Full-</w:t>
            </w:r>
            <w:proofErr w:type="spellStart"/>
            <w:r>
              <w:rPr>
                <w:b/>
                <w:i w:val="0"/>
              </w:rPr>
              <w:t>time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studies</w:t>
            </w:r>
            <w:proofErr w:type="spellEnd"/>
            <w:r>
              <w:rPr>
                <w:b/>
                <w:i w:val="0"/>
              </w:rPr>
              <w:t>: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attendance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lectures</w:t>
            </w:r>
            <w:proofErr w:type="spellEnd"/>
            <w:r>
              <w:rPr>
                <w:i w:val="0"/>
              </w:rPr>
              <w:t xml:space="preserve"> =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bookmarkStart w:id="0" w:name="_GoBack"/>
            <w:bookmarkEnd w:id="0"/>
            <w:proofErr w:type="spellStart"/>
            <w:r>
              <w:rPr>
                <w:i w:val="0"/>
              </w:rPr>
              <w:t>attendance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i w:val="0"/>
              </w:rPr>
              <w:t xml:space="preserve"> =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preparation</w:t>
            </w:r>
            <w:proofErr w:type="spellEnd"/>
            <w:r>
              <w:rPr>
                <w:i w:val="0"/>
              </w:rPr>
              <w:t xml:space="preserve"> for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i w:val="0"/>
              </w:rPr>
              <w:t xml:space="preserve"> =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preparation</w:t>
            </w:r>
            <w:proofErr w:type="spellEnd"/>
            <w:r>
              <w:rPr>
                <w:i w:val="0"/>
              </w:rPr>
              <w:t xml:space="preserve"> for </w:t>
            </w:r>
            <w:proofErr w:type="spellStart"/>
            <w:r>
              <w:rPr>
                <w:i w:val="0"/>
              </w:rPr>
              <w:t>lectures</w:t>
            </w:r>
            <w:proofErr w:type="spellEnd"/>
            <w:r>
              <w:rPr>
                <w:i w:val="0"/>
              </w:rPr>
              <w:t xml:space="preserve"> =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preparation</w:t>
            </w:r>
            <w:proofErr w:type="spellEnd"/>
            <w:r>
              <w:rPr>
                <w:i w:val="0"/>
              </w:rPr>
              <w:t xml:space="preserve"> for </w:t>
            </w:r>
            <w:proofErr w:type="spellStart"/>
            <w:r>
              <w:rPr>
                <w:i w:val="0"/>
              </w:rPr>
              <w:t>assessment</w:t>
            </w:r>
            <w:proofErr w:type="spellEnd"/>
            <w:r>
              <w:rPr>
                <w:i w:val="0"/>
              </w:rPr>
              <w:t>/</w:t>
            </w:r>
            <w:proofErr w:type="spellStart"/>
            <w:r>
              <w:rPr>
                <w:i w:val="0"/>
              </w:rPr>
              <w:t>exam</w:t>
            </w:r>
            <w:proofErr w:type="spellEnd"/>
            <w:r>
              <w:rPr>
                <w:i w:val="0"/>
              </w:rPr>
              <w:t xml:space="preserve"> =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completion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project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tasks</w:t>
            </w:r>
            <w:proofErr w:type="spellEnd"/>
            <w:r>
              <w:rPr>
                <w:i w:val="0"/>
              </w:rPr>
              <w:t xml:space="preserve"> =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consultations</w:t>
            </w:r>
            <w:proofErr w:type="spellEnd"/>
            <w:r>
              <w:rPr>
                <w:i w:val="0"/>
              </w:rPr>
              <w:t xml:space="preserve"> =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assessment</w:t>
            </w:r>
            <w:proofErr w:type="spellEnd"/>
            <w:r>
              <w:rPr>
                <w:i w:val="0"/>
              </w:rPr>
              <w:t>/</w:t>
            </w:r>
            <w:proofErr w:type="spellStart"/>
            <w:r>
              <w:rPr>
                <w:i w:val="0"/>
              </w:rPr>
              <w:t>exam</w:t>
            </w:r>
            <w:proofErr w:type="spellEnd"/>
            <w:r>
              <w:rPr>
                <w:i w:val="0"/>
              </w:rPr>
              <w:t xml:space="preserve"> =  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other</w:t>
            </w:r>
            <w:proofErr w:type="spellEnd"/>
            <w:r>
              <w:rPr>
                <w:i w:val="0"/>
              </w:rPr>
              <w:t xml:space="preserve"> – </w:t>
            </w:r>
            <w:proofErr w:type="spellStart"/>
            <w:r>
              <w:rPr>
                <w:i w:val="0"/>
              </w:rPr>
              <w:t>self-study</w:t>
            </w:r>
            <w:proofErr w:type="spellEnd"/>
            <w:r>
              <w:rPr>
                <w:i w:val="0"/>
              </w:rPr>
              <w:t xml:space="preserve"> =</w:t>
            </w:r>
          </w:p>
          <w:p w:rsidR="006D0C3E" w:rsidRDefault="006D0C3E" w:rsidP="006D0C3E">
            <w:pPr>
              <w:spacing w:after="0"/>
              <w:ind w:left="0"/>
              <w:rPr>
                <w:i w:val="0"/>
              </w:rPr>
            </w:pPr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other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specify</w:t>
            </w:r>
            <w:proofErr w:type="spellEnd"/>
            <w:r>
              <w:rPr>
                <w:i w:val="0"/>
              </w:rPr>
              <w:t xml:space="preserve">) = </w:t>
            </w:r>
          </w:p>
          <w:p w:rsidR="00F136D8" w:rsidRDefault="006D0C3E" w:rsidP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TOTAL: 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 w:rsidP="006D0C3E">
            <w:pPr>
              <w:spacing w:after="17"/>
              <w:ind w:left="0"/>
            </w:pPr>
            <w:r>
              <w:rPr>
                <w:b/>
                <w:i w:val="0"/>
              </w:rPr>
              <w:t>Part-</w:t>
            </w:r>
            <w:proofErr w:type="spellStart"/>
            <w:r>
              <w:rPr>
                <w:b/>
                <w:i w:val="0"/>
              </w:rPr>
              <w:t>time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studies</w:t>
            </w:r>
            <w:proofErr w:type="spellEnd"/>
            <w:r>
              <w:rPr>
                <w:b/>
                <w:i w:val="0"/>
              </w:rPr>
              <w:t xml:space="preserve">: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attendance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lectures</w:t>
            </w:r>
            <w:proofErr w:type="spellEnd"/>
            <w:r>
              <w:rPr>
                <w:i w:val="0"/>
              </w:rPr>
              <w:t xml:space="preserve"> =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attendance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i w:val="0"/>
              </w:rPr>
              <w:t xml:space="preserve"> = 18 h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preparation</w:t>
            </w:r>
            <w:proofErr w:type="spellEnd"/>
            <w:r>
              <w:rPr>
                <w:i w:val="0"/>
              </w:rPr>
              <w:t xml:space="preserve"> for </w:t>
            </w:r>
            <w:proofErr w:type="spellStart"/>
            <w:r>
              <w:rPr>
                <w:i w:val="0"/>
              </w:rPr>
              <w:t>classes</w:t>
            </w:r>
            <w:proofErr w:type="spellEnd"/>
            <w:r>
              <w:rPr>
                <w:i w:val="0"/>
              </w:rPr>
              <w:t xml:space="preserve"> = 24 h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preparation</w:t>
            </w:r>
            <w:proofErr w:type="spellEnd"/>
            <w:r>
              <w:rPr>
                <w:i w:val="0"/>
              </w:rPr>
              <w:t xml:space="preserve"> for </w:t>
            </w:r>
            <w:proofErr w:type="spellStart"/>
            <w:r>
              <w:rPr>
                <w:i w:val="0"/>
              </w:rPr>
              <w:t>lectures</w:t>
            </w:r>
            <w:proofErr w:type="spellEnd"/>
            <w:r>
              <w:rPr>
                <w:i w:val="0"/>
              </w:rPr>
              <w:t xml:space="preserve"> =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preparation</w:t>
            </w:r>
            <w:proofErr w:type="spellEnd"/>
            <w:r>
              <w:rPr>
                <w:i w:val="0"/>
              </w:rPr>
              <w:t xml:space="preserve"> for </w:t>
            </w:r>
            <w:proofErr w:type="spellStart"/>
            <w:r>
              <w:rPr>
                <w:i w:val="0"/>
              </w:rPr>
              <w:t>assessment</w:t>
            </w:r>
            <w:proofErr w:type="spellEnd"/>
            <w:r>
              <w:rPr>
                <w:i w:val="0"/>
              </w:rPr>
              <w:t>/</w:t>
            </w:r>
            <w:proofErr w:type="spellStart"/>
            <w:r>
              <w:rPr>
                <w:i w:val="0"/>
              </w:rPr>
              <w:t>exam</w:t>
            </w:r>
            <w:proofErr w:type="spellEnd"/>
            <w:r>
              <w:rPr>
                <w:i w:val="0"/>
              </w:rPr>
              <w:t xml:space="preserve"> = 30 h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completion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project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tasks</w:t>
            </w:r>
            <w:proofErr w:type="spellEnd"/>
            <w:r>
              <w:rPr>
                <w:i w:val="0"/>
              </w:rPr>
              <w:t xml:space="preserve"> =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consultations</w:t>
            </w:r>
            <w:proofErr w:type="spellEnd"/>
            <w:r>
              <w:rPr>
                <w:i w:val="0"/>
              </w:rPr>
              <w:t xml:space="preserve"> = 3 h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assessment</w:t>
            </w:r>
            <w:proofErr w:type="spellEnd"/>
            <w:r>
              <w:rPr>
                <w:i w:val="0"/>
              </w:rPr>
              <w:t>/</w:t>
            </w:r>
            <w:proofErr w:type="spellStart"/>
            <w:r>
              <w:rPr>
                <w:i w:val="0"/>
              </w:rPr>
              <w:t>exam</w:t>
            </w:r>
            <w:proofErr w:type="spellEnd"/>
            <w:r>
              <w:rPr>
                <w:i w:val="0"/>
              </w:rPr>
              <w:t xml:space="preserve"> = </w:t>
            </w:r>
          </w:p>
          <w:p w:rsidR="006D0C3E" w:rsidRDefault="006D0C3E" w:rsidP="006D0C3E">
            <w:pPr>
              <w:spacing w:after="0" w:line="277" w:lineRule="auto"/>
              <w:ind w:left="0"/>
              <w:rPr>
                <w:i w:val="0"/>
              </w:rPr>
            </w:pPr>
            <w:proofErr w:type="spellStart"/>
            <w:r>
              <w:rPr>
                <w:i w:val="0"/>
              </w:rPr>
              <w:t>other</w:t>
            </w:r>
            <w:proofErr w:type="spellEnd"/>
            <w:r>
              <w:rPr>
                <w:i w:val="0"/>
              </w:rPr>
              <w:t xml:space="preserve"> – </w:t>
            </w:r>
            <w:proofErr w:type="spellStart"/>
            <w:r>
              <w:rPr>
                <w:i w:val="0"/>
              </w:rPr>
              <w:t>self-study</w:t>
            </w:r>
            <w:proofErr w:type="spellEnd"/>
            <w:r>
              <w:rPr>
                <w:i w:val="0"/>
              </w:rPr>
              <w:t xml:space="preserve"> = </w:t>
            </w:r>
          </w:p>
          <w:p w:rsidR="00F136D8" w:rsidRDefault="006D0C3E" w:rsidP="006D0C3E">
            <w:pPr>
              <w:spacing w:after="0" w:line="277" w:lineRule="auto"/>
              <w:ind w:left="0"/>
            </w:pPr>
            <w:proofErr w:type="spellStart"/>
            <w:r>
              <w:rPr>
                <w:i w:val="0"/>
              </w:rPr>
              <w:t>other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specify</w:t>
            </w:r>
            <w:proofErr w:type="spellEnd"/>
            <w:r>
              <w:rPr>
                <w:i w:val="0"/>
              </w:rPr>
              <w:t xml:space="preserve">) = </w:t>
            </w:r>
          </w:p>
          <w:p w:rsidR="00F136D8" w:rsidRDefault="006D0C3E" w:rsidP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TOTAL: 75 </w:t>
            </w:r>
          </w:p>
        </w:tc>
      </w:tr>
      <w:tr w:rsidR="00F136D8">
        <w:trPr>
          <w:trHeight w:val="540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ECTS </w:t>
            </w:r>
            <w:proofErr w:type="spellStart"/>
            <w:r>
              <w:rPr>
                <w:b/>
                <w:i w:val="0"/>
              </w:rPr>
              <w:t>points</w:t>
            </w:r>
            <w:proofErr w:type="spellEnd"/>
            <w:r>
              <w:rPr>
                <w:b/>
                <w:i w:val="0"/>
              </w:rPr>
              <w:t xml:space="preserve">: </w:t>
            </w:r>
          </w:p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b/>
                <w:i w:val="0"/>
              </w:rPr>
              <w:t>including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practical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classes</w:t>
            </w:r>
            <w:proofErr w:type="spellEnd"/>
            <w:r>
              <w:rPr>
                <w:b/>
                <w:i w:val="0"/>
              </w:rPr>
              <w:t xml:space="preserve">:  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 w:right="1770"/>
            </w:pPr>
            <w:proofErr w:type="spellStart"/>
            <w:r>
              <w:rPr>
                <w:b/>
                <w:i w:val="0"/>
              </w:rPr>
              <w:t>Number</w:t>
            </w:r>
            <w:proofErr w:type="spellEnd"/>
            <w:r>
              <w:rPr>
                <w:b/>
                <w:i w:val="0"/>
              </w:rPr>
              <w:t xml:space="preserve"> of ECTS </w:t>
            </w:r>
            <w:proofErr w:type="spellStart"/>
            <w:r>
              <w:rPr>
                <w:b/>
                <w:i w:val="0"/>
              </w:rPr>
              <w:t>points</w:t>
            </w:r>
            <w:proofErr w:type="spellEnd"/>
            <w:r>
              <w:rPr>
                <w:b/>
                <w:i w:val="0"/>
              </w:rPr>
              <w:t xml:space="preserve">: 3 </w:t>
            </w:r>
            <w:proofErr w:type="spellStart"/>
            <w:r>
              <w:rPr>
                <w:b/>
                <w:i w:val="0"/>
              </w:rPr>
              <w:t>including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practical</w:t>
            </w:r>
            <w:proofErr w:type="spellEnd"/>
            <w:r>
              <w:rPr>
                <w:b/>
                <w:i w:val="0"/>
              </w:rPr>
              <w:t xml:space="preserve"> </w:t>
            </w:r>
            <w:proofErr w:type="spellStart"/>
            <w:r>
              <w:rPr>
                <w:b/>
                <w:i w:val="0"/>
              </w:rPr>
              <w:t>classes</w:t>
            </w:r>
            <w:proofErr w:type="spellEnd"/>
            <w:r>
              <w:rPr>
                <w:b/>
                <w:i w:val="0"/>
              </w:rPr>
              <w:t>: 3</w:t>
            </w:r>
            <w:r>
              <w:rPr>
                <w:i w:val="0"/>
              </w:rPr>
              <w:t xml:space="preserve"> </w:t>
            </w:r>
          </w:p>
        </w:tc>
      </w:tr>
      <w:tr w:rsidR="00F136D8">
        <w:trPr>
          <w:trHeight w:val="2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PREREQUISITES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 xml:space="preserve">Knowledge of </w:t>
            </w:r>
            <w:proofErr w:type="spellStart"/>
            <w:r>
              <w:rPr>
                <w:i w:val="0"/>
              </w:rPr>
              <w:t>issues</w:t>
            </w:r>
            <w:proofErr w:type="spellEnd"/>
            <w:r>
              <w:rPr>
                <w:i w:val="0"/>
              </w:rPr>
              <w:t xml:space="preserve"> from the </w:t>
            </w:r>
            <w:proofErr w:type="spellStart"/>
            <w:r>
              <w:rPr>
                <w:i w:val="0"/>
              </w:rPr>
              <w:t>basics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computer</w:t>
            </w:r>
            <w:proofErr w:type="spellEnd"/>
            <w:r>
              <w:rPr>
                <w:i w:val="0"/>
              </w:rPr>
              <w:t xml:space="preserve"> science and the </w:t>
            </w:r>
            <w:proofErr w:type="spellStart"/>
            <w:r>
              <w:rPr>
                <w:i w:val="0"/>
              </w:rPr>
              <w:t>basics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computer</w:t>
            </w:r>
            <w:proofErr w:type="spellEnd"/>
            <w:r>
              <w:rPr>
                <w:i w:val="0"/>
              </w:rPr>
              <w:t xml:space="preserve"> networks.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6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COURSE CONTENT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i w:val="0"/>
              </w:rPr>
              <w:t>Contact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hours</w:t>
            </w:r>
            <w:proofErr w:type="spellEnd"/>
            <w:r>
              <w:rPr>
                <w:i w:val="0"/>
              </w:rPr>
              <w:t>: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spacing w:after="33"/>
              <w:ind w:left="156"/>
            </w:pPr>
            <w:r>
              <w:rPr>
                <w:i w:val="0"/>
              </w:rPr>
              <w:t xml:space="preserve"> </w:t>
            </w:r>
          </w:p>
          <w:p w:rsidR="00F136D8" w:rsidRDefault="006D0C3E">
            <w:pPr>
              <w:numPr>
                <w:ilvl w:val="0"/>
                <w:numId w:val="1"/>
              </w:numPr>
              <w:spacing w:after="11"/>
              <w:ind w:hanging="182"/>
            </w:pPr>
            <w:r>
              <w:rPr>
                <w:i w:val="0"/>
              </w:rPr>
              <w:t xml:space="preserve">Basic </w:t>
            </w:r>
            <w:proofErr w:type="spellStart"/>
            <w:r>
              <w:rPr>
                <w:i w:val="0"/>
              </w:rPr>
              <w:t>concepts</w:t>
            </w:r>
            <w:proofErr w:type="spellEnd"/>
            <w:r>
              <w:rPr>
                <w:i w:val="0"/>
              </w:rPr>
              <w:t xml:space="preserve">. Security of </w:t>
            </w:r>
            <w:proofErr w:type="spellStart"/>
            <w:r>
              <w:rPr>
                <w:i w:val="0"/>
              </w:rPr>
              <w:t>information</w:t>
            </w:r>
            <w:proofErr w:type="spellEnd"/>
            <w:r>
              <w:rPr>
                <w:i w:val="0"/>
              </w:rPr>
              <w:t xml:space="preserve">. Security </w:t>
            </w:r>
            <w:proofErr w:type="spellStart"/>
            <w:r>
              <w:rPr>
                <w:i w:val="0"/>
              </w:rPr>
              <w:t>attributes</w:t>
            </w:r>
            <w:proofErr w:type="spellEnd"/>
            <w:r>
              <w:rPr>
                <w:i w:val="0"/>
              </w:rPr>
              <w:t xml:space="preserve">. 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numPr>
                <w:ilvl w:val="0"/>
                <w:numId w:val="1"/>
              </w:numPr>
              <w:spacing w:after="10"/>
              <w:ind w:hanging="182"/>
            </w:pPr>
            <w:proofErr w:type="spellStart"/>
            <w:r>
              <w:rPr>
                <w:i w:val="0"/>
              </w:rPr>
              <w:t>Cryptographic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algorithms</w:t>
            </w:r>
            <w:proofErr w:type="spellEnd"/>
            <w:r>
              <w:rPr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numPr>
                <w:ilvl w:val="0"/>
                <w:numId w:val="1"/>
              </w:numPr>
              <w:spacing w:after="10"/>
              <w:ind w:hanging="182"/>
            </w:pPr>
            <w:proofErr w:type="spellStart"/>
            <w:r>
              <w:rPr>
                <w:i w:val="0"/>
              </w:rPr>
              <w:t>Authentication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information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systems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users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numPr>
                <w:ilvl w:val="0"/>
                <w:numId w:val="1"/>
              </w:numPr>
              <w:spacing w:after="11"/>
              <w:ind w:hanging="182"/>
            </w:pPr>
            <w:r>
              <w:rPr>
                <w:i w:val="0"/>
              </w:rPr>
              <w:t xml:space="preserve">Security and </w:t>
            </w:r>
            <w:proofErr w:type="spellStart"/>
            <w:r>
              <w:rPr>
                <w:i w:val="0"/>
              </w:rPr>
              <w:t>continuity</w:t>
            </w:r>
            <w:proofErr w:type="spellEnd"/>
            <w:r>
              <w:rPr>
                <w:i w:val="0"/>
              </w:rPr>
              <w:t xml:space="preserve"> of </w:t>
            </w:r>
            <w:proofErr w:type="spellStart"/>
            <w:r>
              <w:rPr>
                <w:i w:val="0"/>
              </w:rPr>
              <w:t>information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systems</w:t>
            </w:r>
            <w:proofErr w:type="spellEnd"/>
            <w:r>
              <w:rPr>
                <w:i w:val="0"/>
              </w:rPr>
              <w:t xml:space="preserve">: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studies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numPr>
                <w:ilvl w:val="0"/>
                <w:numId w:val="1"/>
              </w:numPr>
              <w:spacing w:after="0"/>
              <w:ind w:hanging="182"/>
            </w:pPr>
            <w:proofErr w:type="spellStart"/>
            <w:r>
              <w:rPr>
                <w:i w:val="0"/>
              </w:rPr>
              <w:t>Summary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spacing w:after="33"/>
              <w:ind w:left="0"/>
            </w:pPr>
            <w:r>
              <w:rPr>
                <w:i w:val="0"/>
              </w:rPr>
              <w:t xml:space="preserve"> </w:t>
            </w:r>
          </w:p>
          <w:p w:rsidR="00F136D8" w:rsidRDefault="006D0C3E">
            <w:pPr>
              <w:spacing w:after="7"/>
              <w:ind w:left="0"/>
            </w:pPr>
            <w:r>
              <w:rPr>
                <w:i w:val="0"/>
              </w:rPr>
              <w:t>E-learning: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—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10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LITERATURE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numPr>
                <w:ilvl w:val="0"/>
                <w:numId w:val="2"/>
              </w:numPr>
              <w:spacing w:after="0" w:line="277" w:lineRule="auto"/>
              <w:ind w:hanging="182"/>
            </w:pPr>
            <w:r>
              <w:rPr>
                <w:i w:val="0"/>
              </w:rPr>
              <w:t xml:space="preserve">D. Kim, Fundamentals of Information Systems Security, Jones &amp; </w:t>
            </w:r>
            <w:proofErr w:type="spellStart"/>
            <w:r>
              <w:rPr>
                <w:i w:val="0"/>
              </w:rPr>
              <w:t>Bartlett</w:t>
            </w:r>
            <w:proofErr w:type="spellEnd"/>
            <w:r>
              <w:rPr>
                <w:i w:val="0"/>
              </w:rPr>
              <w:t xml:space="preserve"> Learning; 3rd </w:t>
            </w:r>
            <w:proofErr w:type="spellStart"/>
            <w:r>
              <w:rPr>
                <w:i w:val="0"/>
              </w:rPr>
              <w:t>edition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October</w:t>
            </w:r>
            <w:proofErr w:type="spellEnd"/>
            <w:r>
              <w:rPr>
                <w:i w:val="0"/>
              </w:rPr>
              <w:t xml:space="preserve"> 26, 2016). </w:t>
            </w:r>
          </w:p>
          <w:p w:rsidR="00F136D8" w:rsidRDefault="006D0C3E">
            <w:pPr>
              <w:numPr>
                <w:ilvl w:val="0"/>
                <w:numId w:val="2"/>
              </w:numPr>
              <w:spacing w:after="0"/>
              <w:ind w:hanging="182"/>
            </w:pPr>
            <w:r>
              <w:rPr>
                <w:i w:val="0"/>
              </w:rPr>
              <w:t xml:space="preserve">D. Gibson , A. </w:t>
            </w:r>
            <w:proofErr w:type="spellStart"/>
            <w:r>
              <w:rPr>
                <w:i w:val="0"/>
              </w:rPr>
              <w:t>Igonor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Managing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Risk</w:t>
            </w:r>
            <w:proofErr w:type="spellEnd"/>
            <w:r>
              <w:rPr>
                <w:i w:val="0"/>
              </w:rPr>
              <w:t xml:space="preserve"> in Information Systems (Information Systems Security &amp; Assurance), 2ones &amp; </w:t>
            </w:r>
            <w:proofErr w:type="spellStart"/>
            <w:r>
              <w:rPr>
                <w:i w:val="0"/>
              </w:rPr>
              <w:t>Bartlett</w:t>
            </w:r>
            <w:proofErr w:type="spellEnd"/>
            <w:r>
              <w:rPr>
                <w:i w:val="0"/>
              </w:rPr>
              <w:t xml:space="preserve"> Learning; 3rd </w:t>
            </w:r>
            <w:proofErr w:type="spellStart"/>
            <w:r>
              <w:rPr>
                <w:i w:val="0"/>
              </w:rPr>
              <w:t>edition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November</w:t>
            </w:r>
            <w:proofErr w:type="spellEnd"/>
            <w:r>
              <w:rPr>
                <w:i w:val="0"/>
              </w:rPr>
              <w:t xml:space="preserve"> 20, 2020),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10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36"/>
              <w:ind w:left="0"/>
            </w:pPr>
            <w:r>
              <w:rPr>
                <w:b/>
                <w:i w:val="0"/>
              </w:rPr>
              <w:t xml:space="preserve">OPTIONAL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>LITERATURE</w:t>
            </w:r>
            <w:r>
              <w:rPr>
                <w:i w:val="0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numPr>
                <w:ilvl w:val="0"/>
                <w:numId w:val="3"/>
              </w:numPr>
              <w:spacing w:after="69" w:line="283" w:lineRule="auto"/>
              <w:ind w:hanging="361"/>
            </w:pPr>
            <w:r>
              <w:rPr>
                <w:i w:val="0"/>
              </w:rPr>
              <w:t xml:space="preserve">G. L. </w:t>
            </w:r>
            <w:proofErr w:type="spellStart"/>
            <w:r>
              <w:rPr>
                <w:i w:val="0"/>
              </w:rPr>
              <w:t>Kovacich</w:t>
            </w:r>
            <w:proofErr w:type="spellEnd"/>
            <w:r>
              <w:rPr>
                <w:i w:val="0"/>
              </w:rPr>
              <w:t xml:space="preserve">, The Information Systems Security </w:t>
            </w:r>
            <w:proofErr w:type="spellStart"/>
            <w:r>
              <w:rPr>
                <w:i w:val="0"/>
              </w:rPr>
              <w:t>Officer's</w:t>
            </w:r>
            <w:proofErr w:type="spellEnd"/>
            <w:r>
              <w:rPr>
                <w:i w:val="0"/>
              </w:rPr>
              <w:t xml:space="preserve"> Guide: </w:t>
            </w:r>
            <w:proofErr w:type="spellStart"/>
            <w:r>
              <w:rPr>
                <w:i w:val="0"/>
              </w:rPr>
              <w:t>E</w:t>
            </w:r>
            <w:r>
              <w:rPr>
                <w:i w:val="0"/>
              </w:rPr>
              <w:t>stablishing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Managing</w:t>
            </w:r>
            <w:proofErr w:type="spellEnd"/>
            <w:r>
              <w:rPr>
                <w:i w:val="0"/>
              </w:rPr>
              <w:t xml:space="preserve"> a </w:t>
            </w:r>
            <w:proofErr w:type="spellStart"/>
            <w:r>
              <w:rPr>
                <w:i w:val="0"/>
              </w:rPr>
              <w:t>Cyber</w:t>
            </w:r>
            <w:proofErr w:type="spellEnd"/>
            <w:r>
              <w:rPr>
                <w:i w:val="0"/>
              </w:rPr>
              <w:t xml:space="preserve"> Security Program 3rd Edition, </w:t>
            </w:r>
            <w:proofErr w:type="spellStart"/>
            <w:r>
              <w:rPr>
                <w:i w:val="0"/>
              </w:rPr>
              <w:t>Butterworth</w:t>
            </w:r>
            <w:proofErr w:type="spellEnd"/>
            <w:r>
              <w:rPr>
                <w:i w:val="0"/>
              </w:rPr>
              <w:t xml:space="preserve">-Heinemann; 3rd </w:t>
            </w:r>
            <w:proofErr w:type="spellStart"/>
            <w:r>
              <w:rPr>
                <w:i w:val="0"/>
              </w:rPr>
              <w:t>edition</w:t>
            </w:r>
            <w:proofErr w:type="spellEnd"/>
            <w:r>
              <w:rPr>
                <w:i w:val="0"/>
              </w:rPr>
              <w:t xml:space="preserve"> (</w:t>
            </w:r>
            <w:proofErr w:type="spellStart"/>
            <w:r>
              <w:rPr>
                <w:i w:val="0"/>
              </w:rPr>
              <w:t>February</w:t>
            </w:r>
            <w:proofErr w:type="spellEnd"/>
            <w:r>
              <w:rPr>
                <w:i w:val="0"/>
              </w:rPr>
              <w:t xml:space="preserve"> 15, 2016) </w:t>
            </w:r>
          </w:p>
          <w:p w:rsidR="00F136D8" w:rsidRDefault="006D0C3E">
            <w:pPr>
              <w:numPr>
                <w:ilvl w:val="0"/>
                <w:numId w:val="3"/>
              </w:numPr>
              <w:spacing w:after="0"/>
              <w:ind w:hanging="361"/>
            </w:pPr>
            <w:r>
              <w:rPr>
                <w:i w:val="0"/>
              </w:rPr>
              <w:t xml:space="preserve">D. Kim, M. G. Solomon, Fundamentals of Information Systems </w:t>
            </w:r>
            <w:proofErr w:type="spellStart"/>
            <w:r>
              <w:rPr>
                <w:i w:val="0"/>
              </w:rPr>
              <w:t>Security,Jones</w:t>
            </w:r>
            <w:proofErr w:type="spellEnd"/>
            <w:r>
              <w:rPr>
                <w:i w:val="0"/>
              </w:rPr>
              <w:t xml:space="preserve"> &amp; </w:t>
            </w:r>
            <w:proofErr w:type="spellStart"/>
            <w:r>
              <w:rPr>
                <w:i w:val="0"/>
              </w:rPr>
              <w:t>Bartlett</w:t>
            </w:r>
            <w:proofErr w:type="spellEnd"/>
            <w:r>
              <w:rPr>
                <w:i w:val="0"/>
              </w:rPr>
              <w:t xml:space="preserve"> Learning; 3rd </w:t>
            </w:r>
            <w:proofErr w:type="spellStart"/>
            <w:r>
              <w:rPr>
                <w:i w:val="0"/>
              </w:rPr>
              <w:t>edition</w:t>
            </w:r>
            <w:proofErr w:type="spellEnd"/>
            <w:r>
              <w:rPr>
                <w:i w:val="0"/>
              </w:rPr>
              <w:t>, 2016.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15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SCIENTIFIC </w:t>
            </w:r>
          </w:p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PUBLICATIONS OF </w:t>
            </w:r>
          </w:p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PERSONS TEACHING </w:t>
            </w:r>
          </w:p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CLASSES RELATED </w:t>
            </w:r>
          </w:p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TO THE TOPICS OF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THE MODULE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361"/>
            </w:pPr>
            <w:r>
              <w:rPr>
                <w:i w:val="0"/>
              </w:rPr>
              <w:t xml:space="preserve"> </w:t>
            </w:r>
          </w:p>
        </w:tc>
      </w:tr>
      <w:tr w:rsidR="00F136D8">
        <w:trPr>
          <w:trHeight w:val="19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TEACHING METHODS </w:t>
            </w:r>
          </w:p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i w:val="0"/>
              </w:rPr>
              <w:t>Contact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hours</w:t>
            </w:r>
            <w:proofErr w:type="spellEnd"/>
            <w:r>
              <w:rPr>
                <w:i w:val="0"/>
              </w:rPr>
              <w:t>: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spacing w:after="219" w:line="277" w:lineRule="auto"/>
              <w:ind w:left="0" w:right="4656"/>
            </w:pPr>
            <w:proofErr w:type="spellStart"/>
            <w:r>
              <w:rPr>
                <w:i w:val="0"/>
              </w:rPr>
              <w:t>Introductory</w:t>
            </w:r>
            <w:proofErr w:type="spellEnd"/>
            <w:r>
              <w:rPr>
                <w:i w:val="0"/>
              </w:rPr>
              <w:t xml:space="preserve"> talk, </w:t>
            </w:r>
            <w:proofErr w:type="spellStart"/>
            <w:r>
              <w:rPr>
                <w:i w:val="0"/>
              </w:rPr>
              <w:t>brainstorming</w:t>
            </w:r>
            <w:proofErr w:type="spellEnd"/>
            <w:r>
              <w:rPr>
                <w:i w:val="0"/>
              </w:rPr>
              <w:t xml:space="preserve">,  Live show. Case </w:t>
            </w:r>
            <w:proofErr w:type="spellStart"/>
            <w:r>
              <w:rPr>
                <w:i w:val="0"/>
              </w:rPr>
              <w:t>studies</w:t>
            </w:r>
            <w:proofErr w:type="spellEnd"/>
            <w:r>
              <w:rPr>
                <w:i w:val="0"/>
              </w:rPr>
              <w:t xml:space="preserve">. </w:t>
            </w:r>
          </w:p>
          <w:p w:rsidR="00F136D8" w:rsidRDefault="006D0C3E">
            <w:pPr>
              <w:spacing w:after="204"/>
              <w:ind w:left="0"/>
            </w:pPr>
            <w:r>
              <w:rPr>
                <w:i w:val="0"/>
              </w:rPr>
              <w:t>E-learning: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>—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2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>TEACHING AIDS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 xml:space="preserve">Software </w:t>
            </w:r>
            <w:proofErr w:type="spellStart"/>
            <w:r>
              <w:rPr>
                <w:i w:val="0"/>
              </w:rPr>
              <w:t>supporting</w:t>
            </w:r>
            <w:proofErr w:type="spellEnd"/>
            <w:r>
              <w:rPr>
                <w:i w:val="0"/>
              </w:rPr>
              <w:t xml:space="preserve"> the </w:t>
            </w:r>
            <w:proofErr w:type="spellStart"/>
            <w:r>
              <w:rPr>
                <w:i w:val="0"/>
              </w:rPr>
              <w:t>presentation</w:t>
            </w:r>
            <w:proofErr w:type="spellEnd"/>
            <w:r>
              <w:rPr>
                <w:i w:val="0"/>
              </w:rPr>
              <w:t xml:space="preserve"> of ICT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solutions</w:t>
            </w:r>
            <w:proofErr w:type="spellEnd"/>
            <w:r>
              <w:rPr>
                <w:i w:val="0"/>
              </w:rPr>
              <w:t>.</w:t>
            </w: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5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38"/>
              <w:ind w:left="0"/>
            </w:pPr>
            <w:r>
              <w:rPr>
                <w:b/>
                <w:i w:val="0"/>
              </w:rPr>
              <w:t xml:space="preserve">PROJECT </w:t>
            </w:r>
          </w:p>
          <w:p w:rsidR="00F136D8" w:rsidRDefault="006D0C3E">
            <w:pPr>
              <w:spacing w:after="0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r>
              <w:rPr>
                <w:i w:val="0"/>
              </w:rPr>
              <w:t xml:space="preserve">Not </w:t>
            </w:r>
            <w:proofErr w:type="spellStart"/>
            <w:r>
              <w:rPr>
                <w:i w:val="0"/>
              </w:rPr>
              <w:t>applicable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  <w:tr w:rsidR="00F136D8">
        <w:trPr>
          <w:trHeight w:val="10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 AND </w:t>
            </w:r>
          </w:p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CONDITIONS OF </w:t>
            </w:r>
          </w:p>
          <w:p w:rsidR="00F136D8" w:rsidRDefault="006D0C3E">
            <w:pPr>
              <w:spacing w:after="17"/>
              <w:ind w:left="0"/>
            </w:pPr>
            <w:r>
              <w:rPr>
                <w:b/>
                <w:i w:val="0"/>
              </w:rPr>
              <w:t xml:space="preserve">ASSESSMENT </w:t>
            </w:r>
          </w:p>
          <w:p w:rsidR="00F136D8" w:rsidRDefault="006D0C3E">
            <w:pPr>
              <w:spacing w:after="0"/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D8" w:rsidRDefault="006D0C3E">
            <w:pPr>
              <w:spacing w:after="0"/>
              <w:ind w:left="0"/>
            </w:pPr>
            <w:proofErr w:type="spellStart"/>
            <w:r>
              <w:rPr>
                <w:i w:val="0"/>
              </w:rPr>
              <w:t>Credit</w:t>
            </w:r>
            <w:proofErr w:type="spellEnd"/>
            <w:r>
              <w:rPr>
                <w:i w:val="0"/>
              </w:rPr>
              <w:t xml:space="preserve"> with a </w:t>
            </w:r>
            <w:proofErr w:type="spellStart"/>
            <w:r>
              <w:rPr>
                <w:i w:val="0"/>
              </w:rPr>
              <w:t>grade</w:t>
            </w:r>
            <w:proofErr w:type="spellEnd"/>
            <w:r>
              <w:rPr>
                <w:rFonts w:ascii="Calibri" w:eastAsia="Calibri" w:hAnsi="Calibri" w:cs="Calibri"/>
                <w:i w:val="0"/>
                <w:sz w:val="22"/>
              </w:rPr>
              <w:t xml:space="preserve"> </w:t>
            </w:r>
          </w:p>
        </w:tc>
      </w:tr>
    </w:tbl>
    <w:p w:rsidR="00F136D8" w:rsidRDefault="006D0C3E">
      <w:r>
        <w:t>* L-</w:t>
      </w:r>
      <w:proofErr w:type="spellStart"/>
      <w:r>
        <w:t>lecture</w:t>
      </w:r>
      <w:proofErr w:type="spellEnd"/>
      <w:r>
        <w:t xml:space="preserve">, C- </w:t>
      </w:r>
      <w:proofErr w:type="spellStart"/>
      <w:r>
        <w:t>classes</w:t>
      </w:r>
      <w:proofErr w:type="spellEnd"/>
      <w:r>
        <w:t xml:space="preserve"> lab- </w:t>
      </w:r>
      <w:proofErr w:type="spellStart"/>
      <w:r>
        <w:t>laboratory</w:t>
      </w:r>
      <w:proofErr w:type="spellEnd"/>
      <w:r>
        <w:t xml:space="preserve">,  </w:t>
      </w:r>
      <w:proofErr w:type="spellStart"/>
      <w:r>
        <w:t>pr</w:t>
      </w:r>
      <w:proofErr w:type="spellEnd"/>
      <w:r>
        <w:t xml:space="preserve">- </w:t>
      </w:r>
      <w:proofErr w:type="spellStart"/>
      <w:r>
        <w:t>project</w:t>
      </w:r>
      <w:proofErr w:type="spellEnd"/>
      <w:r>
        <w:t>, e- e-learning</w:t>
      </w:r>
      <w:r>
        <w:rPr>
          <w:i w:val="0"/>
        </w:rPr>
        <w:t xml:space="preserve"> </w:t>
      </w:r>
    </w:p>
    <w:p w:rsidR="00F136D8" w:rsidRDefault="006D0C3E">
      <w:pPr>
        <w:spacing w:after="218"/>
      </w:pPr>
      <w:r>
        <w:rPr>
          <w:i w:val="0"/>
          <w:sz w:val="22"/>
        </w:rPr>
        <w:t xml:space="preserve"> </w:t>
      </w:r>
    </w:p>
    <w:p w:rsidR="00F136D8" w:rsidRDefault="006D0C3E">
      <w:pPr>
        <w:spacing w:after="0"/>
      </w:pPr>
      <w:r>
        <w:rPr>
          <w:i w:val="0"/>
          <w:sz w:val="22"/>
        </w:rPr>
        <w:t xml:space="preserve"> </w:t>
      </w:r>
    </w:p>
    <w:sectPr w:rsidR="00F136D8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37E9D"/>
    <w:multiLevelType w:val="hybridMultilevel"/>
    <w:tmpl w:val="2336268C"/>
    <w:lvl w:ilvl="0" w:tplc="2EBAF062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F6D05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C2CAE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3266AC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56CF64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D2796A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58D37C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6FFC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241B10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936A7"/>
    <w:multiLevelType w:val="hybridMultilevel"/>
    <w:tmpl w:val="A5CE64D2"/>
    <w:lvl w:ilvl="0" w:tplc="3B301970">
      <w:start w:val="1"/>
      <w:numFmt w:val="decimal"/>
      <w:lvlText w:val="%1.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A26D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6752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00EA0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C1772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EE222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C1A42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E2EF98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8C16C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560FC2"/>
    <w:multiLevelType w:val="hybridMultilevel"/>
    <w:tmpl w:val="6BC0FB38"/>
    <w:lvl w:ilvl="0" w:tplc="2EBA24BA">
      <w:start w:val="1"/>
      <w:numFmt w:val="decimal"/>
      <w:lvlText w:val="%1.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5CE5D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48C83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7C3602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8C7C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8E620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BE564C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C025E8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74BD14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D8"/>
    <w:rsid w:val="006D0C3E"/>
    <w:rsid w:val="00F1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CC0D"/>
  <w15:docId w15:val="{FDA81A8C-89C1-41F2-8ACF-1FEDABC5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2026-05-25T10:54:00Z</dcterms:created>
  <dcterms:modified xsi:type="dcterms:W3CDTF">2026-05-25T10:54:00Z</dcterms:modified>
</cp:coreProperties>
</file>