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ABC" w:rsidRDefault="00ED4ABC" w:rsidP="00C46DB0">
      <w:pPr>
        <w:ind w:left="0" w:right="10466"/>
      </w:pPr>
    </w:p>
    <w:tbl>
      <w:tblPr>
        <w:tblStyle w:val="TableGrid"/>
        <w:tblW w:w="9497" w:type="dxa"/>
        <w:tblInd w:w="-164" w:type="dxa"/>
        <w:tblCellMar>
          <w:top w:w="46" w:type="dxa"/>
          <w:left w:w="68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1984"/>
        <w:gridCol w:w="1136"/>
        <w:gridCol w:w="566"/>
        <w:gridCol w:w="991"/>
        <w:gridCol w:w="853"/>
        <w:gridCol w:w="1984"/>
        <w:gridCol w:w="1983"/>
      </w:tblGrid>
      <w:tr w:rsidR="00ED4ABC">
        <w:trPr>
          <w:trHeight w:val="537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4ABC" w:rsidRDefault="00C46DB0">
            <w:pPr>
              <w:spacing w:after="17"/>
              <w:ind w:left="0" w:right="26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ED4ABC" w:rsidRDefault="00C46DB0">
            <w:pPr>
              <w:ind w:left="0" w:right="29"/>
              <w:jc w:val="center"/>
            </w:pPr>
            <w:r>
              <w:rPr>
                <w:b/>
                <w:i w:val="0"/>
              </w:rPr>
              <w:t xml:space="preserve">Wydział w Krakowie </w:t>
            </w:r>
          </w:p>
        </w:tc>
      </w:tr>
      <w:tr w:rsidR="00ED4ABC">
        <w:trPr>
          <w:trHeight w:val="275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/>
            </w:pPr>
            <w:r>
              <w:rPr>
                <w:b/>
                <w:i w:val="0"/>
              </w:rPr>
              <w:t xml:space="preserve">Kierunek studiów: Bezpieczeństwo narodowe </w:t>
            </w:r>
          </w:p>
        </w:tc>
      </w:tr>
      <w:tr w:rsidR="00ED4ABC">
        <w:trPr>
          <w:trHeight w:val="274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/>
            </w:pPr>
            <w:r>
              <w:rPr>
                <w:b/>
                <w:i w:val="0"/>
              </w:rPr>
              <w:t xml:space="preserve">Przedmiot: Przywództwo polityczne a bezpieczeństwo narodowe </w:t>
            </w:r>
          </w:p>
        </w:tc>
      </w:tr>
      <w:tr w:rsidR="00ED4ABC">
        <w:trPr>
          <w:trHeight w:val="274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/>
            </w:pPr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ED4ABC">
        <w:trPr>
          <w:trHeight w:val="274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/>
            </w:pPr>
            <w:r>
              <w:rPr>
                <w:b/>
                <w:i w:val="0"/>
              </w:rPr>
              <w:t xml:space="preserve">Poziom kształcenia: studia II stopnia </w:t>
            </w:r>
          </w:p>
        </w:tc>
      </w:tr>
      <w:tr w:rsidR="00ED4ABC">
        <w:trPr>
          <w:trHeight w:val="27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/>
            </w:pPr>
            <w:r>
              <w:rPr>
                <w:b/>
                <w:i w:val="0"/>
              </w:rPr>
              <w:t>Liczba godzin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 w:right="19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 w:right="24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ED4ABC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ED4ABC">
            <w:pPr>
              <w:spacing w:after="160"/>
              <w:ind w:left="0"/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 w:right="21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 w:right="22"/>
              <w:jc w:val="center"/>
            </w:pPr>
            <w:r>
              <w:rPr>
                <w:i w:val="0"/>
              </w:rPr>
              <w:t>II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 w:right="27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ABC" w:rsidRDefault="00C46DB0">
            <w:pPr>
              <w:ind w:left="0" w:right="20"/>
              <w:jc w:val="center"/>
            </w:pPr>
            <w:r>
              <w:rPr>
                <w:b/>
                <w:i w:val="0"/>
              </w:rPr>
              <w:t xml:space="preserve">IV </w:t>
            </w:r>
          </w:p>
        </w:tc>
      </w:tr>
      <w:tr w:rsidR="00ED4ABC">
        <w:trPr>
          <w:trHeight w:val="53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</w:pPr>
            <w:r>
              <w:rPr>
                <w:i w:val="0"/>
              </w:rPr>
              <w:t xml:space="preserve">Studia stacjonarne </w:t>
            </w:r>
          </w:p>
          <w:p w:rsidR="00ED4ABC" w:rsidRDefault="00C46DB0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ABC" w:rsidRDefault="00C46DB0">
            <w:pPr>
              <w:ind w:left="27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ABC" w:rsidRDefault="00C46DB0">
            <w:pPr>
              <w:ind w:left="24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ABC" w:rsidRDefault="00C46DB0">
            <w:pPr>
              <w:ind w:left="21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4ABC" w:rsidRDefault="00C46DB0">
            <w:pPr>
              <w:ind w:left="24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ED4ABC">
        <w:trPr>
          <w:trHeight w:val="53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</w:pPr>
            <w:r>
              <w:rPr>
                <w:i w:val="0"/>
              </w:rPr>
              <w:t xml:space="preserve">Studia niestacjonarne </w:t>
            </w:r>
          </w:p>
          <w:p w:rsidR="00ED4ABC" w:rsidRDefault="00C46DB0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ABC" w:rsidRDefault="00C46DB0">
            <w:pPr>
              <w:ind w:left="27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ABC" w:rsidRDefault="00C46DB0">
            <w:pPr>
              <w:ind w:left="24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ABC" w:rsidRDefault="00C46DB0">
            <w:pPr>
              <w:ind w:left="21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4ABC" w:rsidRDefault="00C46DB0">
            <w:pPr>
              <w:ind w:left="0" w:right="21"/>
              <w:jc w:val="center"/>
            </w:pPr>
            <w:r>
              <w:rPr>
                <w:b/>
                <w:i w:val="0"/>
              </w:rPr>
              <w:t xml:space="preserve">18 </w:t>
            </w:r>
            <w:proofErr w:type="spellStart"/>
            <w:r>
              <w:rPr>
                <w:b/>
                <w:i w:val="0"/>
              </w:rPr>
              <w:t>ćw</w:t>
            </w:r>
            <w:proofErr w:type="spellEnd"/>
            <w:r>
              <w:rPr>
                <w:b/>
                <w:i w:val="0"/>
              </w:rPr>
              <w:t xml:space="preserve"> </w:t>
            </w:r>
          </w:p>
        </w:tc>
      </w:tr>
      <w:tr w:rsidR="00ED4ABC">
        <w:trPr>
          <w:trHeight w:val="54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  <w:jc w:val="both"/>
            </w:pPr>
            <w:r>
              <w:rPr>
                <w:b/>
                <w:i w:val="0"/>
              </w:rPr>
              <w:t xml:space="preserve">JĘZYK PROWADZENIA </w:t>
            </w:r>
          </w:p>
          <w:p w:rsidR="00ED4ABC" w:rsidRDefault="00C46DB0">
            <w:pPr>
              <w:ind w:left="0"/>
            </w:pPr>
            <w:r>
              <w:rPr>
                <w:b/>
                <w:i w:val="0"/>
              </w:rPr>
              <w:t xml:space="preserve">PRZEDMIOTU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ABC" w:rsidRDefault="00C46DB0">
            <w:pPr>
              <w:ind w:left="4"/>
            </w:pPr>
            <w:r>
              <w:rPr>
                <w:i w:val="0"/>
              </w:rPr>
              <w:t xml:space="preserve">Polski </w:t>
            </w:r>
          </w:p>
        </w:tc>
      </w:tr>
      <w:tr w:rsidR="00ED4ABC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t xml:space="preserve">WYKŁADOWCA </w:t>
            </w:r>
          </w:p>
          <w:p w:rsidR="00ED4ABC" w:rsidRDefault="00C46DB0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ED4ABC">
            <w:pPr>
              <w:ind w:left="4"/>
            </w:pPr>
          </w:p>
        </w:tc>
      </w:tr>
      <w:tr w:rsidR="00ED4ABC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t xml:space="preserve">FORMA ZAJĘĆ </w:t>
            </w:r>
          </w:p>
          <w:p w:rsidR="00ED4ABC" w:rsidRDefault="00C46DB0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4"/>
            </w:pPr>
            <w:r>
              <w:rPr>
                <w:i w:val="0"/>
              </w:rPr>
              <w:t xml:space="preserve">Ćwiczenia </w:t>
            </w:r>
          </w:p>
        </w:tc>
      </w:tr>
      <w:tr w:rsidR="00ED4ABC">
        <w:trPr>
          <w:trHeight w:val="80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t xml:space="preserve">CELE PRZEDMIOTU </w:t>
            </w:r>
          </w:p>
          <w:p w:rsidR="00ED4ABC" w:rsidRDefault="00C46DB0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4" w:right="565"/>
            </w:pPr>
            <w:r>
              <w:rPr>
                <w:i w:val="0"/>
              </w:rPr>
              <w:t xml:space="preserve">Celem przedmiotu jest zapoznanie studentów ze znaczeniem roli przywództwa politycznego  w kształtowaniu bezpieczeństwa w jego wymiarze międzynarodowym, krajowym i lokalnym,  z konsekwencjami decyzji politycznych i mechanizmami ich powstawania.  </w:t>
            </w:r>
          </w:p>
        </w:tc>
      </w:tr>
      <w:tr w:rsidR="00ED4ABC">
        <w:trPr>
          <w:trHeight w:val="296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ABC" w:rsidRDefault="00C46DB0">
            <w:pPr>
              <w:ind w:left="0" w:right="28"/>
              <w:jc w:val="center"/>
            </w:pPr>
            <w:r>
              <w:rPr>
                <w:b/>
                <w:i w:val="0"/>
              </w:rPr>
              <w:t xml:space="preserve">Odniesienie do efektów uczenia się 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ABC" w:rsidRDefault="00C46DB0">
            <w:pPr>
              <w:ind w:left="0" w:right="27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ABC" w:rsidRDefault="00C46DB0">
            <w:pPr>
              <w:ind w:left="0"/>
              <w:jc w:val="center"/>
            </w:pPr>
            <w:r>
              <w:rPr>
                <w:b/>
                <w:i w:val="0"/>
              </w:rPr>
              <w:t xml:space="preserve">Sposób weryfikacji efektu uczenia się </w:t>
            </w:r>
          </w:p>
        </w:tc>
      </w:tr>
      <w:tr w:rsidR="00ED4ABC">
        <w:trPr>
          <w:trHeight w:val="29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ABC" w:rsidRDefault="00C46DB0">
            <w:pPr>
              <w:ind w:left="0" w:right="27"/>
              <w:jc w:val="center"/>
            </w:pPr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ABC" w:rsidRDefault="00C46DB0">
            <w:pPr>
              <w:ind w:left="0" w:right="20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ED4AB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ED4ABC">
            <w:pPr>
              <w:spacing w:after="160"/>
              <w:ind w:left="0"/>
            </w:pPr>
          </w:p>
        </w:tc>
      </w:tr>
      <w:tr w:rsidR="00ED4ABC">
        <w:trPr>
          <w:trHeight w:val="296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ABC" w:rsidRDefault="00C46DB0">
            <w:pPr>
              <w:ind w:left="0" w:right="25"/>
              <w:jc w:val="center"/>
            </w:pPr>
            <w:r>
              <w:rPr>
                <w:b/>
                <w:i w:val="0"/>
              </w:rPr>
              <w:t xml:space="preserve">WIEDZA </w:t>
            </w:r>
          </w:p>
        </w:tc>
      </w:tr>
      <w:tr w:rsidR="00ED4ABC">
        <w:trPr>
          <w:trHeight w:val="93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5"/>
              <w:ind w:left="0"/>
            </w:pPr>
            <w:r>
              <w:rPr>
                <w:i w:val="0"/>
              </w:rPr>
              <w:t xml:space="preserve">BN2_W02 </w:t>
            </w:r>
          </w:p>
          <w:p w:rsidR="00ED4ABC" w:rsidRDefault="00C46DB0">
            <w:pPr>
              <w:spacing w:after="17"/>
              <w:ind w:left="0"/>
            </w:pPr>
            <w:r>
              <w:rPr>
                <w:i w:val="0"/>
              </w:rPr>
              <w:t xml:space="preserve"> </w:t>
            </w:r>
          </w:p>
          <w:p w:rsidR="00ED4ABC" w:rsidRDefault="00C46DB0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5"/>
              <w:ind w:left="4"/>
            </w:pPr>
            <w:r>
              <w:rPr>
                <w:i w:val="0"/>
              </w:rPr>
              <w:t xml:space="preserve">P7U_W </w:t>
            </w:r>
          </w:p>
          <w:p w:rsidR="00ED4ABC" w:rsidRDefault="00C46DB0">
            <w:pPr>
              <w:ind w:left="4"/>
            </w:pPr>
            <w:r>
              <w:rPr>
                <w:i w:val="0"/>
              </w:rPr>
              <w:t xml:space="preserve">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1" w:right="18"/>
            </w:pPr>
            <w:r>
              <w:rPr>
                <w:i w:val="0"/>
              </w:rPr>
              <w:t xml:space="preserve">Student </w:t>
            </w:r>
            <w:r>
              <w:rPr>
                <w:b/>
                <w:i w:val="0"/>
              </w:rPr>
              <w:t xml:space="preserve">zna </w:t>
            </w:r>
            <w:r>
              <w:rPr>
                <w:i w:val="0"/>
              </w:rPr>
              <w:t xml:space="preserve"> w  pogłębionym stopniu i</w:t>
            </w:r>
            <w:r>
              <w:rPr>
                <w:b/>
                <w:i w:val="0"/>
              </w:rPr>
              <w:t xml:space="preserve"> rozumie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główne  koncepcje, typologie i style przywództwa politycznego oraz ich znaczenie dla kształtowania bezpieczeństwa państwa, władz lokalnych oraz formacji umundurowanych.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1"/>
            </w:pPr>
            <w:r>
              <w:rPr>
                <w:i w:val="0"/>
              </w:rPr>
              <w:t xml:space="preserve">Praca zaliczeniowa; </w:t>
            </w:r>
          </w:p>
        </w:tc>
      </w:tr>
      <w:tr w:rsidR="00ED4ABC">
        <w:trPr>
          <w:trHeight w:val="295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ABC" w:rsidRDefault="00C46DB0">
            <w:pPr>
              <w:ind w:left="0" w:right="26"/>
              <w:jc w:val="center"/>
            </w:pPr>
            <w:r>
              <w:rPr>
                <w:b/>
                <w:i w:val="0"/>
              </w:rPr>
              <w:t xml:space="preserve">UMIEJĘTNOŚCI </w:t>
            </w:r>
          </w:p>
        </w:tc>
      </w:tr>
      <w:tr w:rsidR="00ED4ABC">
        <w:trPr>
          <w:trHeight w:val="80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/>
            </w:pPr>
            <w:r>
              <w:rPr>
                <w:i w:val="0"/>
              </w:rPr>
              <w:t xml:space="preserve">BN2_U05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4"/>
            </w:pPr>
            <w:r>
              <w:rPr>
                <w:i w:val="0"/>
              </w:rPr>
              <w:t xml:space="preserve">P67U_U </w:t>
            </w:r>
          </w:p>
          <w:p w:rsidR="00ED4ABC" w:rsidRDefault="00C46DB0">
            <w:pPr>
              <w:ind w:left="4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1" w:right="91"/>
              <w:jc w:val="both"/>
            </w:pPr>
            <w:r>
              <w:rPr>
                <w:i w:val="0"/>
              </w:rPr>
              <w:t xml:space="preserve">Student potrafi analizować rolę przywództwa politycznego  w kontekście  zapewnienia bezpieczeństwa  narodowego w wymiarze globalnym, krajowym i lokalnym;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1"/>
            </w:pPr>
            <w:r>
              <w:rPr>
                <w:i w:val="0"/>
              </w:rPr>
              <w:t xml:space="preserve">Praca zaliczeniowa; </w:t>
            </w:r>
          </w:p>
        </w:tc>
      </w:tr>
      <w:tr w:rsidR="00ED4ABC">
        <w:trPr>
          <w:trHeight w:val="13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/>
            </w:pPr>
            <w:r>
              <w:rPr>
                <w:i w:val="0"/>
              </w:rPr>
              <w:t xml:space="preserve">BN2_U05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4"/>
            </w:pPr>
            <w:r>
              <w:rPr>
                <w:i w:val="0"/>
              </w:rPr>
              <w:t xml:space="preserve">P67U_U </w:t>
            </w:r>
          </w:p>
          <w:p w:rsidR="00ED4ABC" w:rsidRDefault="00C46DB0">
            <w:pPr>
              <w:ind w:left="4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1" w:right="8"/>
            </w:pPr>
            <w:r>
              <w:rPr>
                <w:i w:val="0"/>
              </w:rPr>
              <w:t xml:space="preserve">Student </w:t>
            </w:r>
            <w:r>
              <w:rPr>
                <w:b/>
                <w:i w:val="0"/>
              </w:rPr>
              <w:t>potrafi analizować  studia przypadków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dotyczące różnych form przywództwa (w tym w organizacjach politycznych, formacjach mundurowych oraz organizacjach przestępczych lub terrorystycznych), oceniając ich wpływ na bezpieczeństwo i stabilność systemu politycznego.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1"/>
            </w:pPr>
            <w:r>
              <w:rPr>
                <w:i w:val="0"/>
              </w:rPr>
              <w:t xml:space="preserve">Praca zaliczeniowa; </w:t>
            </w:r>
          </w:p>
        </w:tc>
      </w:tr>
      <w:tr w:rsidR="00ED4ABC">
        <w:trPr>
          <w:trHeight w:val="296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ABC" w:rsidRDefault="00C46DB0">
            <w:pPr>
              <w:ind w:left="0" w:right="26"/>
              <w:jc w:val="center"/>
            </w:pPr>
            <w:r>
              <w:rPr>
                <w:b/>
                <w:i w:val="0"/>
              </w:rPr>
              <w:t xml:space="preserve">KOMPETENCJE SPOŁECZNE </w:t>
            </w:r>
          </w:p>
        </w:tc>
      </w:tr>
      <w:tr w:rsidR="00ED4ABC">
        <w:trPr>
          <w:trHeight w:val="10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/>
            </w:pPr>
            <w:r>
              <w:rPr>
                <w:i w:val="0"/>
              </w:rPr>
              <w:lastRenderedPageBreak/>
              <w:t xml:space="preserve">BN2_K01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4"/>
            </w:pPr>
            <w:r>
              <w:rPr>
                <w:i w:val="0"/>
              </w:rPr>
              <w:t xml:space="preserve">P7U_K </w:t>
            </w:r>
          </w:p>
          <w:p w:rsidR="00ED4ABC" w:rsidRDefault="00C46DB0">
            <w:pPr>
              <w:ind w:left="4"/>
            </w:pPr>
            <w:r>
              <w:rPr>
                <w:i w:val="0"/>
              </w:rPr>
              <w:t xml:space="preserve">P7S_KK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1"/>
            </w:pPr>
            <w:r>
              <w:rPr>
                <w:i w:val="0"/>
              </w:rPr>
              <w:t xml:space="preserve">Student </w:t>
            </w:r>
            <w:r>
              <w:rPr>
                <w:b/>
                <w:i w:val="0"/>
              </w:rPr>
              <w:t>jest gotów do krytycznej oceny</w:t>
            </w:r>
            <w:r>
              <w:rPr>
                <w:i w:val="0"/>
              </w:rPr>
              <w:t xml:space="preserve"> roli przywództwa politycznego w procesach kształtowania bezpieczeństwa państwa oraz porządku publicznego na poziomie krajowym i lokalnym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1"/>
            </w:pPr>
            <w:r>
              <w:rPr>
                <w:i w:val="0"/>
              </w:rPr>
              <w:t xml:space="preserve">Praca zaliczeniowa; </w:t>
            </w:r>
          </w:p>
        </w:tc>
      </w:tr>
      <w:tr w:rsidR="00ED4ABC">
        <w:trPr>
          <w:trHeight w:val="538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t xml:space="preserve">Nakład pracy studenta 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  <w:p w:rsidR="00ED4ABC" w:rsidRDefault="00C46DB0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ED4ABC">
        <w:trPr>
          <w:trHeight w:val="1983"/>
        </w:trPr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B0" w:rsidRDefault="00C46DB0" w:rsidP="00C46DB0">
            <w:pPr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Stacjonarne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ED4ABC" w:rsidRDefault="00C46DB0" w:rsidP="00C46DB0">
            <w:pPr>
              <w:ind w:left="0"/>
            </w:pPr>
            <w:r>
              <w:rPr>
                <w:i w:val="0"/>
              </w:rPr>
              <w:t xml:space="preserve">konsultacje= 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B0" w:rsidRDefault="00C46DB0" w:rsidP="00C46DB0">
            <w:pPr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Niestacjonarne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18 h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28 h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25 h </w:t>
            </w:r>
          </w:p>
          <w:p w:rsidR="00C46DB0" w:rsidRDefault="00C46DB0" w:rsidP="00C46DB0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ED4ABC" w:rsidRDefault="00C46DB0" w:rsidP="00C46DB0">
            <w:pPr>
              <w:ind w:left="0"/>
            </w:pPr>
            <w:r>
              <w:rPr>
                <w:i w:val="0"/>
              </w:rPr>
              <w:t xml:space="preserve">konsultacje= 2 h </w:t>
            </w:r>
          </w:p>
        </w:tc>
      </w:tr>
      <w:tr w:rsidR="00ED4ABC">
        <w:trPr>
          <w:trHeight w:val="1508"/>
        </w:trPr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B0" w:rsidRDefault="00C46DB0" w:rsidP="00C46DB0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C46DB0" w:rsidRDefault="00C46DB0" w:rsidP="00C46DB0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zaliczenie/egzamin </w:t>
            </w:r>
            <w:r>
              <w:rPr>
                <w:i w:val="0"/>
              </w:rPr>
              <w:t xml:space="preserve">=  </w:t>
            </w:r>
          </w:p>
          <w:p w:rsidR="00ED4ABC" w:rsidRDefault="00C46DB0" w:rsidP="00C46DB0">
            <w:pPr>
              <w:spacing w:after="1" w:line="258" w:lineRule="auto"/>
              <w:ind w:left="0"/>
            </w:pPr>
            <w:bookmarkStart w:id="0" w:name="_GoBack"/>
            <w:bookmarkEnd w:id="0"/>
            <w:r>
              <w:rPr>
                <w:i w:val="0"/>
              </w:rPr>
              <w:t xml:space="preserve">inne  (określ jakie) =  </w:t>
            </w:r>
          </w:p>
          <w:p w:rsidR="00ED4ABC" w:rsidRDefault="00C46DB0" w:rsidP="00C46DB0">
            <w:pPr>
              <w:ind w:left="0"/>
            </w:pPr>
            <w:r>
              <w:rPr>
                <w:b/>
                <w:i w:val="0"/>
              </w:rPr>
              <w:t xml:space="preserve">RAZEM:  </w:t>
            </w:r>
          </w:p>
          <w:p w:rsidR="00ED4ABC" w:rsidRDefault="00C46DB0" w:rsidP="00C46DB0">
            <w:pPr>
              <w:ind w:left="0"/>
            </w:pPr>
            <w:r>
              <w:rPr>
                <w:b/>
                <w:i w:val="0"/>
              </w:rPr>
              <w:t xml:space="preserve">Liczba punktów  ECTS:  </w:t>
            </w:r>
          </w:p>
          <w:p w:rsidR="00ED4ABC" w:rsidRDefault="00C46DB0" w:rsidP="00C46DB0">
            <w:pPr>
              <w:ind w:left="0"/>
            </w:pPr>
            <w:r>
              <w:rPr>
                <w:b/>
                <w:i w:val="0"/>
              </w:rPr>
              <w:t xml:space="preserve">w tym w ramach zajęć praktycznych: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 w:rsidP="00C46DB0">
            <w:pPr>
              <w:ind w:left="0"/>
            </w:pPr>
            <w:r>
              <w:rPr>
                <w:i w:val="0"/>
              </w:rPr>
              <w:t xml:space="preserve">e-learning = </w:t>
            </w:r>
          </w:p>
          <w:p w:rsidR="00ED4ABC" w:rsidRDefault="00C46DB0" w:rsidP="00C46DB0">
            <w:pPr>
              <w:ind w:left="0"/>
            </w:pPr>
            <w:r>
              <w:rPr>
                <w:i w:val="0"/>
              </w:rPr>
              <w:t xml:space="preserve">zaliczenie/egzamin = 2 h </w:t>
            </w:r>
          </w:p>
          <w:p w:rsidR="00ED4ABC" w:rsidRDefault="00C46DB0" w:rsidP="00C46DB0">
            <w:pPr>
              <w:ind w:left="0"/>
            </w:pPr>
            <w:r>
              <w:rPr>
                <w:i w:val="0"/>
              </w:rPr>
              <w:t xml:space="preserve">inne  (określ jakie) =  </w:t>
            </w:r>
          </w:p>
          <w:p w:rsidR="00ED4ABC" w:rsidRDefault="00C46DB0" w:rsidP="00C46DB0">
            <w:pPr>
              <w:ind w:left="0"/>
            </w:pPr>
            <w:r>
              <w:rPr>
                <w:b/>
                <w:i w:val="0"/>
              </w:rPr>
              <w:t xml:space="preserve">RAZEM: 75 </w:t>
            </w:r>
          </w:p>
          <w:p w:rsidR="00ED4ABC" w:rsidRDefault="00C46DB0" w:rsidP="00C46DB0">
            <w:pPr>
              <w:ind w:left="0"/>
            </w:pPr>
            <w:r>
              <w:rPr>
                <w:b/>
                <w:i w:val="0"/>
              </w:rPr>
              <w:t xml:space="preserve">Liczba punktów  ECTS: 3 </w:t>
            </w:r>
          </w:p>
          <w:p w:rsidR="00ED4ABC" w:rsidRDefault="00C46DB0" w:rsidP="00C46DB0">
            <w:pPr>
              <w:ind w:left="0"/>
            </w:pPr>
            <w:r>
              <w:rPr>
                <w:b/>
                <w:i w:val="0"/>
              </w:rPr>
              <w:t xml:space="preserve">w tym w ramach zajęć praktycznych: 3 </w:t>
            </w:r>
          </w:p>
        </w:tc>
      </w:tr>
      <w:tr w:rsidR="00ED4ABC">
        <w:trPr>
          <w:trHeight w:val="80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t xml:space="preserve">WARUNKI WSTĘPNE </w:t>
            </w:r>
          </w:p>
          <w:p w:rsidR="00ED4ABC" w:rsidRDefault="00C46DB0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2"/>
            </w:pPr>
            <w:r>
              <w:rPr>
                <w:i w:val="0"/>
              </w:rPr>
              <w:t xml:space="preserve">Podstawowa wiedza z zakresu nauk politycznych, bezpieczeństwa narodowego oraz zarządzania kryzysowego, ze szczególnym uwzględnieniem funkcjonowania instytucji państwowych i mechanizmów podejmowania decyzji politycznych w sytuacjach kryzysowych. </w:t>
            </w:r>
          </w:p>
        </w:tc>
      </w:tr>
      <w:tr w:rsidR="00ED4ABC">
        <w:trPr>
          <w:trHeight w:val="212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t xml:space="preserve">TREŚCI PRZEDMIOTU </w:t>
            </w:r>
          </w:p>
          <w:p w:rsidR="00ED4ABC" w:rsidRDefault="00C46DB0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54"/>
              <w:ind w:left="158"/>
            </w:pPr>
            <w:r>
              <w:rPr>
                <w:i w:val="0"/>
              </w:rPr>
              <w:t xml:space="preserve">Treści realizowane w formie bezpośredniej:  </w:t>
            </w:r>
          </w:p>
          <w:p w:rsidR="00ED4ABC" w:rsidRDefault="00C46DB0">
            <w:pPr>
              <w:numPr>
                <w:ilvl w:val="0"/>
                <w:numId w:val="1"/>
              </w:numPr>
              <w:spacing w:after="58"/>
              <w:ind w:hanging="361"/>
            </w:pPr>
            <w:r>
              <w:rPr>
                <w:i w:val="0"/>
              </w:rPr>
              <w:t xml:space="preserve">Przywództwo polityczne: definicja, typologie, style przywództwa.  </w:t>
            </w:r>
          </w:p>
          <w:p w:rsidR="00ED4ABC" w:rsidRDefault="00C46DB0">
            <w:pPr>
              <w:numPr>
                <w:ilvl w:val="0"/>
                <w:numId w:val="1"/>
              </w:numPr>
              <w:spacing w:after="58"/>
              <w:ind w:hanging="361"/>
            </w:pPr>
            <w:r>
              <w:rPr>
                <w:i w:val="0"/>
              </w:rPr>
              <w:t xml:space="preserve">Bezpieczeństwo jako kategoria polityczna. </w:t>
            </w:r>
          </w:p>
          <w:p w:rsidR="00ED4ABC" w:rsidRDefault="00C46DB0">
            <w:pPr>
              <w:numPr>
                <w:ilvl w:val="0"/>
                <w:numId w:val="1"/>
              </w:numPr>
              <w:spacing w:after="59"/>
              <w:ind w:hanging="361"/>
            </w:pPr>
            <w:r>
              <w:rPr>
                <w:i w:val="0"/>
              </w:rPr>
              <w:t xml:space="preserve">Przywództwo partyjne a bezpieczeństwo.  </w:t>
            </w:r>
          </w:p>
          <w:p w:rsidR="00ED4ABC" w:rsidRDefault="00C46DB0">
            <w:pPr>
              <w:numPr>
                <w:ilvl w:val="0"/>
                <w:numId w:val="1"/>
              </w:numPr>
              <w:spacing w:after="58"/>
              <w:ind w:hanging="361"/>
            </w:pPr>
            <w:r>
              <w:rPr>
                <w:i w:val="0"/>
              </w:rPr>
              <w:t xml:space="preserve">Przywództwo lokalne a bezpieczeństwo i porządek publiczny. </w:t>
            </w:r>
          </w:p>
          <w:p w:rsidR="00ED4ABC" w:rsidRDefault="00C46DB0">
            <w:pPr>
              <w:numPr>
                <w:ilvl w:val="0"/>
                <w:numId w:val="1"/>
              </w:numPr>
              <w:spacing w:after="58"/>
              <w:ind w:hanging="361"/>
            </w:pPr>
            <w:r>
              <w:rPr>
                <w:i w:val="0"/>
              </w:rPr>
              <w:t xml:space="preserve">Dowodzenie a przywództwo w formacjach umundurowanych. </w:t>
            </w:r>
          </w:p>
          <w:p w:rsidR="00ED4ABC" w:rsidRDefault="00C46DB0">
            <w:pPr>
              <w:numPr>
                <w:ilvl w:val="0"/>
                <w:numId w:val="1"/>
              </w:numPr>
              <w:spacing w:after="57"/>
              <w:ind w:hanging="361"/>
            </w:pPr>
            <w:r>
              <w:rPr>
                <w:i w:val="0"/>
              </w:rPr>
              <w:t xml:space="preserve">Przywództwo w organizacjach terrorystycznych i przestępczości zorganizowanej.  </w:t>
            </w:r>
          </w:p>
          <w:p w:rsidR="00ED4ABC" w:rsidRDefault="00C46DB0">
            <w:pPr>
              <w:numPr>
                <w:ilvl w:val="0"/>
                <w:numId w:val="1"/>
              </w:numPr>
              <w:ind w:hanging="361"/>
            </w:pPr>
            <w:r>
              <w:rPr>
                <w:i w:val="0"/>
              </w:rPr>
              <w:t xml:space="preserve">Studia przypadków.  </w:t>
            </w:r>
          </w:p>
        </w:tc>
      </w:tr>
      <w:tr w:rsidR="00ED4ABC">
        <w:trPr>
          <w:trHeight w:val="106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ED4ABC" w:rsidRDefault="00C46DB0">
            <w:pPr>
              <w:ind w:left="0"/>
            </w:pPr>
            <w:r>
              <w:rPr>
                <w:b/>
                <w:i w:val="0"/>
              </w:rPr>
              <w:t xml:space="preserve">OBOWIĄZKOWA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2"/>
            </w:pPr>
            <w:r>
              <w:rPr>
                <w:i w:val="0"/>
              </w:rPr>
              <w:t xml:space="preserve">P. Żukiewicz, Przywództwo polityczne. Teoria i praktyka, Warszawa 2011. </w:t>
            </w:r>
          </w:p>
          <w:p w:rsidR="00ED4ABC" w:rsidRDefault="00C46DB0">
            <w:pPr>
              <w:spacing w:line="277" w:lineRule="auto"/>
              <w:ind w:left="2"/>
            </w:pPr>
            <w:r>
              <w:rPr>
                <w:i w:val="0"/>
              </w:rPr>
              <w:t xml:space="preserve">A. Antoszewski, Wzorce rywalizacji politycznej we współczesnych demokracjach europejskich, Wrocław 2004. </w:t>
            </w:r>
          </w:p>
          <w:p w:rsidR="00ED4ABC" w:rsidRDefault="00C46DB0">
            <w:pPr>
              <w:ind w:left="2"/>
            </w:pPr>
            <w:r>
              <w:rPr>
                <w:i w:val="0"/>
              </w:rPr>
              <w:t xml:space="preserve">U. Beck, Władza i przeciwwładza w erze globalizacji, Warszawa 2005. </w:t>
            </w:r>
          </w:p>
        </w:tc>
      </w:tr>
      <w:tr w:rsidR="00ED4ABC">
        <w:trPr>
          <w:trHeight w:val="185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57"/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ED4ABC" w:rsidRDefault="00C46DB0">
            <w:pPr>
              <w:tabs>
                <w:tab w:val="center" w:pos="1385"/>
              </w:tabs>
              <w:ind w:left="0"/>
            </w:pPr>
            <w:r>
              <w:rPr>
                <w:b/>
                <w:i w:val="0"/>
              </w:rPr>
              <w:t>UZUPEŁNIAJĄCA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ab/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line="277" w:lineRule="auto"/>
              <w:ind w:left="2"/>
            </w:pPr>
            <w:r>
              <w:rPr>
                <w:i w:val="0"/>
              </w:rPr>
              <w:t xml:space="preserve">P. Antkowiak, Ł. </w:t>
            </w:r>
            <w:proofErr w:type="spellStart"/>
            <w:r>
              <w:rPr>
                <w:i w:val="0"/>
              </w:rPr>
              <w:t>Scheffs</w:t>
            </w:r>
            <w:proofErr w:type="spellEnd"/>
            <w:r>
              <w:rPr>
                <w:i w:val="0"/>
              </w:rPr>
              <w:t xml:space="preserve">. (2019). Nowy wymiar przywództwa politycznego: w poszukiwaniu perspektywy do badań personalizacji polityki na poziomie lokalnym. Środkowoeuropejskie Studia </w:t>
            </w:r>
          </w:p>
          <w:p w:rsidR="00ED4ABC" w:rsidRDefault="00C46DB0">
            <w:pPr>
              <w:spacing w:after="17"/>
              <w:ind w:left="2"/>
            </w:pPr>
            <w:r>
              <w:rPr>
                <w:i w:val="0"/>
              </w:rPr>
              <w:t>Polityczne, 1, 143-159. https://doi.org/10.1</w:t>
            </w:r>
            <w:r>
              <w:rPr>
                <w:i w:val="0"/>
              </w:rPr>
              <w:t xml:space="preserve">4746/ssp.2015.1.8 </w:t>
            </w:r>
          </w:p>
          <w:p w:rsidR="00ED4ABC" w:rsidRDefault="00C46DB0">
            <w:pPr>
              <w:spacing w:line="277" w:lineRule="auto"/>
              <w:ind w:left="2"/>
            </w:pPr>
            <w:r>
              <w:rPr>
                <w:i w:val="0"/>
              </w:rPr>
              <w:t xml:space="preserve">Polko, P. (2014). </w:t>
            </w:r>
            <w:proofErr w:type="spellStart"/>
            <w:r>
              <w:rPr>
                <w:i w:val="0"/>
              </w:rPr>
              <w:t>Selected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problems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related</w:t>
            </w:r>
            <w:proofErr w:type="spellEnd"/>
            <w:r>
              <w:rPr>
                <w:i w:val="0"/>
              </w:rPr>
              <w:t xml:space="preserve"> to </w:t>
            </w:r>
            <w:proofErr w:type="spellStart"/>
            <w:r>
              <w:rPr>
                <w:i w:val="0"/>
              </w:rPr>
              <w:t>managing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terrorist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organisations</w:t>
            </w:r>
            <w:proofErr w:type="spellEnd"/>
            <w:r>
              <w:rPr>
                <w:i w:val="0"/>
              </w:rPr>
              <w:t xml:space="preserve">. </w:t>
            </w:r>
            <w:r>
              <w:t xml:space="preserve">Forum </w:t>
            </w:r>
            <w:proofErr w:type="spellStart"/>
            <w:r>
              <w:t>Scientiae</w:t>
            </w:r>
            <w:proofErr w:type="spellEnd"/>
            <w:r>
              <w:t xml:space="preserve"> </w:t>
            </w:r>
            <w:proofErr w:type="spellStart"/>
            <w:r>
              <w:t>Oeconomia</w:t>
            </w:r>
            <w:proofErr w:type="spellEnd"/>
            <w:r>
              <w:rPr>
                <w:i w:val="0"/>
              </w:rPr>
              <w:t xml:space="preserve">, 2, 39-47.   </w:t>
            </w:r>
          </w:p>
          <w:p w:rsidR="00ED4ABC" w:rsidRDefault="00C46DB0">
            <w:pPr>
              <w:ind w:left="2"/>
            </w:pPr>
            <w:r>
              <w:rPr>
                <w:i w:val="0"/>
              </w:rPr>
              <w:t xml:space="preserve">Polko, P. (2016). </w:t>
            </w:r>
            <w:proofErr w:type="spellStart"/>
            <w:r>
              <w:rPr>
                <w:i w:val="0"/>
              </w:rPr>
              <w:t>Managing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human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resources</w:t>
            </w:r>
            <w:proofErr w:type="spellEnd"/>
            <w:r>
              <w:rPr>
                <w:i w:val="0"/>
              </w:rPr>
              <w:t xml:space="preserve"> in </w:t>
            </w:r>
            <w:proofErr w:type="spellStart"/>
            <w:r>
              <w:rPr>
                <w:i w:val="0"/>
              </w:rPr>
              <w:t>criminal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organizations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operating</w:t>
            </w:r>
            <w:proofErr w:type="spellEnd"/>
            <w:r>
              <w:rPr>
                <w:i w:val="0"/>
              </w:rPr>
              <w:t xml:space="preserve"> in Poland. </w:t>
            </w:r>
            <w:r>
              <w:t xml:space="preserve">Forum </w:t>
            </w:r>
            <w:proofErr w:type="spellStart"/>
            <w:r>
              <w:t>Scientiae</w:t>
            </w:r>
            <w:proofErr w:type="spellEnd"/>
            <w:r>
              <w:t xml:space="preserve"> </w:t>
            </w:r>
            <w:proofErr w:type="spellStart"/>
            <w:r>
              <w:t>Oeconomia</w:t>
            </w:r>
            <w:proofErr w:type="spellEnd"/>
            <w:r>
              <w:rPr>
                <w:i w:val="0"/>
              </w:rPr>
              <w:t>,</w:t>
            </w:r>
            <w:r>
              <w:rPr>
                <w:i w:val="0"/>
              </w:rPr>
              <w:t xml:space="preserve"> 4(1), 169-187. </w:t>
            </w:r>
          </w:p>
        </w:tc>
      </w:tr>
      <w:tr w:rsidR="00ED4ABC">
        <w:trPr>
          <w:trHeight w:val="13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t xml:space="preserve">PUBLIKACJE </w:t>
            </w:r>
          </w:p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t xml:space="preserve">NAUKOWE OSÓB </w:t>
            </w:r>
          </w:p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PROWADZĄCYCH </w:t>
            </w:r>
          </w:p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t xml:space="preserve">ZAJĘCIA ZWIĄZANE Z </w:t>
            </w:r>
          </w:p>
          <w:p w:rsidR="00ED4ABC" w:rsidRDefault="00C46DB0">
            <w:pPr>
              <w:ind w:left="0"/>
            </w:pPr>
            <w:r>
              <w:rPr>
                <w:b/>
                <w:i w:val="0"/>
              </w:rPr>
              <w:lastRenderedPageBreak/>
              <w:t xml:space="preserve">TEMATYKĄ MODUŁU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line="277" w:lineRule="auto"/>
              <w:ind w:left="2" w:right="286"/>
            </w:pPr>
            <w:r>
              <w:rPr>
                <w:i w:val="0"/>
              </w:rPr>
              <w:lastRenderedPageBreak/>
              <w:t xml:space="preserve">Polko P., Polko R. (2014). </w:t>
            </w:r>
            <w:proofErr w:type="spellStart"/>
            <w:r>
              <w:rPr>
                <w:i w:val="0"/>
              </w:rPr>
              <w:t>Szefologika</w:t>
            </w:r>
            <w:proofErr w:type="spellEnd"/>
            <w:r>
              <w:rPr>
                <w:i w:val="0"/>
              </w:rPr>
              <w:t xml:space="preserve"> czyli logika szefowania. Wydawnictwo One Press. </w:t>
            </w:r>
            <w:r>
              <w:rPr>
                <w:i w:val="0"/>
              </w:rPr>
              <w:t xml:space="preserve">Polko, P. (2015). Siły Zbrojne RP w systemie bezpieczeństwa państwa. Zmiany w systemie kierowania i dowodzenia, w: M. </w:t>
            </w:r>
            <w:proofErr w:type="spellStart"/>
            <w:r>
              <w:rPr>
                <w:i w:val="0"/>
              </w:rPr>
              <w:t>Walancik</w:t>
            </w:r>
            <w:proofErr w:type="spellEnd"/>
            <w:r>
              <w:rPr>
                <w:i w:val="0"/>
              </w:rPr>
              <w:t>, P. Polko (red) „Praktyczne aspekty współdziałania terenowych organów administracji wojskowej i administracji publicznej w sytuac</w:t>
            </w:r>
            <w:r>
              <w:rPr>
                <w:i w:val="0"/>
              </w:rPr>
              <w:t xml:space="preserve">jach kryzysowych”, </w:t>
            </w:r>
          </w:p>
          <w:p w:rsidR="00ED4ABC" w:rsidRDefault="00C46DB0">
            <w:pPr>
              <w:ind w:left="2"/>
            </w:pPr>
            <w:r>
              <w:rPr>
                <w:i w:val="0"/>
              </w:rPr>
              <w:lastRenderedPageBreak/>
              <w:t xml:space="preserve">WSB Dąbrowa Górnicza 2015 ISBN 978-83-64927-67-6, s. 27-44 </w:t>
            </w:r>
          </w:p>
        </w:tc>
      </w:tr>
      <w:tr w:rsidR="00ED4ABC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0"/>
            </w:pPr>
            <w:r>
              <w:rPr>
                <w:b/>
                <w:i w:val="0"/>
              </w:rPr>
              <w:lastRenderedPageBreak/>
              <w:t xml:space="preserve">METODY NAUCZANIA </w:t>
            </w:r>
          </w:p>
          <w:p w:rsidR="00ED4ABC" w:rsidRDefault="00C46DB0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7"/>
              <w:ind w:left="2"/>
            </w:pPr>
            <w:r>
              <w:rPr>
                <w:i w:val="0"/>
              </w:rPr>
              <w:t xml:space="preserve">W formie bezpośredniej: </w:t>
            </w:r>
          </w:p>
          <w:p w:rsidR="00ED4ABC" w:rsidRDefault="00C46DB0">
            <w:pPr>
              <w:ind w:left="2"/>
            </w:pPr>
            <w:r>
              <w:rPr>
                <w:i w:val="0"/>
              </w:rPr>
              <w:t xml:space="preserve">ćwiczenia, dyskusja, analiza przypadków </w:t>
            </w:r>
          </w:p>
        </w:tc>
      </w:tr>
      <w:tr w:rsidR="00ED4ABC">
        <w:trPr>
          <w:trHeight w:val="29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0"/>
            </w:pPr>
            <w:r>
              <w:rPr>
                <w:b/>
                <w:i w:val="0"/>
              </w:rPr>
              <w:t xml:space="preserve">POMOCE NAUKOWE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2"/>
            </w:pPr>
            <w:r>
              <w:rPr>
                <w:i w:val="0"/>
              </w:rPr>
              <w:t xml:space="preserve">Prezentacja multimedialna, rzutnik </w:t>
            </w:r>
          </w:p>
        </w:tc>
      </w:tr>
      <w:tr w:rsidR="00ED4ABC">
        <w:trPr>
          <w:trHeight w:val="106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tabs>
                <w:tab w:val="center" w:pos="775"/>
              </w:tabs>
              <w:ind w:left="0"/>
            </w:pPr>
            <w:r>
              <w:rPr>
                <w:b/>
                <w:i w:val="0"/>
              </w:rPr>
              <w:t xml:space="preserve">PROJEKT </w:t>
            </w:r>
            <w:r>
              <w:rPr>
                <w:b/>
                <w:i w:val="0"/>
              </w:rPr>
              <w:tab/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1" w:line="277" w:lineRule="auto"/>
              <w:ind w:left="2" w:right="5119"/>
            </w:pPr>
            <w:r>
              <w:rPr>
                <w:i w:val="0"/>
              </w:rPr>
              <w:t xml:space="preserve">Cel projektu: nie dotyczy Temat projektu: </w:t>
            </w:r>
          </w:p>
          <w:p w:rsidR="00ED4ABC" w:rsidRDefault="00C46DB0">
            <w:pPr>
              <w:spacing w:after="17"/>
              <w:ind w:left="2"/>
            </w:pPr>
            <w:r>
              <w:rPr>
                <w:i w:val="0"/>
              </w:rPr>
              <w:t xml:space="preserve">Forma projektu: </w:t>
            </w:r>
          </w:p>
          <w:p w:rsidR="00ED4ABC" w:rsidRDefault="00C46DB0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ED4ABC">
        <w:trPr>
          <w:trHeight w:val="54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spacing w:after="58"/>
              <w:ind w:left="0"/>
            </w:pPr>
            <w:r>
              <w:rPr>
                <w:b/>
                <w:i w:val="0"/>
              </w:rPr>
              <w:t xml:space="preserve">FORMA  I WARUNKI </w:t>
            </w:r>
          </w:p>
          <w:p w:rsidR="00ED4ABC" w:rsidRDefault="00C46DB0">
            <w:pPr>
              <w:tabs>
                <w:tab w:val="center" w:pos="974"/>
              </w:tabs>
              <w:ind w:left="0"/>
            </w:pPr>
            <w:r>
              <w:rPr>
                <w:b/>
                <w:i w:val="0"/>
              </w:rPr>
              <w:t xml:space="preserve">ZALICZENIA </w:t>
            </w:r>
            <w:r>
              <w:rPr>
                <w:b/>
                <w:i w:val="0"/>
              </w:rPr>
              <w:tab/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BC" w:rsidRDefault="00C46DB0">
            <w:pPr>
              <w:ind w:left="2"/>
              <w:jc w:val="both"/>
            </w:pPr>
            <w:r>
              <w:rPr>
                <w:i w:val="0"/>
              </w:rPr>
              <w:t xml:space="preserve">Praca zaliczeniowa: analiza stylu przywództwa wybranego lidera politycznego w kontekście decyzji skutkujących w obszarze bezpieczeństwa  </w:t>
            </w:r>
          </w:p>
        </w:tc>
      </w:tr>
    </w:tbl>
    <w:p w:rsidR="00ED4ABC" w:rsidRDefault="00C46DB0">
      <w:r>
        <w:t>* W-</w:t>
      </w:r>
      <w:r>
        <w:t xml:space="preserve">wykład, </w:t>
      </w:r>
      <w:proofErr w:type="spellStart"/>
      <w:r>
        <w:t>ćw</w:t>
      </w:r>
      <w:proofErr w:type="spellEnd"/>
      <w:r>
        <w:t xml:space="preserve">- </w:t>
      </w:r>
      <w:r>
        <w:t>ćwiczenia, lab</w:t>
      </w:r>
      <w:r>
        <w:t xml:space="preserve">- laboratorium, pro- projekt, e- e-learning </w:t>
      </w:r>
    </w:p>
    <w:p w:rsidR="00ED4ABC" w:rsidRDefault="00C46DB0">
      <w:pPr>
        <w:spacing w:after="216"/>
      </w:pPr>
      <w:r>
        <w:rPr>
          <w:i w:val="0"/>
        </w:rPr>
        <w:t xml:space="preserve"> </w:t>
      </w:r>
    </w:p>
    <w:p w:rsidR="00ED4ABC" w:rsidRDefault="00C46DB0">
      <w:r>
        <w:rPr>
          <w:i w:val="0"/>
        </w:rPr>
        <w:t xml:space="preserve"> </w:t>
      </w:r>
    </w:p>
    <w:sectPr w:rsidR="00ED4ABC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65380"/>
    <w:multiLevelType w:val="hybridMultilevel"/>
    <w:tmpl w:val="3BCEA880"/>
    <w:lvl w:ilvl="0" w:tplc="DE7E324E">
      <w:start w:val="1"/>
      <w:numFmt w:val="decimal"/>
      <w:lvlText w:val="%1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8EBB2">
      <w:start w:val="1"/>
      <w:numFmt w:val="lowerLetter"/>
      <w:lvlText w:val="%2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CDA38">
      <w:start w:val="1"/>
      <w:numFmt w:val="lowerRoman"/>
      <w:lvlText w:val="%3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A9150">
      <w:start w:val="1"/>
      <w:numFmt w:val="decimal"/>
      <w:lvlText w:val="%4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8251AE">
      <w:start w:val="1"/>
      <w:numFmt w:val="lowerLetter"/>
      <w:lvlText w:val="%5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4C8502">
      <w:start w:val="1"/>
      <w:numFmt w:val="lowerRoman"/>
      <w:lvlText w:val="%6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E02EF0">
      <w:start w:val="1"/>
      <w:numFmt w:val="decimal"/>
      <w:lvlText w:val="%7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084672">
      <w:start w:val="1"/>
      <w:numFmt w:val="lowerLetter"/>
      <w:lvlText w:val="%8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44DFAA">
      <w:start w:val="1"/>
      <w:numFmt w:val="lowerRoman"/>
      <w:lvlText w:val="%9"/>
      <w:lvlJc w:val="left"/>
      <w:pPr>
        <w:ind w:left="6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BC"/>
    <w:rsid w:val="00C46DB0"/>
    <w:rsid w:val="00ED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444B"/>
  <w15:docId w15:val="{041D9208-2ECE-4DFF-AC52-A3BE43A9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2026-05-25T10:23:00Z</dcterms:created>
  <dcterms:modified xsi:type="dcterms:W3CDTF">2026-05-25T10:23:00Z</dcterms:modified>
</cp:coreProperties>
</file>