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930"/>
        <w:gridCol w:w="204"/>
        <w:gridCol w:w="932"/>
        <w:gridCol w:w="1136"/>
        <w:gridCol w:w="1136"/>
        <w:gridCol w:w="340"/>
        <w:gridCol w:w="796"/>
        <w:gridCol w:w="995"/>
        <w:gridCol w:w="902"/>
      </w:tblGrid>
      <w:tr w:rsidR="00BC7549" w:rsidRPr="00445AC9" w14:paraId="4FA54FB1"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pct12" w:color="auto" w:fill="auto"/>
            <w:hideMark/>
          </w:tcPr>
          <w:p w14:paraId="5644E55A" w14:textId="20A38348" w:rsidR="00BC7549" w:rsidRPr="00445AC9" w:rsidRDefault="00BC7549" w:rsidP="004311CC">
            <w:pPr>
              <w:keepNext/>
              <w:spacing w:after="0"/>
              <w:jc w:val="center"/>
              <w:outlineLvl w:val="0"/>
              <w:rPr>
                <w:rFonts w:ascii="Arial Narrow" w:hAnsi="Arial Narrow" w:cs="Arial"/>
                <w:b/>
                <w:bCs/>
                <w:sz w:val="20"/>
                <w:szCs w:val="20"/>
                <w:lang w:val="en-US"/>
              </w:rPr>
            </w:pPr>
            <w:r w:rsidRPr="00445AC9">
              <w:rPr>
                <w:rFonts w:ascii="Arial Narrow" w:hAnsi="Arial Narrow" w:cs="Arial"/>
                <w:b/>
                <w:bCs/>
                <w:sz w:val="20"/>
                <w:szCs w:val="20"/>
                <w:lang w:val="en-US"/>
              </w:rPr>
              <w:br w:type="page"/>
              <w:t xml:space="preserve">WSB </w:t>
            </w:r>
            <w:r w:rsidR="00C227AC">
              <w:rPr>
                <w:rFonts w:ascii="Arial Narrow" w:hAnsi="Arial Narrow" w:cs="Arial"/>
                <w:b/>
                <w:bCs/>
                <w:sz w:val="20"/>
                <w:szCs w:val="20"/>
                <w:lang w:val="en-US"/>
              </w:rPr>
              <w:t>University</w:t>
            </w:r>
          </w:p>
          <w:p w14:paraId="2C1F8104" w14:textId="77777777" w:rsidR="00BC7549" w:rsidRPr="00445AC9" w:rsidRDefault="00BC7549" w:rsidP="004311CC">
            <w:pPr>
              <w:keepNext/>
              <w:spacing w:after="0"/>
              <w:jc w:val="center"/>
              <w:outlineLvl w:val="0"/>
              <w:rPr>
                <w:rFonts w:ascii="Arial Narrow" w:hAnsi="Arial Narrow" w:cs="Arial"/>
                <w:b/>
                <w:bCs/>
                <w:sz w:val="20"/>
                <w:szCs w:val="20"/>
                <w:lang w:val="en-US"/>
              </w:rPr>
            </w:pPr>
            <w:r w:rsidRPr="00445AC9">
              <w:rPr>
                <w:rFonts w:ascii="Arial Narrow" w:hAnsi="Arial Narrow" w:cs="Arial"/>
                <w:b/>
                <w:bCs/>
                <w:sz w:val="20"/>
                <w:szCs w:val="20"/>
                <w:lang w:val="en-US"/>
              </w:rPr>
              <w:t>Kraków Campus</w:t>
            </w:r>
          </w:p>
        </w:tc>
      </w:tr>
      <w:tr w:rsidR="00BC7549" w:rsidRPr="00445AC9" w14:paraId="57A9A7A2"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13EF1FF5" w14:textId="77777777" w:rsidR="00BC7549" w:rsidRPr="00445AC9" w:rsidRDefault="00BC7549" w:rsidP="004311CC">
            <w:pPr>
              <w:keepNext/>
              <w:spacing w:after="0"/>
              <w:outlineLvl w:val="0"/>
              <w:rPr>
                <w:rFonts w:ascii="Arial Narrow" w:hAnsi="Arial Narrow" w:cs="Arial"/>
                <w:b/>
                <w:bCs/>
                <w:sz w:val="20"/>
                <w:szCs w:val="20"/>
                <w:lang w:val="en-US"/>
              </w:rPr>
            </w:pPr>
            <w:r w:rsidRPr="00445AC9">
              <w:rPr>
                <w:rFonts w:ascii="Arial Narrow" w:hAnsi="Arial Narrow" w:cs="Arial"/>
                <w:b/>
                <w:bCs/>
                <w:sz w:val="20"/>
                <w:szCs w:val="20"/>
                <w:lang w:val="en-US"/>
              </w:rPr>
              <w:t>Field of study: Management Engineering</w:t>
            </w:r>
          </w:p>
        </w:tc>
      </w:tr>
      <w:tr w:rsidR="00BC7549" w:rsidRPr="00445AC9" w14:paraId="2B724DFA"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290E372" w14:textId="77777777" w:rsidR="00BC7549" w:rsidRPr="00445AC9" w:rsidRDefault="00424096" w:rsidP="004311CC">
            <w:pPr>
              <w:keepNext/>
              <w:spacing w:after="0"/>
              <w:outlineLvl w:val="0"/>
              <w:rPr>
                <w:rFonts w:ascii="Arial Narrow" w:hAnsi="Arial Narrow" w:cs="Arial"/>
                <w:b/>
                <w:bCs/>
                <w:sz w:val="20"/>
                <w:szCs w:val="20"/>
                <w:lang w:val="en-US"/>
              </w:rPr>
            </w:pPr>
            <w:r w:rsidRPr="00445AC9">
              <w:rPr>
                <w:rFonts w:ascii="Arial Narrow" w:hAnsi="Arial Narrow" w:cs="Arial"/>
                <w:b/>
                <w:bCs/>
                <w:sz w:val="20"/>
                <w:szCs w:val="20"/>
                <w:lang w:val="en-US"/>
              </w:rPr>
              <w:t>S</w:t>
            </w:r>
            <w:r w:rsidR="00BC7549" w:rsidRPr="00445AC9">
              <w:rPr>
                <w:rFonts w:ascii="Arial Narrow" w:hAnsi="Arial Narrow" w:cs="Arial"/>
                <w:b/>
                <w:bCs/>
                <w:sz w:val="20"/>
                <w:szCs w:val="20"/>
                <w:lang w:val="en-US"/>
              </w:rPr>
              <w:t xml:space="preserve">ubject: </w:t>
            </w:r>
            <w:r w:rsidRPr="00445AC9">
              <w:rPr>
                <w:rFonts w:ascii="Arial Narrow" w:hAnsi="Arial Narrow" w:cs="Arial"/>
                <w:b/>
                <w:bCs/>
                <w:sz w:val="20"/>
                <w:szCs w:val="20"/>
                <w:lang w:val="en-US"/>
              </w:rPr>
              <w:t>Communication in an international environment and intercultural</w:t>
            </w:r>
          </w:p>
        </w:tc>
      </w:tr>
      <w:tr w:rsidR="00BC7549" w:rsidRPr="00445AC9" w14:paraId="6685CE55"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B26472F" w14:textId="77777777" w:rsidR="00BC7549" w:rsidRPr="00445AC9" w:rsidRDefault="00BC7549" w:rsidP="004311CC">
            <w:pPr>
              <w:keepNext/>
              <w:spacing w:after="0"/>
              <w:outlineLvl w:val="0"/>
              <w:rPr>
                <w:rFonts w:ascii="Arial Narrow" w:hAnsi="Arial Narrow" w:cs="Arial"/>
                <w:b/>
                <w:bCs/>
                <w:sz w:val="20"/>
                <w:szCs w:val="20"/>
              </w:rPr>
            </w:pPr>
            <w:r w:rsidRPr="00445AC9">
              <w:rPr>
                <w:rFonts w:ascii="Arial Narrow" w:hAnsi="Arial Narrow" w:cs="Arial"/>
                <w:b/>
                <w:bCs/>
                <w:sz w:val="20"/>
                <w:szCs w:val="20"/>
              </w:rPr>
              <w:t>Education profile: practical</w:t>
            </w:r>
          </w:p>
        </w:tc>
      </w:tr>
      <w:tr w:rsidR="00BC7549" w:rsidRPr="00445AC9" w14:paraId="3CED5D36"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649812D" w14:textId="77777777" w:rsidR="00BC7549" w:rsidRPr="00445AC9" w:rsidRDefault="00BC7549" w:rsidP="004311CC">
            <w:pPr>
              <w:keepNext/>
              <w:spacing w:after="0"/>
              <w:outlineLvl w:val="0"/>
              <w:rPr>
                <w:rFonts w:ascii="Arial Narrow" w:hAnsi="Arial Narrow" w:cs="Arial"/>
                <w:b/>
                <w:bCs/>
                <w:sz w:val="20"/>
                <w:szCs w:val="20"/>
                <w:lang w:val="en-US"/>
              </w:rPr>
            </w:pPr>
            <w:r w:rsidRPr="00445AC9">
              <w:rPr>
                <w:rFonts w:ascii="Arial Narrow" w:hAnsi="Arial Narrow" w:cs="Arial"/>
                <w:b/>
                <w:bCs/>
                <w:sz w:val="20"/>
                <w:szCs w:val="20"/>
                <w:lang w:val="en-US"/>
              </w:rPr>
              <w:t>Level of education: first-cycle studies</w:t>
            </w:r>
          </w:p>
        </w:tc>
      </w:tr>
      <w:tr w:rsidR="00BC7549" w:rsidRPr="00445AC9" w14:paraId="5A0E46D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791DAD7E" w14:textId="77777777" w:rsidR="00BC7549" w:rsidRPr="00445AC9" w:rsidRDefault="00BC7549" w:rsidP="004311CC">
            <w:pPr>
              <w:keepNext/>
              <w:spacing w:after="0"/>
              <w:outlineLvl w:val="1"/>
              <w:rPr>
                <w:rFonts w:ascii="Arial Narrow" w:hAnsi="Arial Narrow" w:cs="Arial"/>
                <w:b/>
                <w:bCs/>
                <w:sz w:val="20"/>
                <w:szCs w:val="20"/>
                <w:lang w:val="en-US"/>
              </w:rPr>
            </w:pPr>
            <w:r w:rsidRPr="00445AC9">
              <w:rPr>
                <w:rFonts w:ascii="Arial Narrow" w:hAnsi="Arial Narrow" w:cs="Arial"/>
                <w:b/>
                <w:bCs/>
                <w:sz w:val="20"/>
                <w:szCs w:val="20"/>
                <w:lang w:val="en-US"/>
              </w:rPr>
              <w:t>Number of hours</w:t>
            </w:r>
          </w:p>
          <w:p w14:paraId="0295A28E" w14:textId="77777777" w:rsidR="00BC7549" w:rsidRPr="00445AC9" w:rsidRDefault="00BC7549" w:rsidP="004311CC">
            <w:pPr>
              <w:keepNext/>
              <w:spacing w:after="0"/>
              <w:outlineLvl w:val="1"/>
              <w:rPr>
                <w:rFonts w:ascii="Arial Narrow" w:hAnsi="Arial Narrow" w:cs="Arial"/>
                <w:bCs/>
                <w:sz w:val="20"/>
                <w:szCs w:val="20"/>
                <w:lang w:val="en-US"/>
              </w:rPr>
            </w:pPr>
            <w:r w:rsidRPr="00445AC9">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89C4BA" w14:textId="77777777" w:rsidR="00BC7549" w:rsidRPr="00445AC9" w:rsidRDefault="00BC7549" w:rsidP="004311CC">
            <w:pPr>
              <w:spacing w:after="0"/>
              <w:jc w:val="center"/>
              <w:rPr>
                <w:rFonts w:ascii="Arial Narrow" w:hAnsi="Arial Narrow" w:cs="Arial"/>
                <w:sz w:val="20"/>
                <w:szCs w:val="20"/>
              </w:rPr>
            </w:pPr>
            <w:r w:rsidRPr="00445AC9">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4CF4AE" w14:textId="77777777" w:rsidR="00BC7549" w:rsidRPr="00445AC9" w:rsidRDefault="00BC7549" w:rsidP="004311CC">
            <w:pPr>
              <w:spacing w:after="0"/>
              <w:jc w:val="center"/>
              <w:rPr>
                <w:rFonts w:ascii="Arial Narrow" w:hAnsi="Arial Narrow" w:cs="Arial"/>
                <w:sz w:val="20"/>
                <w:szCs w:val="20"/>
              </w:rPr>
            </w:pPr>
            <w:r w:rsidRPr="00445AC9">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539146" w14:textId="77777777" w:rsidR="00BC7549" w:rsidRPr="00445AC9" w:rsidRDefault="00BC7549" w:rsidP="004311CC">
            <w:pPr>
              <w:spacing w:after="0"/>
              <w:jc w:val="center"/>
              <w:rPr>
                <w:rFonts w:ascii="Arial Narrow" w:hAnsi="Arial Narrow" w:cs="Arial"/>
                <w:sz w:val="20"/>
                <w:szCs w:val="20"/>
              </w:rPr>
            </w:pPr>
            <w:r w:rsidRPr="00445AC9">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5CF91101" w14:textId="77777777" w:rsidR="00BC7549" w:rsidRPr="00445AC9" w:rsidRDefault="00BC7549" w:rsidP="004311CC">
            <w:pPr>
              <w:spacing w:after="0"/>
              <w:jc w:val="center"/>
              <w:rPr>
                <w:rFonts w:ascii="Arial Narrow" w:hAnsi="Arial Narrow" w:cs="Arial"/>
                <w:sz w:val="20"/>
                <w:szCs w:val="20"/>
              </w:rPr>
            </w:pPr>
            <w:r w:rsidRPr="00445AC9">
              <w:rPr>
                <w:rFonts w:ascii="Arial Narrow" w:hAnsi="Arial Narrow" w:cs="Arial"/>
                <w:sz w:val="20"/>
                <w:szCs w:val="20"/>
              </w:rPr>
              <w:t>4</w:t>
            </w:r>
          </w:p>
        </w:tc>
      </w:tr>
      <w:tr w:rsidR="00BC7549" w:rsidRPr="00445AC9" w14:paraId="60D531CF" w14:textId="77777777" w:rsidTr="00424096">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0C00955" w14:textId="77777777" w:rsidR="00BC7549" w:rsidRPr="00445AC9" w:rsidRDefault="00BC7549" w:rsidP="004311CC">
            <w:pPr>
              <w:spacing w:after="0"/>
              <w:rPr>
                <w:rFonts w:ascii="Arial Narrow" w:hAnsi="Arial Narrow" w:cs="Arial"/>
                <w:bCs/>
                <w:sz w:val="20"/>
                <w:szCs w:val="20"/>
              </w:rPr>
            </w:pP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hideMark/>
          </w:tcPr>
          <w:p w14:paraId="1232E550" w14:textId="77777777" w:rsidR="00BC7549" w:rsidRPr="00445AC9" w:rsidRDefault="00BC7549" w:rsidP="004311CC">
            <w:pPr>
              <w:keepNext/>
              <w:spacing w:after="0"/>
              <w:jc w:val="center"/>
              <w:outlineLvl w:val="0"/>
              <w:rPr>
                <w:rFonts w:ascii="Arial Narrow" w:hAnsi="Arial Narrow" w:cs="Arial"/>
                <w:bCs/>
                <w:sz w:val="20"/>
                <w:szCs w:val="20"/>
              </w:rPr>
            </w:pPr>
            <w:r w:rsidRPr="00445AC9">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4593E309" w14:textId="77777777" w:rsidR="00BC7549" w:rsidRPr="00445AC9" w:rsidRDefault="00BC7549" w:rsidP="004311CC">
            <w:pPr>
              <w:keepNext/>
              <w:spacing w:after="0"/>
              <w:jc w:val="center"/>
              <w:outlineLvl w:val="0"/>
              <w:rPr>
                <w:rFonts w:ascii="Arial Narrow" w:hAnsi="Arial Narrow" w:cs="Arial"/>
                <w:bCs/>
                <w:sz w:val="20"/>
                <w:szCs w:val="20"/>
              </w:rPr>
            </w:pPr>
            <w:r w:rsidRPr="00445AC9">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579BA38" w14:textId="77777777" w:rsidR="00BC7549" w:rsidRPr="00445AC9" w:rsidRDefault="00BC7549" w:rsidP="004311CC">
            <w:pPr>
              <w:spacing w:after="0"/>
              <w:jc w:val="center"/>
              <w:rPr>
                <w:rFonts w:ascii="Arial Narrow" w:hAnsi="Arial Narrow" w:cs="Arial"/>
                <w:sz w:val="20"/>
                <w:szCs w:val="20"/>
              </w:rPr>
            </w:pPr>
            <w:r w:rsidRPr="00445AC9">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39E9CA0A" w14:textId="77777777" w:rsidR="00BC7549" w:rsidRPr="00445AC9" w:rsidRDefault="00BC7549" w:rsidP="004311CC">
            <w:pPr>
              <w:spacing w:after="0"/>
              <w:jc w:val="center"/>
              <w:rPr>
                <w:rFonts w:ascii="Arial Narrow" w:hAnsi="Arial Narrow" w:cs="Arial"/>
                <w:sz w:val="20"/>
                <w:szCs w:val="20"/>
              </w:rPr>
            </w:pPr>
            <w:r w:rsidRPr="00445AC9">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8B759" w14:textId="77777777" w:rsidR="00BC7549" w:rsidRPr="00445AC9" w:rsidRDefault="00BC7549" w:rsidP="004311CC">
            <w:pPr>
              <w:spacing w:after="0"/>
              <w:jc w:val="center"/>
              <w:rPr>
                <w:rFonts w:ascii="Arial Narrow" w:hAnsi="Arial Narrow" w:cs="Arial"/>
                <w:sz w:val="20"/>
                <w:szCs w:val="20"/>
              </w:rPr>
            </w:pPr>
            <w:r w:rsidRPr="00445AC9">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9EC9BE" w14:textId="77777777" w:rsidR="00BC7549" w:rsidRPr="00445AC9" w:rsidRDefault="00BC7549" w:rsidP="004311CC">
            <w:pPr>
              <w:spacing w:after="0"/>
              <w:jc w:val="center"/>
              <w:rPr>
                <w:rFonts w:ascii="Arial Narrow" w:hAnsi="Arial Narrow" w:cs="Arial"/>
                <w:sz w:val="20"/>
                <w:szCs w:val="20"/>
              </w:rPr>
            </w:pPr>
            <w:r w:rsidRPr="00445AC9">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5EAE53E4" w14:textId="77777777" w:rsidR="00BC7549" w:rsidRPr="00445AC9" w:rsidRDefault="00BC7549" w:rsidP="004311CC">
            <w:pPr>
              <w:spacing w:after="0"/>
              <w:jc w:val="center"/>
              <w:rPr>
                <w:rFonts w:ascii="Arial Narrow" w:hAnsi="Arial Narrow" w:cs="Arial"/>
                <w:sz w:val="20"/>
                <w:szCs w:val="20"/>
              </w:rPr>
            </w:pPr>
            <w:r w:rsidRPr="00445AC9">
              <w:rPr>
                <w:rFonts w:ascii="Arial Narrow" w:hAnsi="Arial Narrow" w:cs="Arial"/>
                <w:sz w:val="20"/>
                <w:szCs w:val="20"/>
              </w:rPr>
              <w:t>VII</w:t>
            </w:r>
          </w:p>
        </w:tc>
      </w:tr>
      <w:tr w:rsidR="00BC7549" w:rsidRPr="00445AC9" w14:paraId="6BA4748D" w14:textId="77777777" w:rsidTr="00424096">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6DE4C630" w14:textId="77777777" w:rsidR="00BC7549" w:rsidRPr="00445AC9" w:rsidRDefault="00BC7549" w:rsidP="004311CC">
            <w:pPr>
              <w:keepNext/>
              <w:spacing w:after="0"/>
              <w:outlineLvl w:val="1"/>
              <w:rPr>
                <w:rFonts w:ascii="Arial Narrow" w:hAnsi="Arial Narrow" w:cs="Arial"/>
                <w:b/>
                <w:bCs/>
                <w:sz w:val="20"/>
                <w:szCs w:val="20"/>
                <w:lang w:val="en-US"/>
              </w:rPr>
            </w:pPr>
            <w:r w:rsidRPr="00445AC9">
              <w:rPr>
                <w:rFonts w:ascii="Arial Narrow" w:hAnsi="Arial Narrow" w:cs="Arial"/>
                <w:b/>
                <w:bCs/>
                <w:sz w:val="20"/>
                <w:szCs w:val="20"/>
                <w:lang w:val="en-US"/>
              </w:rPr>
              <w:t>Full-time studies</w:t>
            </w:r>
          </w:p>
          <w:p w14:paraId="7C94002B" w14:textId="77777777" w:rsidR="00BC7549" w:rsidRPr="00445AC9" w:rsidRDefault="00BC7549" w:rsidP="004311CC">
            <w:pPr>
              <w:keepNext/>
              <w:spacing w:after="0"/>
              <w:outlineLvl w:val="1"/>
              <w:rPr>
                <w:rFonts w:ascii="Arial Narrow" w:hAnsi="Arial Narrow" w:cs="Arial"/>
                <w:bCs/>
                <w:sz w:val="20"/>
                <w:szCs w:val="20"/>
                <w:lang w:val="en-US"/>
              </w:rPr>
            </w:pPr>
            <w:r w:rsidRPr="00445AC9">
              <w:rPr>
                <w:rFonts w:ascii="Arial Narrow" w:hAnsi="Arial Narrow" w:cs="Arial"/>
                <w:b/>
                <w:bCs/>
                <w:sz w:val="20"/>
                <w:szCs w:val="20"/>
                <w:lang w:val="en-US"/>
              </w:rPr>
              <w:t>(lecture/excercises/lab/pr/e)*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54D75EA4" w14:textId="77777777" w:rsidR="00BC7549" w:rsidRPr="00445AC9"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65569E81" w14:textId="77777777" w:rsidR="00BC7549" w:rsidRPr="00445AC9"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470BAE67" w14:textId="77777777" w:rsidR="00BC7549" w:rsidRPr="00445AC9"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262E82B5" w14:textId="77777777" w:rsidR="00BC7549" w:rsidRPr="00445AC9"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hideMark/>
          </w:tcPr>
          <w:p w14:paraId="615912B3" w14:textId="77777777" w:rsidR="00BC7549" w:rsidRPr="00445AC9"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312F38AA" w14:textId="77777777" w:rsidR="00BC7549" w:rsidRPr="00445AC9" w:rsidRDefault="00424096" w:rsidP="004311CC">
            <w:pPr>
              <w:spacing w:after="0"/>
              <w:jc w:val="center"/>
              <w:rPr>
                <w:rFonts w:ascii="Arial Narrow" w:hAnsi="Arial Narrow" w:cs="Arial"/>
                <w:sz w:val="20"/>
                <w:szCs w:val="20"/>
              </w:rPr>
            </w:pPr>
            <w:r w:rsidRPr="00445AC9">
              <w:rPr>
                <w:rFonts w:ascii="Arial Narrow" w:hAnsi="Arial Narrow" w:cs="Arial"/>
                <w:b/>
                <w:sz w:val="20"/>
                <w:szCs w:val="20"/>
              </w:rPr>
              <w:t>20 excercises</w:t>
            </w:r>
          </w:p>
        </w:tc>
        <w:tc>
          <w:tcPr>
            <w:tcW w:w="902" w:type="dxa"/>
            <w:tcBorders>
              <w:top w:val="single" w:sz="4" w:space="0" w:color="auto"/>
              <w:left w:val="dashed" w:sz="4" w:space="0" w:color="auto"/>
              <w:bottom w:val="single" w:sz="4" w:space="0" w:color="auto"/>
              <w:right w:val="single" w:sz="4" w:space="0" w:color="auto"/>
            </w:tcBorders>
            <w:vAlign w:val="center"/>
          </w:tcPr>
          <w:p w14:paraId="7B9DB137" w14:textId="77777777" w:rsidR="00BC7549" w:rsidRPr="00445AC9" w:rsidRDefault="00BC7549" w:rsidP="004311CC">
            <w:pPr>
              <w:spacing w:after="0"/>
              <w:jc w:val="center"/>
              <w:rPr>
                <w:rFonts w:ascii="Arial Narrow" w:hAnsi="Arial Narrow" w:cs="Arial"/>
                <w:sz w:val="20"/>
                <w:szCs w:val="20"/>
              </w:rPr>
            </w:pPr>
          </w:p>
        </w:tc>
      </w:tr>
      <w:tr w:rsidR="00BC7549" w:rsidRPr="00445AC9" w14:paraId="43B63308" w14:textId="77777777" w:rsidTr="00424096">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F1842E1" w14:textId="77777777" w:rsidR="00BC7549" w:rsidRPr="00445AC9" w:rsidRDefault="00BC7549" w:rsidP="004311CC">
            <w:pPr>
              <w:keepNext/>
              <w:spacing w:after="0"/>
              <w:outlineLvl w:val="1"/>
              <w:rPr>
                <w:rFonts w:ascii="Arial Narrow" w:hAnsi="Arial Narrow" w:cs="Arial"/>
                <w:b/>
                <w:bCs/>
                <w:sz w:val="20"/>
                <w:szCs w:val="20"/>
                <w:lang w:val="en-US"/>
              </w:rPr>
            </w:pPr>
            <w:r w:rsidRPr="00445AC9">
              <w:rPr>
                <w:rFonts w:ascii="Arial Narrow" w:hAnsi="Arial Narrow" w:cs="Arial"/>
                <w:b/>
                <w:bCs/>
                <w:sz w:val="20"/>
                <w:szCs w:val="20"/>
                <w:lang w:val="en-US"/>
              </w:rPr>
              <w:t>Part-time studies</w:t>
            </w:r>
          </w:p>
          <w:p w14:paraId="00CA7CBF" w14:textId="77777777" w:rsidR="00BC7549" w:rsidRPr="00445AC9" w:rsidRDefault="00BC7549" w:rsidP="004311CC">
            <w:pPr>
              <w:keepNext/>
              <w:spacing w:after="0"/>
              <w:outlineLvl w:val="1"/>
              <w:rPr>
                <w:rFonts w:ascii="Arial Narrow" w:hAnsi="Arial Narrow" w:cs="Arial"/>
                <w:bCs/>
                <w:sz w:val="20"/>
                <w:szCs w:val="20"/>
                <w:lang w:val="en-US"/>
              </w:rPr>
            </w:pPr>
            <w:r w:rsidRPr="00445AC9">
              <w:rPr>
                <w:rFonts w:ascii="Arial Narrow" w:hAnsi="Arial Narrow" w:cs="Arial"/>
                <w:b/>
                <w:bCs/>
                <w:sz w:val="20"/>
                <w:szCs w:val="20"/>
                <w:lang w:val="en-US"/>
              </w:rPr>
              <w:t>(lecture/excercises/lab/pr/e)*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7320580B" w14:textId="77777777" w:rsidR="00BC7549" w:rsidRPr="00445AC9"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3ADE81BA" w14:textId="77777777" w:rsidR="00BC7549" w:rsidRPr="00445AC9"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052398F6" w14:textId="77777777" w:rsidR="00BC7549" w:rsidRPr="00445AC9"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41AFC76B" w14:textId="77777777" w:rsidR="00BC7549" w:rsidRPr="00445AC9"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hideMark/>
          </w:tcPr>
          <w:p w14:paraId="0F823A9A" w14:textId="77777777" w:rsidR="00BC7549" w:rsidRPr="00445AC9"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120EDA8C" w14:textId="77777777" w:rsidR="00BC7549" w:rsidRPr="00445AC9" w:rsidRDefault="00424096" w:rsidP="004311CC">
            <w:pPr>
              <w:spacing w:after="0"/>
              <w:jc w:val="center"/>
              <w:rPr>
                <w:rFonts w:ascii="Arial Narrow" w:hAnsi="Arial Narrow" w:cs="Arial"/>
                <w:sz w:val="20"/>
                <w:szCs w:val="20"/>
              </w:rPr>
            </w:pPr>
            <w:r w:rsidRPr="00445AC9">
              <w:rPr>
                <w:rFonts w:ascii="Arial Narrow" w:hAnsi="Arial Narrow" w:cs="Arial"/>
                <w:b/>
                <w:sz w:val="20"/>
                <w:szCs w:val="20"/>
              </w:rPr>
              <w:t>8 excercises</w:t>
            </w:r>
          </w:p>
        </w:tc>
        <w:tc>
          <w:tcPr>
            <w:tcW w:w="902" w:type="dxa"/>
            <w:tcBorders>
              <w:top w:val="single" w:sz="4" w:space="0" w:color="auto"/>
              <w:left w:val="dashed" w:sz="4" w:space="0" w:color="auto"/>
              <w:bottom w:val="single" w:sz="4" w:space="0" w:color="auto"/>
              <w:right w:val="single" w:sz="4" w:space="0" w:color="auto"/>
            </w:tcBorders>
            <w:vAlign w:val="center"/>
          </w:tcPr>
          <w:p w14:paraId="5EE2F3F7" w14:textId="77777777" w:rsidR="00BC7549" w:rsidRPr="00445AC9" w:rsidRDefault="00BC7549" w:rsidP="004311CC">
            <w:pPr>
              <w:spacing w:after="0"/>
              <w:jc w:val="center"/>
              <w:rPr>
                <w:rFonts w:ascii="Arial Narrow" w:hAnsi="Arial Narrow" w:cs="Arial"/>
                <w:sz w:val="20"/>
                <w:szCs w:val="20"/>
              </w:rPr>
            </w:pPr>
          </w:p>
        </w:tc>
      </w:tr>
      <w:tr w:rsidR="007D751D" w:rsidRPr="00445AC9" w14:paraId="6E2C7995"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3FD08DC0" w14:textId="77777777" w:rsidR="007D751D" w:rsidRPr="00445AC9" w:rsidRDefault="007D751D" w:rsidP="004311CC">
            <w:pPr>
              <w:keepNext/>
              <w:spacing w:after="0"/>
              <w:outlineLvl w:val="1"/>
              <w:rPr>
                <w:rFonts w:ascii="Arial Narrow" w:hAnsi="Arial Narrow" w:cs="Arial"/>
                <w:b/>
                <w:bCs/>
                <w:sz w:val="20"/>
                <w:szCs w:val="20"/>
                <w:lang w:val="en-US"/>
              </w:rPr>
            </w:pPr>
            <w:r w:rsidRPr="00445AC9">
              <w:rPr>
                <w:rFonts w:ascii="Arial Narrow" w:hAnsi="Arial Narrow" w:cs="Arial"/>
                <w:b/>
                <w:bCs/>
                <w:sz w:val="20"/>
                <w:szCs w:val="20"/>
                <w:lang w:val="en-US"/>
              </w:rPr>
              <w:t>Language of instruction</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EDAE268" w14:textId="77777777" w:rsidR="007D751D" w:rsidRPr="00445AC9" w:rsidRDefault="007D751D" w:rsidP="007D751D">
            <w:pPr>
              <w:spacing w:after="0"/>
              <w:rPr>
                <w:rFonts w:ascii="Arial Narrow" w:hAnsi="Arial Narrow" w:cs="Arial"/>
                <w:sz w:val="20"/>
                <w:szCs w:val="20"/>
              </w:rPr>
            </w:pPr>
            <w:r w:rsidRPr="00445AC9">
              <w:rPr>
                <w:rFonts w:ascii="Arial Narrow" w:hAnsi="Arial Narrow" w:cs="Arial"/>
                <w:sz w:val="20"/>
                <w:szCs w:val="20"/>
              </w:rPr>
              <w:t>English</w:t>
            </w:r>
          </w:p>
        </w:tc>
      </w:tr>
      <w:tr w:rsidR="00BC7549" w:rsidRPr="00445AC9" w14:paraId="68D21850"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3B41461C" w14:textId="77777777" w:rsidR="00BC7549" w:rsidRPr="00445AC9" w:rsidRDefault="00BC7549" w:rsidP="004311CC">
            <w:pPr>
              <w:keepNext/>
              <w:spacing w:after="0"/>
              <w:outlineLvl w:val="2"/>
              <w:rPr>
                <w:rFonts w:ascii="Arial Narrow" w:hAnsi="Arial Narrow" w:cs="Arial"/>
                <w:b/>
                <w:bCs/>
                <w:sz w:val="20"/>
                <w:szCs w:val="20"/>
              </w:rPr>
            </w:pPr>
            <w:r w:rsidRPr="00445AC9">
              <w:rPr>
                <w:rFonts w:ascii="Arial Narrow" w:hAnsi="Arial Narrow" w:cs="Arial"/>
                <w:b/>
                <w:bCs/>
                <w:sz w:val="20"/>
                <w:szCs w:val="20"/>
              </w:rPr>
              <w:t>LECTURER</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FFFFFF"/>
          </w:tcPr>
          <w:p w14:paraId="522B791C" w14:textId="22970CF0" w:rsidR="00BC7549" w:rsidRPr="00445AC9" w:rsidRDefault="00BC7549" w:rsidP="004311CC">
            <w:pPr>
              <w:spacing w:after="0" w:line="240" w:lineRule="auto"/>
              <w:rPr>
                <w:rFonts w:ascii="Arial Narrow" w:hAnsi="Arial Narrow"/>
                <w:sz w:val="20"/>
                <w:szCs w:val="20"/>
              </w:rPr>
            </w:pPr>
            <w:bookmarkStart w:id="0" w:name="_GoBack"/>
            <w:bookmarkEnd w:id="0"/>
          </w:p>
        </w:tc>
      </w:tr>
      <w:tr w:rsidR="00BC7549" w:rsidRPr="00445AC9" w14:paraId="6E4007B7"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5EFB998A" w14:textId="77777777" w:rsidR="00BC7549" w:rsidRPr="00445AC9" w:rsidRDefault="00BC7549" w:rsidP="004311CC">
            <w:pPr>
              <w:spacing w:after="0"/>
              <w:rPr>
                <w:rFonts w:ascii="Arial Narrow" w:hAnsi="Arial Narrow" w:cs="Arial"/>
                <w:b/>
                <w:sz w:val="20"/>
                <w:szCs w:val="20"/>
              </w:rPr>
            </w:pPr>
            <w:r w:rsidRPr="00445AC9">
              <w:rPr>
                <w:rFonts w:ascii="Arial Narrow" w:hAnsi="Arial Narrow" w:cs="Arial"/>
                <w:b/>
                <w:sz w:val="20"/>
                <w:szCs w:val="20"/>
              </w:rPr>
              <w:t>FORM OF CLASSES</w:t>
            </w:r>
          </w:p>
        </w:tc>
        <w:tc>
          <w:tcPr>
            <w:tcW w:w="7435" w:type="dxa"/>
            <w:gridSpan w:val="10"/>
            <w:tcBorders>
              <w:top w:val="single" w:sz="4" w:space="0" w:color="auto"/>
              <w:left w:val="single" w:sz="4" w:space="0" w:color="auto"/>
              <w:bottom w:val="single" w:sz="4" w:space="0" w:color="auto"/>
              <w:right w:val="single" w:sz="4" w:space="0" w:color="auto"/>
            </w:tcBorders>
          </w:tcPr>
          <w:p w14:paraId="753E3339" w14:textId="77777777" w:rsidR="00BC7549" w:rsidRPr="00445AC9" w:rsidRDefault="00BC7549" w:rsidP="004311CC">
            <w:pPr>
              <w:spacing w:after="0"/>
              <w:rPr>
                <w:rFonts w:ascii="Arial Narrow" w:hAnsi="Arial Narrow" w:cs="Arial"/>
                <w:sz w:val="20"/>
                <w:szCs w:val="20"/>
              </w:rPr>
            </w:pPr>
            <w:r w:rsidRPr="00445AC9">
              <w:rPr>
                <w:rFonts w:ascii="Arial Narrow" w:hAnsi="Arial Narrow" w:cs="Arial"/>
                <w:sz w:val="20"/>
                <w:szCs w:val="20"/>
              </w:rPr>
              <w:t>Exercises</w:t>
            </w:r>
          </w:p>
        </w:tc>
      </w:tr>
      <w:tr w:rsidR="00BC7549" w:rsidRPr="00445AC9" w14:paraId="5F97FCD4"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974FAFB" w14:textId="77777777" w:rsidR="00BC7549" w:rsidRPr="00445AC9" w:rsidRDefault="00BC7549" w:rsidP="004311CC">
            <w:pPr>
              <w:keepNext/>
              <w:spacing w:after="0"/>
              <w:outlineLvl w:val="2"/>
              <w:rPr>
                <w:rFonts w:ascii="Arial Narrow" w:hAnsi="Arial Narrow" w:cs="Arial"/>
                <w:b/>
                <w:bCs/>
                <w:sz w:val="20"/>
                <w:szCs w:val="20"/>
              </w:rPr>
            </w:pPr>
            <w:r w:rsidRPr="00445AC9">
              <w:rPr>
                <w:rFonts w:ascii="Arial Narrow" w:hAnsi="Arial Narrow" w:cs="Arial"/>
                <w:b/>
                <w:bCs/>
                <w:sz w:val="20"/>
                <w:szCs w:val="20"/>
              </w:rPr>
              <w:t>SUBJECT OBJECTIVES</w:t>
            </w:r>
          </w:p>
          <w:p w14:paraId="07CD40A2" w14:textId="77777777" w:rsidR="00BC7549" w:rsidRPr="00445AC9" w:rsidRDefault="00BC7549" w:rsidP="004311CC">
            <w:pPr>
              <w:spacing w:after="0"/>
              <w:rPr>
                <w:rFonts w:ascii="Arial Narrow" w:hAnsi="Arial Narrow" w:cs="Arial"/>
                <w:sz w:val="20"/>
                <w:szCs w:val="20"/>
              </w:rPr>
            </w:pPr>
          </w:p>
        </w:tc>
        <w:tc>
          <w:tcPr>
            <w:tcW w:w="7435" w:type="dxa"/>
            <w:gridSpan w:val="10"/>
            <w:tcBorders>
              <w:top w:val="single" w:sz="4" w:space="0" w:color="auto"/>
              <w:left w:val="single" w:sz="4" w:space="0" w:color="auto"/>
              <w:bottom w:val="single" w:sz="4" w:space="0" w:color="auto"/>
              <w:right w:val="single" w:sz="4" w:space="0" w:color="auto"/>
            </w:tcBorders>
          </w:tcPr>
          <w:p w14:paraId="68354B55" w14:textId="77777777" w:rsidR="00BC7549" w:rsidRPr="00445AC9" w:rsidRDefault="00ED51FB" w:rsidP="00424096">
            <w:pPr>
              <w:spacing w:after="0"/>
              <w:rPr>
                <w:rFonts w:ascii="Arial Narrow" w:hAnsi="Arial Narrow"/>
                <w:sz w:val="20"/>
                <w:szCs w:val="20"/>
              </w:rPr>
            </w:pPr>
            <w:r w:rsidRPr="00445AC9">
              <w:rPr>
                <w:rFonts w:ascii="Arial Narrow" w:hAnsi="Arial Narrow"/>
                <w:sz w:val="20"/>
                <w:szCs w:val="20"/>
              </w:rPr>
              <w:t xml:space="preserve">The objective of the course is to equip students with the competencies and self-confidence necessary to apply the theoretical knowledge acquired in this subject to practical, real-world contexts, particularly those relevant to their future careers in the business sector. </w:t>
            </w:r>
          </w:p>
        </w:tc>
      </w:tr>
      <w:tr w:rsidR="00BC7549" w:rsidRPr="00445AC9" w14:paraId="193DF889" w14:textId="77777777" w:rsidTr="00BC7549">
        <w:trPr>
          <w:trHeight w:val="278"/>
        </w:trPr>
        <w:tc>
          <w:tcPr>
            <w:tcW w:w="3114" w:type="dxa"/>
            <w:gridSpan w:val="4"/>
            <w:tcBorders>
              <w:top w:val="single" w:sz="4" w:space="0" w:color="auto"/>
              <w:left w:val="single" w:sz="4" w:space="0" w:color="auto"/>
              <w:right w:val="single" w:sz="4" w:space="0" w:color="auto"/>
            </w:tcBorders>
            <w:shd w:val="clear" w:color="auto" w:fill="D9D9D9"/>
          </w:tcPr>
          <w:p w14:paraId="64CB4201" w14:textId="77777777" w:rsidR="00BC7549" w:rsidRPr="00445AC9" w:rsidRDefault="00BC7549" w:rsidP="004311CC">
            <w:pPr>
              <w:autoSpaceDE w:val="0"/>
              <w:autoSpaceDN w:val="0"/>
              <w:adjustRightInd w:val="0"/>
              <w:spacing w:after="0"/>
              <w:jc w:val="center"/>
              <w:rPr>
                <w:rFonts w:ascii="Arial Narrow" w:hAnsi="Arial Narrow" w:cs="Arial"/>
                <w:b/>
                <w:sz w:val="20"/>
                <w:szCs w:val="20"/>
              </w:rPr>
            </w:pPr>
            <w:r w:rsidRPr="00445AC9">
              <w:rPr>
                <w:rFonts w:ascii="Arial Narrow" w:hAnsi="Arial Narrow" w:cs="Arial"/>
                <w:b/>
                <w:sz w:val="20"/>
                <w:szCs w:val="20"/>
              </w:rPr>
              <w:t>Reference to learning outcomes</w:t>
            </w:r>
          </w:p>
        </w:tc>
        <w:tc>
          <w:tcPr>
            <w:tcW w:w="3544" w:type="dxa"/>
            <w:gridSpan w:val="4"/>
            <w:vMerge w:val="restart"/>
            <w:tcBorders>
              <w:top w:val="single" w:sz="4" w:space="0" w:color="auto"/>
              <w:left w:val="single" w:sz="4" w:space="0" w:color="auto"/>
              <w:right w:val="single" w:sz="4" w:space="0" w:color="auto"/>
            </w:tcBorders>
            <w:shd w:val="clear" w:color="auto" w:fill="D9D9D9"/>
          </w:tcPr>
          <w:p w14:paraId="64B01D44" w14:textId="77777777" w:rsidR="00BC7549" w:rsidRPr="00445AC9" w:rsidRDefault="00BC7549" w:rsidP="004311CC">
            <w:pPr>
              <w:autoSpaceDE w:val="0"/>
              <w:autoSpaceDN w:val="0"/>
              <w:adjustRightInd w:val="0"/>
              <w:spacing w:after="0"/>
              <w:jc w:val="center"/>
              <w:rPr>
                <w:rFonts w:ascii="Arial Narrow" w:hAnsi="Arial Narrow" w:cs="Arial"/>
                <w:b/>
                <w:sz w:val="20"/>
                <w:szCs w:val="20"/>
              </w:rPr>
            </w:pPr>
            <w:r w:rsidRPr="00445AC9">
              <w:rPr>
                <w:rFonts w:ascii="Arial Narrow" w:hAnsi="Arial Narrow" w:cs="Arial"/>
                <w:b/>
                <w:sz w:val="20"/>
                <w:szCs w:val="20"/>
              </w:rPr>
              <w:t>Description of learning outcomes</w:t>
            </w:r>
          </w:p>
        </w:tc>
        <w:tc>
          <w:tcPr>
            <w:tcW w:w="2693" w:type="dxa"/>
            <w:gridSpan w:val="3"/>
            <w:vMerge w:val="restart"/>
            <w:tcBorders>
              <w:top w:val="single" w:sz="4" w:space="0" w:color="auto"/>
              <w:left w:val="single" w:sz="4" w:space="0" w:color="auto"/>
              <w:right w:val="single" w:sz="4" w:space="0" w:color="auto"/>
            </w:tcBorders>
            <w:shd w:val="clear" w:color="auto" w:fill="D9D9D9"/>
          </w:tcPr>
          <w:p w14:paraId="535FB209" w14:textId="77777777" w:rsidR="00BC7549" w:rsidRPr="00445AC9" w:rsidRDefault="00BC7549" w:rsidP="004311CC">
            <w:pPr>
              <w:autoSpaceDE w:val="0"/>
              <w:autoSpaceDN w:val="0"/>
              <w:adjustRightInd w:val="0"/>
              <w:spacing w:after="0"/>
              <w:jc w:val="center"/>
              <w:rPr>
                <w:rFonts w:ascii="Arial Narrow" w:hAnsi="Arial Narrow" w:cs="Arial"/>
                <w:b/>
                <w:sz w:val="20"/>
                <w:szCs w:val="20"/>
              </w:rPr>
            </w:pPr>
            <w:r w:rsidRPr="00445AC9">
              <w:rPr>
                <w:rFonts w:ascii="Arial Narrow" w:hAnsi="Arial Narrow" w:cs="Arial"/>
                <w:b/>
                <w:sz w:val="20"/>
                <w:szCs w:val="20"/>
              </w:rPr>
              <w:t>Method of verifying the learning outcome</w:t>
            </w:r>
          </w:p>
        </w:tc>
      </w:tr>
      <w:tr w:rsidR="00BC7549" w:rsidRPr="00445AC9" w14:paraId="7F8457F5"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79745D82" w14:textId="77777777" w:rsidR="00BC7549" w:rsidRPr="00445AC9" w:rsidRDefault="00BC7549" w:rsidP="00BC7549">
            <w:pPr>
              <w:autoSpaceDE w:val="0"/>
              <w:autoSpaceDN w:val="0"/>
              <w:adjustRightInd w:val="0"/>
              <w:spacing w:after="0"/>
              <w:jc w:val="center"/>
              <w:rPr>
                <w:rFonts w:ascii="Arial Narrow" w:hAnsi="Arial Narrow" w:cs="Arial"/>
                <w:b/>
                <w:bCs/>
                <w:sz w:val="20"/>
                <w:szCs w:val="20"/>
                <w:lang w:val="en-US"/>
              </w:rPr>
            </w:pPr>
            <w:r w:rsidRPr="00445AC9">
              <w:rPr>
                <w:rFonts w:ascii="Arial Narrow" w:hAnsi="Arial Narrow" w:cs="Arial"/>
                <w:b/>
                <w:sz w:val="20"/>
                <w:szCs w:val="20"/>
              </w:rPr>
              <w:t>Programme learning outcome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437D8" w14:textId="77777777" w:rsidR="00BC7549" w:rsidRPr="00445AC9" w:rsidRDefault="00BC7549" w:rsidP="004311CC">
            <w:pPr>
              <w:autoSpaceDE w:val="0"/>
              <w:autoSpaceDN w:val="0"/>
              <w:adjustRightInd w:val="0"/>
              <w:spacing w:after="0"/>
              <w:jc w:val="center"/>
              <w:rPr>
                <w:rFonts w:ascii="Arial Narrow" w:hAnsi="Arial Narrow" w:cs="Arial"/>
                <w:b/>
                <w:sz w:val="20"/>
                <w:szCs w:val="20"/>
              </w:rPr>
            </w:pPr>
            <w:r w:rsidRPr="00445AC9">
              <w:rPr>
                <w:rFonts w:ascii="Arial Narrow" w:hAnsi="Arial Narrow" w:cs="Arial"/>
                <w:b/>
                <w:sz w:val="20"/>
                <w:szCs w:val="20"/>
              </w:rPr>
              <w:t>PRK</w:t>
            </w:r>
          </w:p>
        </w:tc>
        <w:tc>
          <w:tcPr>
            <w:tcW w:w="3544" w:type="dxa"/>
            <w:gridSpan w:val="4"/>
            <w:vMerge/>
            <w:tcBorders>
              <w:left w:val="single" w:sz="4" w:space="0" w:color="auto"/>
              <w:bottom w:val="single" w:sz="4" w:space="0" w:color="auto"/>
              <w:right w:val="single" w:sz="4" w:space="0" w:color="auto"/>
            </w:tcBorders>
          </w:tcPr>
          <w:p w14:paraId="6E4F176F" w14:textId="77777777" w:rsidR="00BC7549" w:rsidRPr="00445AC9" w:rsidRDefault="00BC7549" w:rsidP="004311CC">
            <w:pPr>
              <w:autoSpaceDE w:val="0"/>
              <w:autoSpaceDN w:val="0"/>
              <w:adjustRightInd w:val="0"/>
              <w:spacing w:after="0"/>
              <w:jc w:val="center"/>
              <w:rPr>
                <w:rFonts w:ascii="Arial Narrow" w:hAnsi="Arial Narrow" w:cs="Arial"/>
                <w:sz w:val="20"/>
                <w:szCs w:val="20"/>
              </w:rPr>
            </w:pPr>
          </w:p>
        </w:tc>
        <w:tc>
          <w:tcPr>
            <w:tcW w:w="2693" w:type="dxa"/>
            <w:gridSpan w:val="3"/>
            <w:vMerge/>
            <w:tcBorders>
              <w:left w:val="single" w:sz="4" w:space="0" w:color="auto"/>
              <w:bottom w:val="single" w:sz="4" w:space="0" w:color="auto"/>
              <w:right w:val="single" w:sz="4" w:space="0" w:color="auto"/>
            </w:tcBorders>
          </w:tcPr>
          <w:p w14:paraId="6B42DF7B" w14:textId="77777777" w:rsidR="00BC7549" w:rsidRPr="00445AC9" w:rsidRDefault="00BC7549" w:rsidP="004311CC">
            <w:pPr>
              <w:autoSpaceDE w:val="0"/>
              <w:autoSpaceDN w:val="0"/>
              <w:adjustRightInd w:val="0"/>
              <w:spacing w:after="0"/>
              <w:jc w:val="center"/>
              <w:rPr>
                <w:rFonts w:ascii="Arial Narrow" w:hAnsi="Arial Narrow" w:cs="Arial"/>
                <w:sz w:val="20"/>
                <w:szCs w:val="20"/>
              </w:rPr>
            </w:pPr>
          </w:p>
        </w:tc>
      </w:tr>
      <w:tr w:rsidR="00BC7549" w:rsidRPr="00445AC9" w14:paraId="191B50E2"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F4FF6" w14:textId="77777777" w:rsidR="00BC7549" w:rsidRPr="00445AC9" w:rsidRDefault="00BC7549" w:rsidP="00BC7549">
            <w:pPr>
              <w:spacing w:after="0"/>
              <w:ind w:left="72"/>
              <w:jc w:val="center"/>
              <w:rPr>
                <w:rFonts w:ascii="Arial Narrow" w:hAnsi="Arial Narrow" w:cs="Arial"/>
                <w:b/>
                <w:sz w:val="20"/>
                <w:szCs w:val="20"/>
              </w:rPr>
            </w:pPr>
            <w:r w:rsidRPr="00445AC9">
              <w:rPr>
                <w:rFonts w:ascii="Arial Narrow" w:hAnsi="Arial Narrow" w:cs="Arial"/>
                <w:b/>
                <w:sz w:val="20"/>
                <w:szCs w:val="20"/>
              </w:rPr>
              <w:t>KNOWLEDGE</w:t>
            </w:r>
          </w:p>
        </w:tc>
      </w:tr>
      <w:tr w:rsidR="00424096" w:rsidRPr="00445AC9" w14:paraId="2A7B96F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7FAB0A3" w14:textId="77777777" w:rsidR="00424096" w:rsidRPr="00445AC9" w:rsidRDefault="00424096" w:rsidP="00424096">
            <w:pPr>
              <w:spacing w:after="0"/>
              <w:rPr>
                <w:rFonts w:ascii="Arial Narrow" w:hAnsi="Arial Narrow"/>
                <w:iCs/>
                <w:sz w:val="20"/>
                <w:szCs w:val="20"/>
              </w:rPr>
            </w:pPr>
            <w:r w:rsidRPr="00445AC9">
              <w:rPr>
                <w:rFonts w:ascii="Arial Narrow" w:hAnsi="Arial Narrow"/>
                <w:iCs/>
                <w:sz w:val="20"/>
                <w:szCs w:val="20"/>
              </w:rPr>
              <w:t>K_W02</w:t>
            </w:r>
          </w:p>
          <w:p w14:paraId="77574271" w14:textId="77777777" w:rsidR="00424096" w:rsidRPr="00445AC9" w:rsidRDefault="00424096" w:rsidP="00424096">
            <w:pPr>
              <w:autoSpaceDE w:val="0"/>
              <w:autoSpaceDN w:val="0"/>
              <w:adjustRightInd w:val="0"/>
              <w:spacing w:after="0"/>
              <w:rPr>
                <w:rFonts w:ascii="Arial Narrow" w:hAnsi="Arial Narrow"/>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99CD219" w14:textId="77777777" w:rsidR="00424096" w:rsidRPr="00445AC9" w:rsidRDefault="00424096" w:rsidP="00424096">
            <w:pPr>
              <w:autoSpaceDE w:val="0"/>
              <w:autoSpaceDN w:val="0"/>
              <w:adjustRightInd w:val="0"/>
              <w:spacing w:after="0"/>
              <w:rPr>
                <w:rFonts w:ascii="Arial Narrow" w:hAnsi="Arial Narrow"/>
                <w:iCs/>
                <w:sz w:val="20"/>
                <w:szCs w:val="20"/>
              </w:rPr>
            </w:pPr>
            <w:r w:rsidRPr="00445AC9">
              <w:rPr>
                <w:rFonts w:ascii="Arial Narrow" w:hAnsi="Arial Narrow"/>
                <w:iCs/>
                <w:sz w:val="20"/>
                <w:szCs w:val="20"/>
              </w:rPr>
              <w:t>P6S_WK</w:t>
            </w:r>
          </w:p>
        </w:tc>
        <w:tc>
          <w:tcPr>
            <w:tcW w:w="3544" w:type="dxa"/>
            <w:gridSpan w:val="4"/>
            <w:tcBorders>
              <w:top w:val="single" w:sz="4" w:space="0" w:color="auto"/>
              <w:left w:val="single" w:sz="4" w:space="0" w:color="auto"/>
              <w:bottom w:val="single" w:sz="4" w:space="0" w:color="auto"/>
              <w:right w:val="single" w:sz="4" w:space="0" w:color="auto"/>
            </w:tcBorders>
          </w:tcPr>
          <w:p w14:paraId="4034FC66" w14:textId="77777777" w:rsidR="00424096" w:rsidRPr="00445AC9" w:rsidRDefault="00ED51FB" w:rsidP="00424096">
            <w:pPr>
              <w:spacing w:after="0"/>
              <w:rPr>
                <w:rFonts w:ascii="Arial Narrow" w:hAnsi="Arial Narrow"/>
                <w:sz w:val="20"/>
                <w:szCs w:val="20"/>
              </w:rPr>
            </w:pPr>
            <w:r w:rsidRPr="00445AC9">
              <w:rPr>
                <w:rFonts w:ascii="Arial Narrow" w:hAnsi="Arial Narrow"/>
                <w:sz w:val="20"/>
                <w:szCs w:val="20"/>
              </w:rPr>
              <w:t>The student is familiar with and understands cultural diversity in the context of conducting business and working in international teams, including the impact of cultural differences on business strategies, international mergers, and training processes</w:t>
            </w:r>
          </w:p>
        </w:tc>
        <w:tc>
          <w:tcPr>
            <w:tcW w:w="2693" w:type="dxa"/>
            <w:gridSpan w:val="3"/>
            <w:tcBorders>
              <w:top w:val="single" w:sz="4" w:space="0" w:color="auto"/>
              <w:left w:val="single" w:sz="4" w:space="0" w:color="auto"/>
              <w:bottom w:val="single" w:sz="4" w:space="0" w:color="auto"/>
              <w:right w:val="single" w:sz="4" w:space="0" w:color="auto"/>
            </w:tcBorders>
          </w:tcPr>
          <w:p w14:paraId="4BC39D6F" w14:textId="77777777" w:rsidR="00424096" w:rsidRPr="00445AC9" w:rsidRDefault="00445AC9" w:rsidP="00424096">
            <w:pPr>
              <w:autoSpaceDE w:val="0"/>
              <w:autoSpaceDN w:val="0"/>
              <w:adjustRightInd w:val="0"/>
              <w:spacing w:after="0"/>
              <w:rPr>
                <w:rFonts w:ascii="Arial Narrow" w:hAnsi="Arial Narrow" w:cs="Arial"/>
                <w:sz w:val="20"/>
                <w:szCs w:val="20"/>
              </w:rPr>
            </w:pPr>
            <w:r w:rsidRPr="00445AC9">
              <w:rPr>
                <w:rFonts w:ascii="Arial Narrow" w:hAnsi="Arial Narrow"/>
                <w:sz w:val="20"/>
                <w:szCs w:val="20"/>
              </w:rPr>
              <w:t>Knowledge Test</w:t>
            </w:r>
          </w:p>
        </w:tc>
      </w:tr>
      <w:tr w:rsidR="00424096" w:rsidRPr="00445AC9" w14:paraId="13EC8ED5"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C8F26" w14:textId="77777777" w:rsidR="00424096" w:rsidRPr="00445AC9" w:rsidRDefault="00424096" w:rsidP="00424096">
            <w:pPr>
              <w:autoSpaceDE w:val="0"/>
              <w:autoSpaceDN w:val="0"/>
              <w:adjustRightInd w:val="0"/>
              <w:spacing w:after="0"/>
              <w:jc w:val="center"/>
              <w:rPr>
                <w:rFonts w:ascii="Arial Narrow" w:hAnsi="Arial Narrow" w:cs="Arial"/>
                <w:b/>
                <w:sz w:val="20"/>
                <w:szCs w:val="20"/>
              </w:rPr>
            </w:pPr>
            <w:r w:rsidRPr="00445AC9">
              <w:rPr>
                <w:rFonts w:ascii="Arial Narrow" w:hAnsi="Arial Narrow" w:cs="Arial"/>
                <w:b/>
                <w:sz w:val="20"/>
                <w:szCs w:val="20"/>
              </w:rPr>
              <w:t>SKILLS</w:t>
            </w:r>
          </w:p>
        </w:tc>
      </w:tr>
      <w:tr w:rsidR="00424096" w:rsidRPr="00445AC9" w14:paraId="7A033D70"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53035AD" w14:textId="77777777" w:rsidR="00424096" w:rsidRPr="00445AC9" w:rsidRDefault="00424096" w:rsidP="00424096">
            <w:pPr>
              <w:spacing w:after="0"/>
              <w:rPr>
                <w:rFonts w:ascii="Arial Narrow" w:hAnsi="Arial Narrow"/>
                <w:iCs/>
                <w:sz w:val="20"/>
                <w:szCs w:val="20"/>
              </w:rPr>
            </w:pPr>
            <w:r w:rsidRPr="00445AC9">
              <w:rPr>
                <w:rFonts w:ascii="Arial Narrow" w:hAnsi="Arial Narrow"/>
                <w:iCs/>
                <w:sz w:val="20"/>
                <w:szCs w:val="20"/>
              </w:rPr>
              <w:t>K_U08</w:t>
            </w:r>
          </w:p>
        </w:tc>
        <w:tc>
          <w:tcPr>
            <w:tcW w:w="1134" w:type="dxa"/>
            <w:gridSpan w:val="2"/>
            <w:tcBorders>
              <w:top w:val="single" w:sz="4" w:space="0" w:color="auto"/>
              <w:left w:val="single" w:sz="4" w:space="0" w:color="auto"/>
              <w:bottom w:val="single" w:sz="4" w:space="0" w:color="auto"/>
              <w:right w:val="single" w:sz="4" w:space="0" w:color="auto"/>
            </w:tcBorders>
          </w:tcPr>
          <w:p w14:paraId="558825CF" w14:textId="77777777" w:rsidR="00424096" w:rsidRPr="00445AC9" w:rsidRDefault="00424096" w:rsidP="00424096">
            <w:pPr>
              <w:spacing w:after="0"/>
              <w:rPr>
                <w:rFonts w:ascii="Arial Narrow" w:hAnsi="Arial Narrow"/>
                <w:iCs/>
                <w:sz w:val="20"/>
                <w:szCs w:val="20"/>
              </w:rPr>
            </w:pPr>
            <w:r w:rsidRPr="00445AC9">
              <w:rPr>
                <w:rFonts w:ascii="Arial Narrow" w:hAnsi="Arial Narrow"/>
                <w:iCs/>
                <w:sz w:val="20"/>
                <w:szCs w:val="20"/>
              </w:rPr>
              <w:t>P6S_UK</w:t>
            </w:r>
          </w:p>
        </w:tc>
        <w:tc>
          <w:tcPr>
            <w:tcW w:w="3544" w:type="dxa"/>
            <w:gridSpan w:val="4"/>
            <w:tcBorders>
              <w:top w:val="single" w:sz="4" w:space="0" w:color="auto"/>
              <w:left w:val="single" w:sz="4" w:space="0" w:color="auto"/>
              <w:bottom w:val="single" w:sz="4" w:space="0" w:color="auto"/>
              <w:right w:val="single" w:sz="4" w:space="0" w:color="auto"/>
            </w:tcBorders>
          </w:tcPr>
          <w:p w14:paraId="631F48B2" w14:textId="77777777" w:rsidR="00424096" w:rsidRPr="00445AC9" w:rsidRDefault="00ED51FB" w:rsidP="00424096">
            <w:pPr>
              <w:spacing w:after="0"/>
              <w:rPr>
                <w:rFonts w:ascii="Arial Narrow" w:hAnsi="Arial Narrow"/>
                <w:iCs/>
                <w:sz w:val="20"/>
                <w:szCs w:val="20"/>
              </w:rPr>
            </w:pPr>
            <w:r w:rsidRPr="00445AC9">
              <w:rPr>
                <w:rFonts w:ascii="Arial Narrow" w:hAnsi="Arial Narrow"/>
                <w:iCs/>
                <w:sz w:val="20"/>
                <w:szCs w:val="20"/>
              </w:rPr>
              <w:t>The student is able to communicate effectively in the international business environment, taking into account cultural differences in the workplace and in training contexts.</w:t>
            </w:r>
          </w:p>
        </w:tc>
        <w:tc>
          <w:tcPr>
            <w:tcW w:w="2693" w:type="dxa"/>
            <w:gridSpan w:val="3"/>
            <w:tcBorders>
              <w:top w:val="single" w:sz="4" w:space="0" w:color="auto"/>
              <w:left w:val="single" w:sz="4" w:space="0" w:color="auto"/>
              <w:bottom w:val="single" w:sz="4" w:space="0" w:color="auto"/>
              <w:right w:val="single" w:sz="4" w:space="0" w:color="auto"/>
            </w:tcBorders>
          </w:tcPr>
          <w:p w14:paraId="4234ADFB" w14:textId="77777777" w:rsidR="00424096" w:rsidRPr="00445AC9" w:rsidRDefault="00445AC9" w:rsidP="00424096">
            <w:pPr>
              <w:autoSpaceDE w:val="0"/>
              <w:autoSpaceDN w:val="0"/>
              <w:adjustRightInd w:val="0"/>
              <w:spacing w:after="0"/>
              <w:rPr>
                <w:rFonts w:ascii="Arial Narrow" w:hAnsi="Arial Narrow" w:cs="Arial"/>
                <w:sz w:val="20"/>
                <w:szCs w:val="20"/>
              </w:rPr>
            </w:pPr>
            <w:r w:rsidRPr="00445AC9">
              <w:rPr>
                <w:rFonts w:ascii="Arial Narrow" w:hAnsi="Arial Narrow" w:cs="Arial"/>
                <w:sz w:val="20"/>
                <w:szCs w:val="20"/>
              </w:rPr>
              <w:t>Discussion, debate</w:t>
            </w:r>
          </w:p>
        </w:tc>
      </w:tr>
      <w:tr w:rsidR="00424096" w:rsidRPr="00445AC9" w14:paraId="12C63ADA" w14:textId="77777777" w:rsidTr="00BC7549">
        <w:trPr>
          <w:trHeight w:val="84"/>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8E7EC" w14:textId="77777777" w:rsidR="00424096" w:rsidRPr="00445AC9" w:rsidRDefault="00424096" w:rsidP="00424096">
            <w:pPr>
              <w:autoSpaceDE w:val="0"/>
              <w:autoSpaceDN w:val="0"/>
              <w:adjustRightInd w:val="0"/>
              <w:spacing w:after="0"/>
              <w:jc w:val="center"/>
              <w:rPr>
                <w:rFonts w:ascii="Arial Narrow" w:hAnsi="Arial Narrow" w:cs="Arial"/>
                <w:b/>
                <w:sz w:val="20"/>
                <w:szCs w:val="20"/>
              </w:rPr>
            </w:pPr>
            <w:r w:rsidRPr="00445AC9">
              <w:rPr>
                <w:rFonts w:ascii="Arial Narrow" w:hAnsi="Arial Narrow" w:cs="Arial"/>
                <w:b/>
                <w:sz w:val="20"/>
                <w:szCs w:val="20"/>
              </w:rPr>
              <w:t>SOCIAL COMPETENCES</w:t>
            </w:r>
          </w:p>
        </w:tc>
      </w:tr>
    </w:tbl>
    <w:p w14:paraId="59CC892C" w14:textId="77777777" w:rsidR="00BC7549" w:rsidRPr="00445AC9" w:rsidRDefault="00BC7549" w:rsidP="00BC7549">
      <w:pPr>
        <w:rPr>
          <w:rFonts w:ascii="Arial Narrow" w:hAnsi="Arial Narrow"/>
          <w:sz w:val="20"/>
          <w:szCs w:val="20"/>
        </w:rPr>
      </w:pPr>
      <w:r w:rsidRPr="00445AC9">
        <w:rPr>
          <w:rFonts w:ascii="Arial Narrow" w:hAnsi="Arial Narrow"/>
          <w:color w:val="EE0000"/>
          <w:sz w:val="20"/>
          <w:szCs w:val="2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20"/>
        <w:gridCol w:w="1056"/>
        <w:gridCol w:w="1498"/>
        <w:gridCol w:w="2046"/>
        <w:gridCol w:w="2693"/>
      </w:tblGrid>
      <w:tr w:rsidR="00424096" w:rsidRPr="00445AC9" w14:paraId="5DE60ACB"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16B73DDF" w14:textId="77777777" w:rsidR="00424096" w:rsidRPr="00445AC9" w:rsidRDefault="00424096" w:rsidP="00424096">
            <w:pPr>
              <w:spacing w:after="0"/>
              <w:rPr>
                <w:rFonts w:ascii="Arial Narrow" w:hAnsi="Arial Narrow"/>
                <w:iCs/>
                <w:sz w:val="20"/>
                <w:szCs w:val="20"/>
              </w:rPr>
            </w:pPr>
            <w:r w:rsidRPr="00445AC9">
              <w:rPr>
                <w:rFonts w:ascii="Arial Narrow" w:hAnsi="Arial Narrow"/>
                <w:iCs/>
                <w:sz w:val="20"/>
                <w:szCs w:val="20"/>
              </w:rPr>
              <w:lastRenderedPageBreak/>
              <w:t>K_K02</w:t>
            </w:r>
          </w:p>
        </w:tc>
        <w:tc>
          <w:tcPr>
            <w:tcW w:w="1276" w:type="dxa"/>
            <w:gridSpan w:val="2"/>
            <w:tcBorders>
              <w:top w:val="single" w:sz="4" w:space="0" w:color="auto"/>
              <w:left w:val="single" w:sz="4" w:space="0" w:color="auto"/>
              <w:bottom w:val="single" w:sz="4" w:space="0" w:color="auto"/>
              <w:right w:val="single" w:sz="4" w:space="0" w:color="auto"/>
            </w:tcBorders>
          </w:tcPr>
          <w:p w14:paraId="0ECD422C" w14:textId="77777777" w:rsidR="00424096" w:rsidRPr="00445AC9" w:rsidRDefault="00424096" w:rsidP="00424096">
            <w:pPr>
              <w:spacing w:after="0"/>
              <w:rPr>
                <w:rFonts w:ascii="Arial Narrow" w:hAnsi="Arial Narrow"/>
                <w:iCs/>
                <w:sz w:val="20"/>
                <w:szCs w:val="20"/>
              </w:rPr>
            </w:pPr>
            <w:r w:rsidRPr="00445AC9">
              <w:rPr>
                <w:rFonts w:ascii="Arial Narrow" w:hAnsi="Arial Narrow"/>
                <w:iCs/>
                <w:sz w:val="20"/>
                <w:szCs w:val="20"/>
              </w:rPr>
              <w:t>P6S_KR</w:t>
            </w:r>
          </w:p>
        </w:tc>
        <w:tc>
          <w:tcPr>
            <w:tcW w:w="3544" w:type="dxa"/>
            <w:gridSpan w:val="2"/>
            <w:tcBorders>
              <w:top w:val="single" w:sz="4" w:space="0" w:color="auto"/>
              <w:left w:val="single" w:sz="4" w:space="0" w:color="auto"/>
              <w:bottom w:val="single" w:sz="4" w:space="0" w:color="auto"/>
              <w:right w:val="single" w:sz="4" w:space="0" w:color="auto"/>
            </w:tcBorders>
          </w:tcPr>
          <w:p w14:paraId="73704143" w14:textId="77777777" w:rsidR="00424096" w:rsidRPr="00445AC9" w:rsidRDefault="00ED51FB" w:rsidP="00424096">
            <w:pPr>
              <w:rPr>
                <w:rFonts w:ascii="Arial Narrow" w:hAnsi="Arial Narrow"/>
                <w:iCs/>
                <w:sz w:val="20"/>
                <w:szCs w:val="20"/>
              </w:rPr>
            </w:pPr>
            <w:r w:rsidRPr="00445AC9">
              <w:rPr>
                <w:rFonts w:ascii="Arial Narrow" w:hAnsi="Arial Narrow"/>
                <w:iCs/>
                <w:sz w:val="20"/>
                <w:szCs w:val="20"/>
              </w:rPr>
              <w:t>The student is open-minded and willing to adapt their behavior in a multicultural environment, actively participating in international collaboration processes.</w:t>
            </w:r>
          </w:p>
        </w:tc>
        <w:tc>
          <w:tcPr>
            <w:tcW w:w="2693" w:type="dxa"/>
            <w:tcBorders>
              <w:top w:val="single" w:sz="4" w:space="0" w:color="auto"/>
              <w:left w:val="single" w:sz="4" w:space="0" w:color="auto"/>
              <w:bottom w:val="single" w:sz="4" w:space="0" w:color="auto"/>
              <w:right w:val="single" w:sz="4" w:space="0" w:color="auto"/>
            </w:tcBorders>
          </w:tcPr>
          <w:p w14:paraId="348498C8" w14:textId="77777777" w:rsidR="00424096" w:rsidRPr="00445AC9" w:rsidRDefault="00445AC9" w:rsidP="00424096">
            <w:pPr>
              <w:autoSpaceDE w:val="0"/>
              <w:autoSpaceDN w:val="0"/>
              <w:adjustRightInd w:val="0"/>
              <w:spacing w:after="0"/>
              <w:rPr>
                <w:rFonts w:ascii="Arial Narrow" w:hAnsi="Arial Narrow" w:cs="Arial"/>
                <w:sz w:val="20"/>
                <w:szCs w:val="20"/>
              </w:rPr>
            </w:pPr>
            <w:r>
              <w:rPr>
                <w:rFonts w:ascii="Arial Narrow" w:hAnsi="Arial Narrow" w:cs="Arial"/>
                <w:sz w:val="20"/>
                <w:szCs w:val="20"/>
              </w:rPr>
              <w:t>Practical tasks</w:t>
            </w:r>
            <w:r w:rsidR="00424096" w:rsidRPr="00445AC9">
              <w:rPr>
                <w:rFonts w:ascii="Arial Narrow" w:hAnsi="Arial Narrow" w:cs="Arial"/>
                <w:sz w:val="20"/>
                <w:szCs w:val="20"/>
              </w:rPr>
              <w:t xml:space="preserve"> </w:t>
            </w:r>
          </w:p>
        </w:tc>
      </w:tr>
      <w:tr w:rsidR="00BC7549" w:rsidRPr="00445AC9" w14:paraId="0BBCE8E5" w14:textId="77777777" w:rsidTr="00BC7549">
        <w:tblPrEx>
          <w:tblLook w:val="0000" w:firstRow="0" w:lastRow="0" w:firstColumn="0" w:lastColumn="0" w:noHBand="0" w:noVBand="0"/>
        </w:tblPrEx>
        <w:trPr>
          <w:trHeight w:val="411"/>
        </w:trPr>
        <w:tc>
          <w:tcPr>
            <w:tcW w:w="9351" w:type="dxa"/>
            <w:gridSpan w:val="6"/>
          </w:tcPr>
          <w:p w14:paraId="5D38FB4A" w14:textId="77777777" w:rsidR="00BC7549" w:rsidRPr="00445AC9" w:rsidRDefault="00BC7549" w:rsidP="004311CC">
            <w:pPr>
              <w:spacing w:after="0"/>
              <w:rPr>
                <w:rFonts w:ascii="Arial Narrow" w:hAnsi="Arial Narrow" w:cs="Arial"/>
                <w:b/>
                <w:sz w:val="20"/>
                <w:szCs w:val="20"/>
                <w:lang w:val="en-US"/>
              </w:rPr>
            </w:pPr>
            <w:r w:rsidRPr="00445AC9">
              <w:rPr>
                <w:rFonts w:ascii="Arial Narrow" w:hAnsi="Arial Narrow" w:cs="Arial"/>
                <w:b/>
                <w:sz w:val="20"/>
                <w:szCs w:val="20"/>
                <w:lang w:val="en-US"/>
              </w:rPr>
              <w:t>Student workload (during teaching hours 1 hour = 45 minutes)**</w:t>
            </w:r>
          </w:p>
          <w:p w14:paraId="6E0D3526" w14:textId="77777777" w:rsidR="00BC7549" w:rsidRPr="00445AC9" w:rsidRDefault="00BC7549" w:rsidP="004311CC">
            <w:pPr>
              <w:spacing w:after="0"/>
              <w:rPr>
                <w:rFonts w:ascii="Arial Narrow" w:hAnsi="Arial Narrow" w:cs="Arial"/>
                <w:b/>
                <w:sz w:val="20"/>
                <w:szCs w:val="20"/>
                <w:lang w:val="en-US"/>
              </w:rPr>
            </w:pPr>
          </w:p>
        </w:tc>
      </w:tr>
      <w:tr w:rsidR="00BC7549" w:rsidRPr="00445AC9" w14:paraId="62203D21" w14:textId="77777777" w:rsidTr="00BC7549">
        <w:tblPrEx>
          <w:tblLook w:val="0000" w:firstRow="0" w:lastRow="0" w:firstColumn="0" w:lastColumn="0" w:noHBand="0" w:noVBand="0"/>
        </w:tblPrEx>
        <w:trPr>
          <w:trHeight w:val="274"/>
        </w:trPr>
        <w:tc>
          <w:tcPr>
            <w:tcW w:w="4612" w:type="dxa"/>
            <w:gridSpan w:val="4"/>
          </w:tcPr>
          <w:p w14:paraId="693F56DB" w14:textId="77777777" w:rsidR="00BC7549" w:rsidRPr="00445AC9" w:rsidRDefault="00BC7549" w:rsidP="00BC7549">
            <w:pPr>
              <w:spacing w:after="0"/>
              <w:rPr>
                <w:rFonts w:ascii="Arial Narrow" w:hAnsi="Arial Narrow"/>
                <w:sz w:val="20"/>
                <w:szCs w:val="20"/>
              </w:rPr>
            </w:pPr>
            <w:r w:rsidRPr="00445AC9">
              <w:rPr>
                <w:rFonts w:ascii="Arial Narrow" w:hAnsi="Arial Narrow" w:cs="Arial"/>
                <w:b/>
                <w:sz w:val="20"/>
                <w:szCs w:val="20"/>
                <w:lang w:val="en-US"/>
              </w:rPr>
              <w:t>Full-time studies:</w:t>
            </w:r>
            <w:r w:rsidRPr="00445AC9">
              <w:rPr>
                <w:rFonts w:ascii="Arial Narrow" w:hAnsi="Arial Narrow"/>
                <w:sz w:val="20"/>
                <w:szCs w:val="20"/>
              </w:rPr>
              <w:t xml:space="preserve"> </w:t>
            </w:r>
          </w:p>
          <w:p w14:paraId="3DF3FC34"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attendance at lectures =</w:t>
            </w:r>
          </w:p>
          <w:p w14:paraId="541F3F44"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attendance at classes =</w:t>
            </w:r>
            <w:r w:rsidR="00424096" w:rsidRPr="00445AC9">
              <w:rPr>
                <w:rFonts w:ascii="Arial Narrow" w:hAnsi="Arial Narrow" w:cs="Arial"/>
                <w:sz w:val="20"/>
                <w:szCs w:val="20"/>
                <w:lang w:val="en-US"/>
              </w:rPr>
              <w:t xml:space="preserve"> 20 h</w:t>
            </w:r>
          </w:p>
          <w:p w14:paraId="4DCAEE84"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preparation for classes =</w:t>
            </w:r>
            <w:r w:rsidR="00424096" w:rsidRPr="00445AC9">
              <w:rPr>
                <w:rFonts w:ascii="Arial Narrow" w:hAnsi="Arial Narrow" w:cs="Arial"/>
                <w:sz w:val="20"/>
                <w:szCs w:val="20"/>
                <w:lang w:val="en-US"/>
              </w:rPr>
              <w:t xml:space="preserve"> 10 h</w:t>
            </w:r>
          </w:p>
          <w:p w14:paraId="7D2D1D7C"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preparation for lectures =</w:t>
            </w:r>
          </w:p>
          <w:p w14:paraId="46D10E97"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preparation for assessment/exam =</w:t>
            </w:r>
            <w:r w:rsidR="00424096" w:rsidRPr="00445AC9">
              <w:rPr>
                <w:rFonts w:ascii="Arial Narrow" w:hAnsi="Arial Narrow" w:cs="Arial"/>
                <w:sz w:val="20"/>
                <w:szCs w:val="20"/>
                <w:lang w:val="en-US"/>
              </w:rPr>
              <w:t xml:space="preserve"> 16 h</w:t>
            </w:r>
          </w:p>
          <w:p w14:paraId="5D298A19"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completion of project tasks =</w:t>
            </w:r>
          </w:p>
          <w:p w14:paraId="1DA3D9B8"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consultations =</w:t>
            </w:r>
            <w:r w:rsidR="00424096" w:rsidRPr="00445AC9">
              <w:rPr>
                <w:rFonts w:ascii="Arial Narrow" w:hAnsi="Arial Narrow" w:cs="Arial"/>
                <w:sz w:val="20"/>
                <w:szCs w:val="20"/>
                <w:lang w:val="en-US"/>
              </w:rPr>
              <w:t xml:space="preserve"> 2 h</w:t>
            </w:r>
          </w:p>
          <w:p w14:paraId="31E42C41"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e-learning =</w:t>
            </w:r>
          </w:p>
          <w:p w14:paraId="19828D3C"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assessment/exam =</w:t>
            </w:r>
            <w:r w:rsidR="00424096" w:rsidRPr="00445AC9">
              <w:rPr>
                <w:rFonts w:ascii="Arial Narrow" w:hAnsi="Arial Narrow" w:cs="Arial"/>
                <w:sz w:val="20"/>
                <w:szCs w:val="20"/>
                <w:lang w:val="en-US"/>
              </w:rPr>
              <w:t xml:space="preserve"> 2 h </w:t>
            </w:r>
          </w:p>
          <w:p w14:paraId="4071058C"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other – self-study =</w:t>
            </w:r>
          </w:p>
          <w:p w14:paraId="4AEEA207" w14:textId="77777777" w:rsidR="00424096" w:rsidRPr="00445AC9" w:rsidRDefault="00424096" w:rsidP="00424096">
            <w:pPr>
              <w:spacing w:after="0"/>
              <w:rPr>
                <w:rFonts w:ascii="Arial Narrow" w:hAnsi="Arial Narrow"/>
                <w:bCs/>
                <w:sz w:val="20"/>
                <w:szCs w:val="20"/>
                <w:lang w:val="en-US"/>
              </w:rPr>
            </w:pPr>
            <w:r w:rsidRPr="00445AC9">
              <w:rPr>
                <w:rFonts w:ascii="Arial Narrow" w:hAnsi="Arial Narrow"/>
                <w:bCs/>
                <w:sz w:val="20"/>
                <w:szCs w:val="20"/>
                <w:lang w:val="en-US"/>
              </w:rPr>
              <w:t>other (specify) =</w:t>
            </w:r>
          </w:p>
          <w:p w14:paraId="3FCABC09" w14:textId="77777777" w:rsidR="00BC7549" w:rsidRPr="00445AC9" w:rsidRDefault="00BC7549" w:rsidP="004311CC">
            <w:pPr>
              <w:spacing w:after="0"/>
              <w:rPr>
                <w:rFonts w:ascii="Arial Narrow" w:hAnsi="Arial Narrow" w:cs="Arial"/>
                <w:b/>
                <w:bCs/>
                <w:sz w:val="20"/>
                <w:szCs w:val="20"/>
                <w:lang w:val="en-US"/>
              </w:rPr>
            </w:pPr>
            <w:r w:rsidRPr="00445AC9">
              <w:rPr>
                <w:rFonts w:ascii="Arial Narrow" w:hAnsi="Arial Narrow" w:cs="Arial"/>
                <w:b/>
                <w:bCs/>
                <w:sz w:val="20"/>
                <w:szCs w:val="20"/>
                <w:lang w:val="en-US"/>
              </w:rPr>
              <w:t>TOTAL:</w:t>
            </w:r>
            <w:r w:rsidR="00424096" w:rsidRPr="00445AC9">
              <w:rPr>
                <w:rFonts w:ascii="Arial Narrow" w:hAnsi="Arial Narrow" w:cs="Arial"/>
                <w:b/>
                <w:bCs/>
                <w:sz w:val="20"/>
                <w:szCs w:val="20"/>
                <w:lang w:val="en-US"/>
              </w:rPr>
              <w:t xml:space="preserve"> 50</w:t>
            </w:r>
          </w:p>
          <w:p w14:paraId="5F9C88C6" w14:textId="77777777" w:rsidR="00BC7549" w:rsidRPr="00445AC9" w:rsidRDefault="00BC7549" w:rsidP="004311CC">
            <w:pPr>
              <w:spacing w:after="0"/>
              <w:rPr>
                <w:rFonts w:ascii="Arial Narrow" w:hAnsi="Arial Narrow" w:cs="Arial"/>
                <w:b/>
                <w:bCs/>
                <w:sz w:val="20"/>
                <w:szCs w:val="20"/>
                <w:lang w:val="en-US"/>
              </w:rPr>
            </w:pPr>
            <w:r w:rsidRPr="00445AC9">
              <w:rPr>
                <w:rFonts w:ascii="Arial Narrow" w:hAnsi="Arial Narrow" w:cs="Arial"/>
                <w:b/>
                <w:bCs/>
                <w:sz w:val="20"/>
                <w:szCs w:val="20"/>
                <w:lang w:val="en-US"/>
              </w:rPr>
              <w:t>ECTS points: 2</w:t>
            </w:r>
          </w:p>
          <w:p w14:paraId="1337F62A" w14:textId="77777777" w:rsidR="00BC7549" w:rsidRPr="00445AC9" w:rsidRDefault="00BC7549" w:rsidP="004311CC">
            <w:pPr>
              <w:spacing w:after="0"/>
              <w:rPr>
                <w:rFonts w:ascii="Arial Narrow" w:hAnsi="Arial Narrow" w:cs="Arial"/>
                <w:b/>
                <w:bCs/>
                <w:sz w:val="20"/>
                <w:szCs w:val="20"/>
                <w:lang w:val="en-US"/>
              </w:rPr>
            </w:pPr>
            <w:r w:rsidRPr="00445AC9">
              <w:rPr>
                <w:rFonts w:ascii="Arial Narrow" w:hAnsi="Arial Narrow" w:cs="Arial"/>
                <w:b/>
                <w:bCs/>
                <w:sz w:val="20"/>
                <w:szCs w:val="20"/>
                <w:lang w:val="en-US"/>
              </w:rPr>
              <w:t>including practical classes: 2</w:t>
            </w:r>
          </w:p>
          <w:p w14:paraId="64EB61C0" w14:textId="77777777" w:rsidR="00BC7549" w:rsidRPr="00445AC9" w:rsidRDefault="00BC7549" w:rsidP="004311CC">
            <w:pPr>
              <w:spacing w:after="0"/>
              <w:rPr>
                <w:rFonts w:ascii="Arial Narrow" w:hAnsi="Arial Narrow" w:cs="Arial"/>
                <w:b/>
                <w:sz w:val="20"/>
                <w:szCs w:val="20"/>
              </w:rPr>
            </w:pPr>
          </w:p>
        </w:tc>
        <w:tc>
          <w:tcPr>
            <w:tcW w:w="4739" w:type="dxa"/>
            <w:gridSpan w:val="2"/>
          </w:tcPr>
          <w:p w14:paraId="3512014E" w14:textId="77777777" w:rsidR="00BC7549" w:rsidRPr="00445AC9" w:rsidRDefault="00BC7549" w:rsidP="004311CC">
            <w:pPr>
              <w:spacing w:after="0"/>
              <w:rPr>
                <w:rFonts w:ascii="Arial Narrow" w:hAnsi="Arial Narrow"/>
                <w:b/>
                <w:sz w:val="20"/>
                <w:szCs w:val="20"/>
                <w:lang w:val="en-US"/>
              </w:rPr>
            </w:pPr>
            <w:r w:rsidRPr="00445AC9">
              <w:rPr>
                <w:rFonts w:ascii="Arial Narrow" w:hAnsi="Arial Narrow"/>
                <w:b/>
                <w:sz w:val="20"/>
                <w:szCs w:val="20"/>
                <w:lang w:val="en-US"/>
              </w:rPr>
              <w:t>Part-time studies:</w:t>
            </w:r>
          </w:p>
          <w:p w14:paraId="0EC8DF29"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attendance at lectures =</w:t>
            </w:r>
          </w:p>
          <w:p w14:paraId="4B25E8DB"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attendance at classes =</w:t>
            </w:r>
            <w:r w:rsidR="00424096" w:rsidRPr="00445AC9">
              <w:rPr>
                <w:rFonts w:ascii="Arial Narrow" w:hAnsi="Arial Narrow" w:cs="Arial"/>
                <w:sz w:val="20"/>
                <w:szCs w:val="20"/>
                <w:lang w:val="en-US"/>
              </w:rPr>
              <w:t xml:space="preserve"> 8 h</w:t>
            </w:r>
          </w:p>
          <w:p w14:paraId="086305E9"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preparation for classes =</w:t>
            </w:r>
            <w:r w:rsidR="00424096" w:rsidRPr="00445AC9">
              <w:rPr>
                <w:rFonts w:ascii="Arial Narrow" w:hAnsi="Arial Narrow" w:cs="Arial"/>
                <w:sz w:val="20"/>
                <w:szCs w:val="20"/>
                <w:lang w:val="en-US"/>
              </w:rPr>
              <w:t xml:space="preserve"> 18 h</w:t>
            </w:r>
          </w:p>
          <w:p w14:paraId="59E661C8"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preparation for lectures =</w:t>
            </w:r>
          </w:p>
          <w:p w14:paraId="764220F3"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preparation for assessment/exam =</w:t>
            </w:r>
            <w:r w:rsidR="00424096" w:rsidRPr="00445AC9">
              <w:rPr>
                <w:rFonts w:ascii="Arial Narrow" w:hAnsi="Arial Narrow" w:cs="Arial"/>
                <w:sz w:val="20"/>
                <w:szCs w:val="20"/>
                <w:lang w:val="en-US"/>
              </w:rPr>
              <w:t>20 h</w:t>
            </w:r>
          </w:p>
          <w:p w14:paraId="61F70EAD"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completion of project tasks =</w:t>
            </w:r>
          </w:p>
          <w:p w14:paraId="5DFADB30"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consultations =</w:t>
            </w:r>
            <w:r w:rsidR="00424096" w:rsidRPr="00445AC9">
              <w:rPr>
                <w:rFonts w:ascii="Arial Narrow" w:hAnsi="Arial Narrow" w:cs="Arial"/>
                <w:sz w:val="20"/>
                <w:szCs w:val="20"/>
                <w:lang w:val="en-US"/>
              </w:rPr>
              <w:t xml:space="preserve"> 2 h</w:t>
            </w:r>
          </w:p>
          <w:p w14:paraId="7BB7A031"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e-learning =</w:t>
            </w:r>
          </w:p>
          <w:p w14:paraId="4E897D3F"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assessment/exam =</w:t>
            </w:r>
            <w:r w:rsidR="00424096" w:rsidRPr="00445AC9">
              <w:rPr>
                <w:rFonts w:ascii="Arial Narrow" w:hAnsi="Arial Narrow" w:cs="Arial"/>
                <w:sz w:val="20"/>
                <w:szCs w:val="20"/>
                <w:lang w:val="en-US"/>
              </w:rPr>
              <w:t xml:space="preserve"> 2 h</w:t>
            </w:r>
          </w:p>
          <w:p w14:paraId="0B96C710" w14:textId="77777777" w:rsidR="00BC7549" w:rsidRPr="00445AC9" w:rsidRDefault="00BC7549" w:rsidP="00BC7549">
            <w:pPr>
              <w:spacing w:after="0"/>
              <w:rPr>
                <w:rFonts w:ascii="Arial Narrow" w:hAnsi="Arial Narrow" w:cs="Arial"/>
                <w:sz w:val="20"/>
                <w:szCs w:val="20"/>
                <w:lang w:val="en-US"/>
              </w:rPr>
            </w:pPr>
            <w:r w:rsidRPr="00445AC9">
              <w:rPr>
                <w:rFonts w:ascii="Arial Narrow" w:hAnsi="Arial Narrow" w:cs="Arial"/>
                <w:sz w:val="20"/>
                <w:szCs w:val="20"/>
                <w:lang w:val="en-US"/>
              </w:rPr>
              <w:t>other – self-study =</w:t>
            </w:r>
          </w:p>
          <w:p w14:paraId="325F56E1" w14:textId="77777777" w:rsidR="00BC7549" w:rsidRPr="00445AC9" w:rsidRDefault="00BC7549" w:rsidP="004311CC">
            <w:pPr>
              <w:spacing w:after="0"/>
              <w:rPr>
                <w:rFonts w:ascii="Arial Narrow" w:hAnsi="Arial Narrow"/>
                <w:bCs/>
                <w:sz w:val="20"/>
                <w:szCs w:val="20"/>
                <w:lang w:val="en-US"/>
              </w:rPr>
            </w:pPr>
            <w:r w:rsidRPr="00445AC9">
              <w:rPr>
                <w:rFonts w:ascii="Arial Narrow" w:hAnsi="Arial Narrow"/>
                <w:bCs/>
                <w:sz w:val="20"/>
                <w:szCs w:val="20"/>
                <w:lang w:val="en-US"/>
              </w:rPr>
              <w:t>other (specify) =</w:t>
            </w:r>
          </w:p>
          <w:p w14:paraId="0E94B3B5" w14:textId="77777777" w:rsidR="00BC7549" w:rsidRPr="00445AC9" w:rsidRDefault="00BC7549" w:rsidP="004311CC">
            <w:pPr>
              <w:spacing w:after="0"/>
              <w:rPr>
                <w:rFonts w:ascii="Arial Narrow" w:hAnsi="Arial Narrow" w:cs="Arial"/>
                <w:b/>
                <w:bCs/>
                <w:sz w:val="20"/>
                <w:szCs w:val="20"/>
                <w:lang w:val="en-US"/>
              </w:rPr>
            </w:pPr>
            <w:r w:rsidRPr="00445AC9">
              <w:rPr>
                <w:rFonts w:ascii="Arial Narrow" w:hAnsi="Arial Narrow" w:cs="Arial"/>
                <w:b/>
                <w:bCs/>
                <w:sz w:val="20"/>
                <w:szCs w:val="20"/>
                <w:lang w:val="en-US"/>
              </w:rPr>
              <w:t>TOTAL: 5</w:t>
            </w:r>
            <w:r w:rsidR="00424096" w:rsidRPr="00445AC9">
              <w:rPr>
                <w:rFonts w:ascii="Arial Narrow" w:hAnsi="Arial Narrow" w:cs="Arial"/>
                <w:b/>
                <w:bCs/>
                <w:sz w:val="20"/>
                <w:szCs w:val="20"/>
                <w:lang w:val="en-US"/>
              </w:rPr>
              <w:t>0</w:t>
            </w:r>
          </w:p>
          <w:p w14:paraId="79BEE28B" w14:textId="77777777" w:rsidR="00BC7549" w:rsidRPr="00445AC9" w:rsidRDefault="00BC7549" w:rsidP="004311CC">
            <w:pPr>
              <w:spacing w:after="0"/>
              <w:rPr>
                <w:rFonts w:ascii="Arial Narrow" w:hAnsi="Arial Narrow" w:cs="Arial"/>
                <w:b/>
                <w:bCs/>
                <w:sz w:val="20"/>
                <w:szCs w:val="20"/>
                <w:lang w:val="en-US"/>
              </w:rPr>
            </w:pPr>
            <w:r w:rsidRPr="00445AC9">
              <w:rPr>
                <w:rFonts w:ascii="Arial Narrow" w:hAnsi="Arial Narrow" w:cs="Arial"/>
                <w:b/>
                <w:bCs/>
                <w:sz w:val="20"/>
                <w:szCs w:val="20"/>
                <w:lang w:val="en-US"/>
              </w:rPr>
              <w:t>ECTS points: 2</w:t>
            </w:r>
          </w:p>
          <w:p w14:paraId="2B05ECC0" w14:textId="77777777" w:rsidR="00BC7549" w:rsidRPr="00445AC9" w:rsidRDefault="00BC7549" w:rsidP="004311CC">
            <w:pPr>
              <w:spacing w:after="0"/>
              <w:rPr>
                <w:rFonts w:ascii="Arial Narrow" w:hAnsi="Arial Narrow" w:cs="Arial"/>
                <w:b/>
                <w:bCs/>
                <w:sz w:val="20"/>
                <w:szCs w:val="20"/>
                <w:lang w:val="en-US"/>
              </w:rPr>
            </w:pPr>
            <w:r w:rsidRPr="00445AC9">
              <w:rPr>
                <w:rFonts w:ascii="Arial Narrow" w:hAnsi="Arial Narrow" w:cs="Arial"/>
                <w:b/>
                <w:bCs/>
                <w:sz w:val="20"/>
                <w:szCs w:val="20"/>
                <w:lang w:val="en-US"/>
              </w:rPr>
              <w:t>including practical classes: 2</w:t>
            </w:r>
          </w:p>
          <w:p w14:paraId="1D585E24" w14:textId="77777777" w:rsidR="00BC7549" w:rsidRPr="00445AC9" w:rsidRDefault="00BC7549" w:rsidP="004311CC">
            <w:pPr>
              <w:spacing w:after="0"/>
              <w:rPr>
                <w:rFonts w:ascii="Arial Narrow" w:hAnsi="Arial Narrow" w:cs="Arial"/>
                <w:b/>
                <w:sz w:val="20"/>
                <w:szCs w:val="20"/>
              </w:rPr>
            </w:pPr>
          </w:p>
        </w:tc>
      </w:tr>
      <w:tr w:rsidR="00BC7549" w:rsidRPr="00445AC9" w14:paraId="6A0D7085"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09D601B8" w14:textId="77777777" w:rsidR="00BC7549" w:rsidRPr="00445AC9" w:rsidRDefault="00BC7549" w:rsidP="004311CC">
            <w:pPr>
              <w:spacing w:after="0"/>
              <w:rPr>
                <w:rFonts w:ascii="Arial Narrow" w:hAnsi="Arial Narrow" w:cs="Arial"/>
                <w:b/>
                <w:sz w:val="20"/>
                <w:szCs w:val="20"/>
              </w:rPr>
            </w:pPr>
            <w:r w:rsidRPr="00445AC9">
              <w:rPr>
                <w:rFonts w:ascii="Arial Narrow" w:hAnsi="Arial Narrow" w:cs="Arial"/>
                <w:b/>
                <w:sz w:val="20"/>
                <w:szCs w:val="20"/>
              </w:rPr>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720CA471" w14:textId="77777777" w:rsidR="00BC7549" w:rsidRPr="00445AC9" w:rsidRDefault="00ED51FB" w:rsidP="004311CC">
            <w:pPr>
              <w:spacing w:after="0"/>
              <w:rPr>
                <w:rFonts w:ascii="Arial Narrow" w:hAnsi="Arial Narrow"/>
                <w:iCs/>
                <w:sz w:val="20"/>
                <w:szCs w:val="20"/>
              </w:rPr>
            </w:pPr>
            <w:r w:rsidRPr="00445AC9">
              <w:rPr>
                <w:rFonts w:ascii="Arial Narrow" w:hAnsi="Arial Narrow"/>
                <w:iCs/>
                <w:sz w:val="20"/>
                <w:szCs w:val="20"/>
              </w:rPr>
              <w:t>A basic understanding of organizational functioning and the business environment is recommended. Openness to teamwork, engagement in discussions, and willingness to participate in practical exercises will constitute an additional advantage.</w:t>
            </w:r>
          </w:p>
        </w:tc>
      </w:tr>
      <w:tr w:rsidR="00BC7549" w:rsidRPr="00445AC9" w14:paraId="0A9E707C"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20A286B2" w14:textId="77777777" w:rsidR="00BC7549" w:rsidRPr="00445AC9" w:rsidRDefault="00BC7549" w:rsidP="004311CC">
            <w:pPr>
              <w:spacing w:after="0"/>
              <w:rPr>
                <w:rFonts w:ascii="Arial Narrow" w:hAnsi="Arial Narrow" w:cs="Arial"/>
                <w:b/>
                <w:sz w:val="20"/>
                <w:szCs w:val="20"/>
                <w:lang w:val="en-US"/>
              </w:rPr>
            </w:pPr>
            <w:r w:rsidRPr="00445AC9">
              <w:rPr>
                <w:rFonts w:ascii="Arial Narrow" w:hAnsi="Arial Narrow" w:cs="Arial"/>
                <w:b/>
                <w:sz w:val="20"/>
                <w:szCs w:val="20"/>
                <w:lang w:val="en-US"/>
              </w:rPr>
              <w:t>SUBJECT CONTENT</w:t>
            </w:r>
          </w:p>
          <w:p w14:paraId="16160F1E" w14:textId="77777777" w:rsidR="00BC7549" w:rsidRPr="00445AC9" w:rsidRDefault="00BC7549" w:rsidP="004311CC">
            <w:pPr>
              <w:spacing w:after="0"/>
              <w:rPr>
                <w:rFonts w:ascii="Arial Narrow" w:hAnsi="Arial Narrow" w:cs="Arial"/>
                <w:bCs/>
                <w:sz w:val="20"/>
                <w:szCs w:val="20"/>
                <w:lang w:val="en-US"/>
              </w:rPr>
            </w:pPr>
            <w:r w:rsidRPr="00445AC9">
              <w:rPr>
                <w:rFonts w:ascii="Arial Narrow" w:hAnsi="Arial Narrow" w:cs="Arial"/>
                <w:bCs/>
                <w:sz w:val="20"/>
                <w:szCs w:val="20"/>
                <w:lang w:val="en-US"/>
              </w:rPr>
              <w:t>(divided into</w:t>
            </w:r>
          </w:p>
          <w:p w14:paraId="674EAB11" w14:textId="77777777" w:rsidR="00BC7549" w:rsidRPr="00445AC9" w:rsidRDefault="00BC7549" w:rsidP="004311CC">
            <w:pPr>
              <w:spacing w:after="0"/>
              <w:rPr>
                <w:rFonts w:ascii="Arial Narrow" w:hAnsi="Arial Narrow" w:cs="Arial"/>
                <w:bCs/>
                <w:sz w:val="20"/>
                <w:szCs w:val="20"/>
                <w:lang w:val="en-US"/>
              </w:rPr>
            </w:pPr>
            <w:r w:rsidRPr="00445AC9">
              <w:rPr>
                <w:rFonts w:ascii="Arial Narrow" w:hAnsi="Arial Narrow" w:cs="Arial"/>
                <w:bCs/>
                <w:sz w:val="20"/>
                <w:szCs w:val="20"/>
                <w:lang w:val="en-US"/>
              </w:rPr>
              <w:t>face-to-face</w:t>
            </w:r>
          </w:p>
          <w:p w14:paraId="50059BB8" w14:textId="77777777" w:rsidR="00BC7549" w:rsidRPr="00445AC9" w:rsidRDefault="00BC7549" w:rsidP="004311CC">
            <w:pPr>
              <w:spacing w:after="0"/>
              <w:rPr>
                <w:rFonts w:ascii="Arial Narrow" w:hAnsi="Arial Narrow" w:cs="Arial"/>
                <w:bCs/>
                <w:sz w:val="20"/>
                <w:szCs w:val="20"/>
                <w:lang w:val="en-US"/>
              </w:rPr>
            </w:pPr>
            <w:r w:rsidRPr="00445AC9">
              <w:rPr>
                <w:rFonts w:ascii="Arial Narrow" w:hAnsi="Arial Narrow" w:cs="Arial"/>
                <w:bCs/>
                <w:sz w:val="20"/>
                <w:szCs w:val="20"/>
                <w:lang w:val="en-US"/>
              </w:rPr>
              <w:t>and</w:t>
            </w:r>
          </w:p>
          <w:p w14:paraId="0233B4F1" w14:textId="77777777" w:rsidR="00BC7549" w:rsidRPr="00445AC9" w:rsidRDefault="00BC7549" w:rsidP="004311CC">
            <w:pPr>
              <w:spacing w:after="0"/>
              <w:rPr>
                <w:rFonts w:ascii="Arial Narrow" w:hAnsi="Arial Narrow" w:cs="Arial"/>
                <w:b/>
                <w:sz w:val="20"/>
                <w:szCs w:val="20"/>
              </w:rPr>
            </w:pPr>
            <w:r w:rsidRPr="00445AC9">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14B145E3" w14:textId="77777777" w:rsidR="00ED51FB" w:rsidRPr="00445AC9" w:rsidRDefault="00ED51FB" w:rsidP="00ED51FB">
            <w:pPr>
              <w:pStyle w:val="NormalnyWeb"/>
              <w:rPr>
                <w:rFonts w:ascii="Arial Narrow" w:hAnsi="Arial Narrow"/>
                <w:iCs/>
                <w:sz w:val="20"/>
                <w:szCs w:val="20"/>
              </w:rPr>
            </w:pPr>
            <w:r w:rsidRPr="00445AC9">
              <w:rPr>
                <w:rFonts w:ascii="Arial Narrow" w:hAnsi="Arial Narrow"/>
                <w:bCs/>
                <w:iCs/>
                <w:sz w:val="20"/>
                <w:szCs w:val="20"/>
              </w:rPr>
              <w:t>Content Delivered in Direct Form:</w:t>
            </w:r>
            <w:r w:rsidRPr="00445AC9">
              <w:rPr>
                <w:rFonts w:ascii="Arial Narrow" w:hAnsi="Arial Narrow"/>
                <w:iCs/>
                <w:sz w:val="20"/>
                <w:szCs w:val="20"/>
              </w:rPr>
              <w:br/>
              <w:t>The course is structured around a series of guided exercises. Within the framework of intercultural communication, the following thematic areas will be systematically explored:</w:t>
            </w:r>
          </w:p>
          <w:p w14:paraId="6FD2E21E" w14:textId="77777777" w:rsidR="00ED51FB" w:rsidRPr="00445AC9" w:rsidRDefault="00ED51FB" w:rsidP="00ED51FB">
            <w:pPr>
              <w:pStyle w:val="NormalnyWeb"/>
              <w:numPr>
                <w:ilvl w:val="0"/>
                <w:numId w:val="5"/>
              </w:numPr>
              <w:rPr>
                <w:rFonts w:ascii="Arial Narrow" w:hAnsi="Arial Narrow"/>
                <w:iCs/>
                <w:sz w:val="20"/>
                <w:szCs w:val="20"/>
              </w:rPr>
            </w:pPr>
            <w:r w:rsidRPr="00445AC9">
              <w:rPr>
                <w:rFonts w:ascii="Arial Narrow" w:hAnsi="Arial Narrow"/>
                <w:iCs/>
                <w:sz w:val="20"/>
                <w:szCs w:val="20"/>
              </w:rPr>
              <w:t>Navigating and collaborating in multicultural work environments</w:t>
            </w:r>
          </w:p>
          <w:p w14:paraId="083982C7" w14:textId="77777777" w:rsidR="00ED51FB" w:rsidRPr="00445AC9" w:rsidRDefault="00ED51FB" w:rsidP="00ED51FB">
            <w:pPr>
              <w:pStyle w:val="NormalnyWeb"/>
              <w:numPr>
                <w:ilvl w:val="0"/>
                <w:numId w:val="5"/>
              </w:numPr>
              <w:rPr>
                <w:rFonts w:ascii="Arial Narrow" w:hAnsi="Arial Narrow"/>
                <w:iCs/>
                <w:sz w:val="20"/>
                <w:szCs w:val="20"/>
              </w:rPr>
            </w:pPr>
            <w:r w:rsidRPr="00445AC9">
              <w:rPr>
                <w:rFonts w:ascii="Arial Narrow" w:hAnsi="Arial Narrow"/>
                <w:iCs/>
                <w:sz w:val="20"/>
                <w:szCs w:val="20"/>
              </w:rPr>
              <w:t>Conducting business operations in international markets</w:t>
            </w:r>
          </w:p>
          <w:p w14:paraId="215AB2BC" w14:textId="77777777" w:rsidR="00ED51FB" w:rsidRPr="00445AC9" w:rsidRDefault="00ED51FB" w:rsidP="00ED51FB">
            <w:pPr>
              <w:pStyle w:val="NormalnyWeb"/>
              <w:numPr>
                <w:ilvl w:val="0"/>
                <w:numId w:val="5"/>
              </w:numPr>
              <w:rPr>
                <w:rFonts w:ascii="Arial Narrow" w:hAnsi="Arial Narrow"/>
                <w:iCs/>
                <w:sz w:val="20"/>
                <w:szCs w:val="20"/>
              </w:rPr>
            </w:pPr>
            <w:r w:rsidRPr="00445AC9">
              <w:rPr>
                <w:rFonts w:ascii="Arial Narrow" w:hAnsi="Arial Narrow"/>
                <w:iCs/>
                <w:sz w:val="20"/>
                <w:szCs w:val="20"/>
              </w:rPr>
              <w:t>Processes and challenges associated with international mergers</w:t>
            </w:r>
          </w:p>
          <w:p w14:paraId="2F8790BE" w14:textId="77777777" w:rsidR="00ED51FB" w:rsidRPr="00445AC9" w:rsidRDefault="00ED51FB" w:rsidP="00ED51FB">
            <w:pPr>
              <w:pStyle w:val="NormalnyWeb"/>
              <w:numPr>
                <w:ilvl w:val="0"/>
                <w:numId w:val="5"/>
              </w:numPr>
              <w:rPr>
                <w:rFonts w:ascii="Arial Narrow" w:hAnsi="Arial Narrow"/>
                <w:iCs/>
                <w:sz w:val="20"/>
                <w:szCs w:val="20"/>
              </w:rPr>
            </w:pPr>
            <w:r w:rsidRPr="00445AC9">
              <w:rPr>
                <w:rFonts w:ascii="Arial Narrow" w:hAnsi="Arial Narrow"/>
                <w:iCs/>
                <w:sz w:val="20"/>
                <w:szCs w:val="20"/>
              </w:rPr>
              <w:t>Experiencing life, work, and education in a foreign country</w:t>
            </w:r>
          </w:p>
          <w:p w14:paraId="7EC89692" w14:textId="77777777" w:rsidR="00ED51FB" w:rsidRPr="00445AC9" w:rsidRDefault="00ED51FB" w:rsidP="00ED51FB">
            <w:pPr>
              <w:pStyle w:val="NormalnyWeb"/>
              <w:numPr>
                <w:ilvl w:val="0"/>
                <w:numId w:val="5"/>
              </w:numPr>
              <w:rPr>
                <w:rFonts w:ascii="Arial Narrow" w:hAnsi="Arial Narrow"/>
                <w:iCs/>
                <w:sz w:val="20"/>
                <w:szCs w:val="20"/>
              </w:rPr>
            </w:pPr>
            <w:r w:rsidRPr="00445AC9">
              <w:rPr>
                <w:rFonts w:ascii="Arial Narrow" w:hAnsi="Arial Narrow"/>
                <w:iCs/>
                <w:sz w:val="20"/>
                <w:szCs w:val="20"/>
              </w:rPr>
              <w:t>Functioning effectively within international teams</w:t>
            </w:r>
          </w:p>
          <w:p w14:paraId="70455F2A" w14:textId="77777777" w:rsidR="00ED51FB" w:rsidRPr="00445AC9" w:rsidRDefault="00ED51FB" w:rsidP="00ED51FB">
            <w:pPr>
              <w:pStyle w:val="NormalnyWeb"/>
              <w:numPr>
                <w:ilvl w:val="0"/>
                <w:numId w:val="5"/>
              </w:numPr>
              <w:rPr>
                <w:rFonts w:ascii="Arial Narrow" w:hAnsi="Arial Narrow"/>
                <w:iCs/>
                <w:sz w:val="20"/>
                <w:szCs w:val="20"/>
              </w:rPr>
            </w:pPr>
            <w:r w:rsidRPr="00445AC9">
              <w:rPr>
                <w:rFonts w:ascii="Arial Narrow" w:hAnsi="Arial Narrow"/>
                <w:iCs/>
                <w:sz w:val="20"/>
                <w:szCs w:val="20"/>
              </w:rPr>
              <w:t>Principles and practices of training and professional development</w:t>
            </w:r>
          </w:p>
          <w:p w14:paraId="3060BF7A" w14:textId="77777777" w:rsidR="00BC7549" w:rsidRPr="00445AC9" w:rsidRDefault="00BC7549" w:rsidP="00BC7549">
            <w:pPr>
              <w:autoSpaceDE w:val="0"/>
              <w:autoSpaceDN w:val="0"/>
              <w:adjustRightInd w:val="0"/>
              <w:spacing w:after="0"/>
              <w:ind w:left="157"/>
              <w:textAlignment w:val="center"/>
              <w:rPr>
                <w:rFonts w:ascii="Arial Narrow" w:hAnsi="Arial Narrow" w:cs="Arial"/>
                <w:sz w:val="20"/>
                <w:szCs w:val="20"/>
              </w:rPr>
            </w:pPr>
          </w:p>
        </w:tc>
      </w:tr>
      <w:tr w:rsidR="00424096" w:rsidRPr="00445AC9" w14:paraId="6A04D1BB"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7B4DEB42" w14:textId="77777777" w:rsidR="00424096" w:rsidRPr="00445AC9" w:rsidRDefault="00424096" w:rsidP="00424096">
            <w:pPr>
              <w:spacing w:after="0"/>
              <w:rPr>
                <w:rFonts w:ascii="Arial Narrow" w:hAnsi="Arial Narrow" w:cs="Arial"/>
                <w:b/>
                <w:sz w:val="20"/>
                <w:szCs w:val="20"/>
              </w:rPr>
            </w:pPr>
            <w:r w:rsidRPr="00445AC9">
              <w:rPr>
                <w:rFonts w:ascii="Arial Narrow" w:hAnsi="Arial Narrow" w:cs="Arial"/>
                <w:b/>
                <w:sz w:val="20"/>
                <w:szCs w:val="20"/>
              </w:rPr>
              <w:t>OBLIGATORY LITERATURE</w:t>
            </w:r>
          </w:p>
          <w:p w14:paraId="7747353D" w14:textId="77777777" w:rsidR="00424096" w:rsidRPr="00445AC9" w:rsidRDefault="00424096" w:rsidP="00424096">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01D26584" w14:textId="77777777" w:rsidR="00424096" w:rsidRPr="00445AC9" w:rsidRDefault="00424096" w:rsidP="00424096">
            <w:pPr>
              <w:numPr>
                <w:ilvl w:val="0"/>
                <w:numId w:val="1"/>
              </w:numPr>
              <w:spacing w:after="0"/>
              <w:rPr>
                <w:rFonts w:ascii="Arial Narrow" w:hAnsi="Arial Narrow"/>
                <w:iCs/>
                <w:sz w:val="20"/>
                <w:szCs w:val="20"/>
              </w:rPr>
            </w:pPr>
            <w:r w:rsidRPr="00445AC9">
              <w:rPr>
                <w:rFonts w:ascii="Arial Narrow" w:hAnsi="Arial Narrow"/>
                <w:iCs/>
                <w:sz w:val="20"/>
                <w:szCs w:val="20"/>
              </w:rPr>
              <w:t>J.N. Martin, T.K. Nakayama, Experiencing Intercultural Communication: An Introduction. McGraw-Hill Education, 2018.</w:t>
            </w:r>
          </w:p>
          <w:p w14:paraId="7F8D3245" w14:textId="77777777" w:rsidR="00424096" w:rsidRPr="00445AC9" w:rsidRDefault="00424096" w:rsidP="00424096">
            <w:pPr>
              <w:numPr>
                <w:ilvl w:val="0"/>
                <w:numId w:val="1"/>
              </w:numPr>
              <w:spacing w:after="0"/>
              <w:rPr>
                <w:rFonts w:ascii="Arial Narrow" w:hAnsi="Arial Narrow"/>
                <w:iCs/>
                <w:sz w:val="20"/>
                <w:szCs w:val="20"/>
              </w:rPr>
            </w:pPr>
            <w:r w:rsidRPr="00445AC9">
              <w:rPr>
                <w:rFonts w:ascii="Arial Narrow" w:hAnsi="Arial Narrow"/>
                <w:iCs/>
                <w:sz w:val="20"/>
                <w:szCs w:val="20"/>
              </w:rPr>
              <w:t>B. Mazur, Introduction to international business: a cultural approach to management. University of Finance and Management, 2006.</w:t>
            </w:r>
          </w:p>
          <w:p w14:paraId="66CE7F8C" w14:textId="77777777" w:rsidR="00424096" w:rsidRPr="00445AC9" w:rsidRDefault="00424096" w:rsidP="00424096">
            <w:pPr>
              <w:numPr>
                <w:ilvl w:val="0"/>
                <w:numId w:val="1"/>
              </w:numPr>
              <w:spacing w:after="0"/>
              <w:rPr>
                <w:rFonts w:ascii="Arial Narrow" w:hAnsi="Arial Narrow"/>
                <w:iCs/>
                <w:sz w:val="20"/>
                <w:szCs w:val="20"/>
              </w:rPr>
            </w:pPr>
            <w:r w:rsidRPr="00445AC9">
              <w:rPr>
                <w:rFonts w:ascii="Arial Narrow" w:hAnsi="Arial Narrow"/>
                <w:iCs/>
                <w:sz w:val="20"/>
                <w:szCs w:val="20"/>
              </w:rPr>
              <w:t xml:space="preserve">Wilczewski, M., &amp; Alon, I. (2023). </w:t>
            </w:r>
            <w:r w:rsidRPr="00445AC9">
              <w:rPr>
                <w:rFonts w:ascii="Arial Narrow" w:hAnsi="Arial Narrow"/>
                <w:i/>
                <w:sz w:val="20"/>
                <w:szCs w:val="20"/>
              </w:rPr>
              <w:t>Language and communication in international students’ adaptation: a bibliometric and content analysis review.</w:t>
            </w:r>
            <w:r w:rsidRPr="00445AC9">
              <w:rPr>
                <w:rFonts w:ascii="Arial Narrow" w:hAnsi="Arial Narrow"/>
                <w:iCs/>
                <w:sz w:val="20"/>
                <w:szCs w:val="20"/>
              </w:rPr>
              <w:t xml:space="preserve"> </w:t>
            </w:r>
            <w:r w:rsidRPr="00445AC9">
              <w:rPr>
                <w:rFonts w:ascii="Arial Narrow" w:hAnsi="Arial Narrow"/>
                <w:i/>
                <w:sz w:val="20"/>
                <w:szCs w:val="20"/>
              </w:rPr>
              <w:t>Higher Education</w:t>
            </w:r>
            <w:r w:rsidRPr="00445AC9">
              <w:rPr>
                <w:rFonts w:ascii="Arial Narrow" w:hAnsi="Arial Narrow"/>
                <w:iCs/>
                <w:sz w:val="20"/>
                <w:szCs w:val="20"/>
              </w:rPr>
              <w:t>, 85, 1235–1256.</w:t>
            </w:r>
          </w:p>
          <w:p w14:paraId="1AFFFFCB" w14:textId="77777777" w:rsidR="00424096" w:rsidRPr="00445AC9" w:rsidRDefault="00424096" w:rsidP="00424096">
            <w:pPr>
              <w:shd w:val="clear" w:color="auto" w:fill="FFFFFF"/>
              <w:snapToGrid w:val="0"/>
              <w:spacing w:after="0"/>
              <w:rPr>
                <w:rFonts w:ascii="Arial Narrow" w:hAnsi="Arial Narrow"/>
                <w:sz w:val="20"/>
                <w:szCs w:val="20"/>
              </w:rPr>
            </w:pPr>
          </w:p>
        </w:tc>
      </w:tr>
      <w:tr w:rsidR="00424096" w:rsidRPr="00445AC9" w14:paraId="3009F39E"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55EEDB9B" w14:textId="77777777" w:rsidR="00424096" w:rsidRPr="00445AC9" w:rsidRDefault="00424096" w:rsidP="00424096">
            <w:pPr>
              <w:spacing w:after="0"/>
              <w:rPr>
                <w:rFonts w:ascii="Arial Narrow" w:hAnsi="Arial Narrow" w:cs="Arial"/>
                <w:b/>
                <w:sz w:val="20"/>
                <w:szCs w:val="20"/>
              </w:rPr>
            </w:pPr>
            <w:r w:rsidRPr="00445AC9">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476BBFFF" w14:textId="77777777" w:rsidR="00424096" w:rsidRPr="00445AC9" w:rsidRDefault="00424096" w:rsidP="00424096">
            <w:pPr>
              <w:numPr>
                <w:ilvl w:val="0"/>
                <w:numId w:val="2"/>
              </w:numPr>
              <w:spacing w:after="0"/>
              <w:rPr>
                <w:rFonts w:ascii="Arial Narrow" w:hAnsi="Arial Narrow"/>
                <w:iCs/>
                <w:sz w:val="20"/>
                <w:szCs w:val="20"/>
              </w:rPr>
            </w:pPr>
            <w:r w:rsidRPr="00445AC9">
              <w:rPr>
                <w:rFonts w:ascii="Arial Narrow" w:hAnsi="Arial Narrow"/>
                <w:iCs/>
                <w:sz w:val="20"/>
                <w:szCs w:val="20"/>
              </w:rPr>
              <w:t>C. Baraldi, New Forms of Intercultural Communication in a Globalized World. International Communication Gazette, 2006, vol. 68 (1). (online – Sage Journals)</w:t>
            </w:r>
          </w:p>
          <w:p w14:paraId="0BB168B1" w14:textId="77777777" w:rsidR="00424096" w:rsidRPr="00445AC9" w:rsidRDefault="00424096" w:rsidP="00424096">
            <w:pPr>
              <w:numPr>
                <w:ilvl w:val="0"/>
                <w:numId w:val="2"/>
              </w:numPr>
              <w:spacing w:after="0"/>
              <w:rPr>
                <w:rFonts w:ascii="Arial Narrow" w:hAnsi="Arial Narrow"/>
                <w:iCs/>
                <w:sz w:val="20"/>
                <w:szCs w:val="20"/>
              </w:rPr>
            </w:pPr>
            <w:r w:rsidRPr="00445AC9">
              <w:rPr>
                <w:rFonts w:ascii="Arial Narrow" w:hAnsi="Arial Narrow"/>
                <w:iCs/>
                <w:sz w:val="20"/>
                <w:szCs w:val="20"/>
              </w:rPr>
              <w:t>N. Ganapathi, The Need for Intercultural Communication Skills in the Multicultural Settings. Journal of General Management Research, 2019, vol. 6 (2). (online – EBSCO)</w:t>
            </w:r>
          </w:p>
        </w:tc>
      </w:tr>
      <w:tr w:rsidR="00BC7549" w:rsidRPr="00445AC9" w14:paraId="78B05911"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08D3B969" w14:textId="77777777" w:rsidR="00BC7549" w:rsidRPr="00445AC9" w:rsidRDefault="00BC7549" w:rsidP="004311CC">
            <w:pPr>
              <w:keepNext/>
              <w:spacing w:after="0"/>
              <w:outlineLvl w:val="2"/>
              <w:rPr>
                <w:rFonts w:ascii="Arial Narrow" w:hAnsi="Arial Narrow" w:cs="Arial"/>
                <w:b/>
                <w:bCs/>
                <w:sz w:val="20"/>
                <w:szCs w:val="20"/>
                <w:lang w:val="en-US"/>
              </w:rPr>
            </w:pPr>
            <w:r w:rsidRPr="00445AC9">
              <w:rPr>
                <w:rFonts w:ascii="Arial Narrow" w:hAnsi="Arial Narrow" w:cs="Arial"/>
                <w:b/>
                <w:bCs/>
                <w:sz w:val="20"/>
                <w:szCs w:val="20"/>
                <w:lang w:val="en-US"/>
              </w:rPr>
              <w:lastRenderedPageBreak/>
              <w:t>TEACHING METHODS</w:t>
            </w:r>
          </w:p>
          <w:p w14:paraId="3D7CAFC9" w14:textId="77777777" w:rsidR="00BC7549" w:rsidRPr="00445AC9" w:rsidRDefault="00BC7549" w:rsidP="00445AC9">
            <w:pPr>
              <w:keepNext/>
              <w:spacing w:after="0"/>
              <w:outlineLvl w:val="2"/>
              <w:rPr>
                <w:rFonts w:ascii="Arial Narrow" w:hAnsi="Arial Narrow" w:cs="Arial"/>
                <w:sz w:val="20"/>
                <w:szCs w:val="20"/>
                <w:lang w:val="en-US"/>
              </w:rPr>
            </w:pPr>
            <w:r w:rsidRPr="00445AC9">
              <w:rPr>
                <w:rFonts w:ascii="Arial Narrow" w:hAnsi="Arial Narrow" w:cs="Arial"/>
                <w:sz w:val="20"/>
                <w:szCs w:val="20"/>
                <w:lang w:val="en-US"/>
              </w:rPr>
              <w:t>(divided into</w:t>
            </w:r>
            <w:r w:rsidR="00445AC9">
              <w:rPr>
                <w:rFonts w:ascii="Arial Narrow" w:hAnsi="Arial Narrow" w:cs="Arial"/>
                <w:sz w:val="20"/>
                <w:szCs w:val="20"/>
                <w:lang w:val="en-US"/>
              </w:rPr>
              <w:t xml:space="preserve"> </w:t>
            </w:r>
            <w:r w:rsidRPr="00445AC9">
              <w:rPr>
                <w:rFonts w:ascii="Arial Narrow" w:hAnsi="Arial Narrow" w:cs="Arial"/>
                <w:sz w:val="20"/>
                <w:szCs w:val="20"/>
                <w:lang w:val="en-US"/>
              </w:rPr>
              <w:t>face-to-face</w:t>
            </w:r>
          </w:p>
          <w:p w14:paraId="73708629" w14:textId="77777777" w:rsidR="00BC7549" w:rsidRPr="00445AC9" w:rsidRDefault="00BC7549" w:rsidP="004311CC">
            <w:pPr>
              <w:spacing w:after="0"/>
              <w:rPr>
                <w:rFonts w:ascii="Arial Narrow" w:hAnsi="Arial Narrow"/>
                <w:sz w:val="20"/>
                <w:szCs w:val="20"/>
              </w:rPr>
            </w:pPr>
            <w:r w:rsidRPr="00445AC9">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3ED7D26C" w14:textId="77777777" w:rsidR="00BC7549" w:rsidRPr="00445AC9" w:rsidRDefault="00ED51FB" w:rsidP="00BC7549">
            <w:pPr>
              <w:autoSpaceDE w:val="0"/>
              <w:autoSpaceDN w:val="0"/>
              <w:adjustRightInd w:val="0"/>
              <w:spacing w:after="0"/>
              <w:contextualSpacing/>
              <w:jc w:val="both"/>
              <w:textAlignment w:val="center"/>
              <w:rPr>
                <w:rFonts w:ascii="Arial Narrow" w:hAnsi="Arial Narrow" w:cs="Arial"/>
                <w:sz w:val="20"/>
                <w:szCs w:val="20"/>
              </w:rPr>
            </w:pPr>
            <w:r w:rsidRPr="00445AC9">
              <w:rPr>
                <w:rFonts w:ascii="Arial Narrow" w:hAnsi="Arial Narrow"/>
                <w:sz w:val="20"/>
                <w:szCs w:val="20"/>
              </w:rPr>
              <w:t>Classes will be conducted through a combination of exercises and seminars, enabling not only the delivery of knowledge to students but also their active participation in the learning process.</w:t>
            </w:r>
          </w:p>
        </w:tc>
      </w:tr>
      <w:tr w:rsidR="00BC7549" w:rsidRPr="00445AC9" w14:paraId="06125A85"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2055C73B" w14:textId="77777777" w:rsidR="00BC7549" w:rsidRPr="00445AC9" w:rsidRDefault="00BC7549" w:rsidP="004311CC">
            <w:pPr>
              <w:spacing w:after="0"/>
              <w:rPr>
                <w:rFonts w:ascii="Arial Narrow" w:hAnsi="Arial Narrow" w:cs="Arial"/>
                <w:b/>
                <w:sz w:val="20"/>
                <w:szCs w:val="20"/>
              </w:rPr>
            </w:pPr>
            <w:r w:rsidRPr="00445AC9">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15C8E533" w14:textId="77777777" w:rsidR="00ED51FB" w:rsidRPr="00445AC9" w:rsidRDefault="00ED51FB" w:rsidP="00ED51FB">
            <w:pPr>
              <w:pStyle w:val="Akapitzlist"/>
              <w:numPr>
                <w:ilvl w:val="0"/>
                <w:numId w:val="6"/>
              </w:numPr>
              <w:spacing w:before="100" w:beforeAutospacing="1" w:after="100" w:afterAutospacing="1" w:line="240" w:lineRule="auto"/>
              <w:rPr>
                <w:rFonts w:ascii="Arial Narrow" w:hAnsi="Arial Narrow"/>
                <w:sz w:val="20"/>
                <w:szCs w:val="20"/>
              </w:rPr>
            </w:pPr>
            <w:r w:rsidRPr="00445AC9">
              <w:rPr>
                <w:rFonts w:ascii="Arial Narrow" w:hAnsi="Arial Narrow"/>
                <w:sz w:val="20"/>
                <w:szCs w:val="20"/>
              </w:rPr>
              <w:t>Presentations (PowerPoint / PDF)</w:t>
            </w:r>
          </w:p>
          <w:p w14:paraId="570D82EF" w14:textId="77777777" w:rsidR="00ED51FB" w:rsidRPr="00445AC9" w:rsidRDefault="00ED51FB" w:rsidP="00ED51FB">
            <w:pPr>
              <w:pStyle w:val="Akapitzlist"/>
              <w:numPr>
                <w:ilvl w:val="0"/>
                <w:numId w:val="6"/>
              </w:numPr>
              <w:spacing w:before="100" w:beforeAutospacing="1" w:after="100" w:afterAutospacing="1" w:line="240" w:lineRule="auto"/>
              <w:rPr>
                <w:rFonts w:ascii="Arial Narrow" w:hAnsi="Arial Narrow"/>
                <w:sz w:val="20"/>
                <w:szCs w:val="20"/>
              </w:rPr>
            </w:pPr>
            <w:r w:rsidRPr="00445AC9">
              <w:rPr>
                <w:rFonts w:ascii="Arial Narrow" w:hAnsi="Arial Narrow"/>
                <w:sz w:val="20"/>
                <w:szCs w:val="20"/>
              </w:rPr>
              <w:t>Teaching materials prepared by the instructor (case studies, articles, exercise materials)</w:t>
            </w:r>
          </w:p>
          <w:p w14:paraId="3C64E783" w14:textId="77777777" w:rsidR="00BC7549" w:rsidRPr="00445AC9" w:rsidRDefault="00ED51FB" w:rsidP="00ED51FB">
            <w:pPr>
              <w:pStyle w:val="Akapitzlist"/>
              <w:numPr>
                <w:ilvl w:val="0"/>
                <w:numId w:val="6"/>
              </w:numPr>
              <w:spacing w:before="100" w:beforeAutospacing="1" w:after="100" w:afterAutospacing="1" w:line="240" w:lineRule="auto"/>
              <w:rPr>
                <w:rFonts w:ascii="Arial Narrow" w:hAnsi="Arial Narrow"/>
                <w:sz w:val="20"/>
                <w:szCs w:val="20"/>
              </w:rPr>
            </w:pPr>
            <w:r w:rsidRPr="00445AC9">
              <w:rPr>
                <w:rFonts w:ascii="Arial Narrow" w:hAnsi="Arial Narrow"/>
                <w:sz w:val="20"/>
                <w:szCs w:val="20"/>
              </w:rPr>
              <w:t>E-learning platform</w:t>
            </w:r>
          </w:p>
        </w:tc>
      </w:tr>
      <w:tr w:rsidR="00BC7549" w:rsidRPr="00445AC9" w14:paraId="14DE02B8"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09275033" w14:textId="77777777" w:rsidR="00BC7549" w:rsidRPr="00445AC9" w:rsidRDefault="00BC7549" w:rsidP="004311CC">
            <w:pPr>
              <w:spacing w:after="0"/>
              <w:rPr>
                <w:rFonts w:ascii="Arial Narrow" w:hAnsi="Arial Narrow" w:cs="Arial"/>
                <w:b/>
                <w:sz w:val="20"/>
                <w:szCs w:val="20"/>
                <w:lang w:val="en-US"/>
              </w:rPr>
            </w:pPr>
            <w:r w:rsidRPr="00445AC9">
              <w:rPr>
                <w:rFonts w:ascii="Arial Narrow" w:hAnsi="Arial Narrow" w:cs="Arial"/>
                <w:b/>
                <w:sz w:val="20"/>
                <w:szCs w:val="20"/>
                <w:lang w:val="en-US"/>
              </w:rPr>
              <w:t>PROJECT</w:t>
            </w:r>
          </w:p>
          <w:p w14:paraId="443C6AA0" w14:textId="77777777" w:rsidR="00BC7549" w:rsidRPr="00445AC9" w:rsidRDefault="00BC7549" w:rsidP="004311CC">
            <w:pPr>
              <w:spacing w:after="0"/>
              <w:rPr>
                <w:rFonts w:ascii="Arial Narrow" w:hAnsi="Arial Narrow" w:cs="Arial"/>
                <w:bCs/>
                <w:sz w:val="20"/>
                <w:szCs w:val="20"/>
                <w:lang w:val="en-US"/>
              </w:rPr>
            </w:pPr>
            <w:r w:rsidRPr="00445AC9">
              <w:rPr>
                <w:rFonts w:ascii="Arial Narrow" w:hAnsi="Arial Narrow" w:cs="Arial"/>
                <w:bCs/>
                <w:sz w:val="20"/>
                <w:szCs w:val="20"/>
                <w:lang w:val="en-US"/>
              </w:rPr>
              <w:t>(if implemented</w:t>
            </w:r>
          </w:p>
          <w:p w14:paraId="5CD35B82" w14:textId="77777777" w:rsidR="00BC7549" w:rsidRPr="00445AC9" w:rsidRDefault="00BC7549" w:rsidP="004311CC">
            <w:pPr>
              <w:spacing w:after="0"/>
              <w:rPr>
                <w:rFonts w:ascii="Arial Narrow" w:hAnsi="Arial Narrow" w:cs="Arial"/>
                <w:b/>
                <w:sz w:val="20"/>
                <w:szCs w:val="20"/>
                <w:lang w:val="en-US"/>
              </w:rPr>
            </w:pPr>
            <w:r w:rsidRPr="00445AC9">
              <w:rPr>
                <w:rFonts w:ascii="Arial Narrow" w:hAnsi="Arial Narrow" w:cs="Arial"/>
                <w:bCs/>
                <w:sz w:val="20"/>
                <w:szCs w:val="20"/>
                <w:lang w:val="en-US"/>
              </w:rPr>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336A6CD5" w14:textId="77777777" w:rsidR="00BC7549" w:rsidRPr="00445AC9" w:rsidRDefault="00445AC9" w:rsidP="004311CC">
            <w:pPr>
              <w:autoSpaceDE w:val="0"/>
              <w:autoSpaceDN w:val="0"/>
              <w:adjustRightInd w:val="0"/>
              <w:spacing w:after="0"/>
              <w:contextualSpacing/>
              <w:jc w:val="both"/>
              <w:textAlignment w:val="center"/>
              <w:rPr>
                <w:rFonts w:ascii="Arial Narrow" w:hAnsi="Arial Narrow" w:cs="Arial"/>
                <w:sz w:val="20"/>
                <w:szCs w:val="20"/>
                <w:lang w:val="sv-SE"/>
              </w:rPr>
            </w:pPr>
            <w:r w:rsidRPr="00445AC9">
              <w:rPr>
                <w:rFonts w:ascii="Arial Narrow" w:hAnsi="Arial Narrow" w:cs="Arial"/>
                <w:sz w:val="20"/>
                <w:szCs w:val="20"/>
                <w:lang w:val="sv-SE"/>
              </w:rPr>
              <w:t>Not applicable</w:t>
            </w:r>
          </w:p>
        </w:tc>
      </w:tr>
      <w:tr w:rsidR="00424096" w:rsidRPr="00445AC9" w14:paraId="129545C1"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241B106E" w14:textId="77777777" w:rsidR="00424096" w:rsidRPr="00445AC9" w:rsidRDefault="00424096" w:rsidP="00424096">
            <w:pPr>
              <w:spacing w:after="0"/>
              <w:rPr>
                <w:rFonts w:ascii="Arial Narrow" w:hAnsi="Arial Narrow" w:cs="Arial"/>
                <w:b/>
                <w:sz w:val="20"/>
                <w:szCs w:val="20"/>
                <w:lang w:val="en-US"/>
              </w:rPr>
            </w:pPr>
            <w:r w:rsidRPr="00445AC9">
              <w:rPr>
                <w:rFonts w:ascii="Arial Narrow" w:hAnsi="Arial Narrow" w:cs="Arial"/>
                <w:b/>
                <w:sz w:val="20"/>
                <w:szCs w:val="20"/>
                <w:lang w:val="en-US"/>
              </w:rPr>
              <w:t>FORM AND CONDITIONS OF PASSING</w:t>
            </w:r>
          </w:p>
        </w:tc>
        <w:tc>
          <w:tcPr>
            <w:tcW w:w="7293" w:type="dxa"/>
            <w:gridSpan w:val="4"/>
            <w:tcBorders>
              <w:top w:val="single" w:sz="4" w:space="0" w:color="auto"/>
              <w:left w:val="single" w:sz="4" w:space="0" w:color="auto"/>
              <w:bottom w:val="single" w:sz="4" w:space="0" w:color="auto"/>
              <w:right w:val="single" w:sz="4" w:space="0" w:color="auto"/>
            </w:tcBorders>
          </w:tcPr>
          <w:p w14:paraId="3D521FA8" w14:textId="77777777" w:rsidR="00424096" w:rsidRPr="00445AC9" w:rsidRDefault="00445AC9" w:rsidP="00424096">
            <w:pPr>
              <w:spacing w:after="0"/>
              <w:rPr>
                <w:rFonts w:ascii="Arial Narrow" w:hAnsi="Arial Narrow"/>
                <w:iCs/>
                <w:sz w:val="20"/>
                <w:szCs w:val="20"/>
              </w:rPr>
            </w:pPr>
            <w:r w:rsidRPr="00445AC9">
              <w:rPr>
                <w:rFonts w:ascii="Arial Narrow" w:hAnsi="Arial Narrow"/>
                <w:sz w:val="20"/>
                <w:szCs w:val="20"/>
              </w:rPr>
              <w:t>An online test on the e-learning platform, consisting of 10 multiple-choice questions. The minimum passing score is 60%.</w:t>
            </w:r>
          </w:p>
        </w:tc>
      </w:tr>
    </w:tbl>
    <w:p w14:paraId="03A1A8CD" w14:textId="77777777" w:rsidR="00BC7549" w:rsidRPr="00445AC9" w:rsidRDefault="00BC7549" w:rsidP="00BC7549">
      <w:pPr>
        <w:pStyle w:val="Stopka"/>
        <w:rPr>
          <w:rFonts w:ascii="Arial Narrow" w:hAnsi="Arial Narrow"/>
          <w:sz w:val="20"/>
          <w:szCs w:val="20"/>
          <w:lang w:val="en-US"/>
        </w:rPr>
      </w:pPr>
      <w:r w:rsidRPr="00445AC9">
        <w:rPr>
          <w:rFonts w:ascii="Arial Narrow" w:hAnsi="Arial Narrow"/>
          <w:sz w:val="20"/>
          <w:szCs w:val="20"/>
          <w:lang w:val="en-US"/>
        </w:rPr>
        <w:t>* lecture-lecture, exercises- exercises, lab- laboratory, pr- project, e- e-learning.</w:t>
      </w:r>
    </w:p>
    <w:p w14:paraId="6BD56FFA" w14:textId="77777777" w:rsidR="00BC7549" w:rsidRPr="00445AC9" w:rsidRDefault="00BC7549" w:rsidP="00BC7549">
      <w:pPr>
        <w:pStyle w:val="Stopka"/>
        <w:rPr>
          <w:rFonts w:ascii="Arial Narrow" w:hAnsi="Arial Narrow"/>
          <w:sz w:val="20"/>
          <w:szCs w:val="20"/>
        </w:rPr>
      </w:pPr>
    </w:p>
    <w:p w14:paraId="7635A9CD" w14:textId="77777777" w:rsidR="00276D78" w:rsidRPr="00445AC9" w:rsidRDefault="00276D78">
      <w:pPr>
        <w:rPr>
          <w:rFonts w:ascii="Arial Narrow" w:hAnsi="Arial Narrow"/>
          <w:sz w:val="20"/>
          <w:szCs w:val="20"/>
        </w:rPr>
      </w:pPr>
    </w:p>
    <w:sectPr w:rsidR="00276D78" w:rsidRPr="00445AC9"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3080"/>
    <w:multiLevelType w:val="hybridMultilevel"/>
    <w:tmpl w:val="91784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6B23F6"/>
    <w:multiLevelType w:val="hybridMultilevel"/>
    <w:tmpl w:val="86A26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CE7F2C"/>
    <w:multiLevelType w:val="hybridMultilevel"/>
    <w:tmpl w:val="3FECC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6F789E"/>
    <w:multiLevelType w:val="hybridMultilevel"/>
    <w:tmpl w:val="4CD88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B41459"/>
    <w:multiLevelType w:val="hybridMultilevel"/>
    <w:tmpl w:val="A1A0E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AF2247"/>
    <w:multiLevelType w:val="multilevel"/>
    <w:tmpl w:val="4706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276D78"/>
    <w:rsid w:val="003B6999"/>
    <w:rsid w:val="00424096"/>
    <w:rsid w:val="00445AC9"/>
    <w:rsid w:val="00552B50"/>
    <w:rsid w:val="007D751D"/>
    <w:rsid w:val="00AE2E2C"/>
    <w:rsid w:val="00BC7549"/>
    <w:rsid w:val="00C1147F"/>
    <w:rsid w:val="00C227AC"/>
    <w:rsid w:val="00D27B6B"/>
    <w:rsid w:val="00ED5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B031"/>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NormalnyWeb">
    <w:name w:val="Normal (Web)"/>
    <w:basedOn w:val="Normalny"/>
    <w:uiPriority w:val="99"/>
    <w:unhideWhenUsed/>
    <w:rsid w:val="00424096"/>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ED51FB"/>
    <w:rPr>
      <w:b/>
      <w:bCs/>
    </w:rPr>
  </w:style>
  <w:style w:type="paragraph" w:styleId="Akapitzlist">
    <w:name w:val="List Paragraph"/>
    <w:basedOn w:val="Normalny"/>
    <w:uiPriority w:val="34"/>
    <w:qFormat/>
    <w:rsid w:val="00ED5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651653">
      <w:bodyDiv w:val="1"/>
      <w:marLeft w:val="0"/>
      <w:marRight w:val="0"/>
      <w:marTop w:val="0"/>
      <w:marBottom w:val="0"/>
      <w:divBdr>
        <w:top w:val="none" w:sz="0" w:space="0" w:color="auto"/>
        <w:left w:val="none" w:sz="0" w:space="0" w:color="auto"/>
        <w:bottom w:val="none" w:sz="0" w:space="0" w:color="auto"/>
        <w:right w:val="none" w:sz="0" w:space="0" w:color="auto"/>
      </w:divBdr>
    </w:div>
    <w:div w:id="1413156909">
      <w:bodyDiv w:val="1"/>
      <w:marLeft w:val="0"/>
      <w:marRight w:val="0"/>
      <w:marTop w:val="0"/>
      <w:marBottom w:val="0"/>
      <w:divBdr>
        <w:top w:val="none" w:sz="0" w:space="0" w:color="auto"/>
        <w:left w:val="none" w:sz="0" w:space="0" w:color="auto"/>
        <w:bottom w:val="none" w:sz="0" w:space="0" w:color="auto"/>
        <w:right w:val="none" w:sz="0" w:space="0" w:color="auto"/>
      </w:divBdr>
    </w:div>
    <w:div w:id="185063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1d9994-bda5-4270-a393-4ba3611525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FD174C6BF80249884A38CAAD0BFF99" ma:contentTypeVersion="18" ma:contentTypeDescription="Utwórz nowy dokument." ma:contentTypeScope="" ma:versionID="74e967122480e854ca5dd079e391bac4">
  <xsd:schema xmlns:xsd="http://www.w3.org/2001/XMLSchema" xmlns:xs="http://www.w3.org/2001/XMLSchema" xmlns:p="http://schemas.microsoft.com/office/2006/metadata/properties" xmlns:ns3="f01d9994-bda5-4270-a393-4ba3611525be" xmlns:ns4="c9833005-7ead-4b91-8390-c861ccb1033c" targetNamespace="http://schemas.microsoft.com/office/2006/metadata/properties" ma:root="true" ma:fieldsID="b7fe5e8a4b5c6f911943d9c2fc489516" ns3:_="" ns4:_="">
    <xsd:import namespace="f01d9994-bda5-4270-a393-4ba3611525be"/>
    <xsd:import namespace="c9833005-7ead-4b91-8390-c861ccb103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d9994-bda5-4270-a393-4ba36115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33005-7ead-4b91-8390-c861ccb1033c"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SharingHintHash" ma:index="2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3B39-20A2-47FA-A6A8-B2934AF9591D}">
  <ds:schemaRefs>
    <ds:schemaRef ds:uri="f01d9994-bda5-4270-a393-4ba3611525be"/>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9833005-7ead-4b91-8390-c861ccb1033c"/>
    <ds:schemaRef ds:uri="http://purl.org/dc/dcmitype/"/>
  </ds:schemaRefs>
</ds:datastoreItem>
</file>

<file path=customXml/itemProps2.xml><?xml version="1.0" encoding="utf-8"?>
<ds:datastoreItem xmlns:ds="http://schemas.openxmlformats.org/officeDocument/2006/customXml" ds:itemID="{CD337F55-39A9-41B3-A56C-6F293B71DAC2}">
  <ds:schemaRefs>
    <ds:schemaRef ds:uri="http://schemas.microsoft.com/sharepoint/v3/contenttype/forms"/>
  </ds:schemaRefs>
</ds:datastoreItem>
</file>

<file path=customXml/itemProps3.xml><?xml version="1.0" encoding="utf-8"?>
<ds:datastoreItem xmlns:ds="http://schemas.openxmlformats.org/officeDocument/2006/customXml" ds:itemID="{1E739F98-0811-4DB6-B16C-8447B3F22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d9994-bda5-4270-a393-4ba3611525be"/>
    <ds:schemaRef ds:uri="c9833005-7ead-4b91-8390-c861ccb10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DC959-7306-42EA-997E-5E236054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4145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4</cp:revision>
  <dcterms:created xsi:type="dcterms:W3CDTF">2026-01-13T18:55:00Z</dcterms:created>
  <dcterms:modified xsi:type="dcterms:W3CDTF">2026-02-27T20:17:00Z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0x010100A6FD174C6BF80249884A38CAAD0BFF99</vt:lpwstr>
  </property>
</Properties>
</file>