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3608" w:rsidRPr="009F3FE5" w:rsidRDefault="000D3608" w:rsidP="000D3608">
      <w:pPr>
        <w:spacing w:after="0"/>
        <w:ind w:left="-1440" w:right="10466"/>
        <w:rPr>
          <w:rFonts w:ascii="Arial Narrow" w:hAnsi="Arial Narrow"/>
          <w:sz w:val="20"/>
          <w:szCs w:val="20"/>
        </w:rPr>
      </w:pPr>
    </w:p>
    <w:tbl>
      <w:tblPr>
        <w:tblStyle w:val="TableGrid"/>
        <w:tblW w:w="9454" w:type="dxa"/>
        <w:tblInd w:w="-106" w:type="dxa"/>
        <w:tblCellMar>
          <w:top w:w="36" w:type="dxa"/>
          <w:left w:w="68" w:type="dxa"/>
        </w:tblCellMar>
        <w:tblLook w:val="04A0" w:firstRow="1" w:lastRow="0" w:firstColumn="1" w:lastColumn="0" w:noHBand="0" w:noVBand="1"/>
      </w:tblPr>
      <w:tblGrid>
        <w:gridCol w:w="1628"/>
        <w:gridCol w:w="281"/>
        <w:gridCol w:w="1006"/>
        <w:gridCol w:w="271"/>
        <w:gridCol w:w="850"/>
        <w:gridCol w:w="565"/>
        <w:gridCol w:w="724"/>
        <w:gridCol w:w="1265"/>
        <w:gridCol w:w="1417"/>
        <w:gridCol w:w="1447"/>
      </w:tblGrid>
      <w:tr w:rsidR="000D3608" w:rsidRPr="009F3FE5" w:rsidTr="009B49EE">
        <w:trPr>
          <w:trHeight w:val="375"/>
        </w:trPr>
        <w:tc>
          <w:tcPr>
            <w:tcW w:w="945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0D3608" w:rsidRPr="009F3FE5" w:rsidRDefault="000D3608" w:rsidP="009B49EE">
            <w:pPr>
              <w:spacing w:after="17"/>
              <w:ind w:right="72"/>
              <w:jc w:val="center"/>
              <w:rPr>
                <w:rFonts w:ascii="Arial Narrow" w:eastAsia="Arial" w:hAnsi="Arial Narrow" w:cs="Arial"/>
                <w:b/>
                <w:sz w:val="20"/>
                <w:szCs w:val="20"/>
              </w:rPr>
            </w:pPr>
            <w:r w:rsidRPr="009F3FE5">
              <w:rPr>
                <w:rFonts w:ascii="Arial Narrow" w:eastAsia="Arial" w:hAnsi="Arial Narrow" w:cs="Arial"/>
                <w:b/>
                <w:sz w:val="20"/>
                <w:szCs w:val="20"/>
              </w:rPr>
              <w:t xml:space="preserve">AKADEMIA WSB </w:t>
            </w:r>
          </w:p>
          <w:p w:rsidR="000D3608" w:rsidRPr="009F3FE5" w:rsidRDefault="000D3608" w:rsidP="009B49EE">
            <w:pPr>
              <w:spacing w:after="17"/>
              <w:ind w:right="72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F3FE5">
              <w:rPr>
                <w:rFonts w:ascii="Arial Narrow" w:hAnsi="Arial Narrow"/>
                <w:b/>
                <w:sz w:val="20"/>
                <w:szCs w:val="20"/>
              </w:rPr>
              <w:t>Wydział w Krakowie</w:t>
            </w:r>
            <w:r w:rsidRPr="009F3FE5">
              <w:rPr>
                <w:rFonts w:ascii="Arial Narrow" w:eastAsia="Arial" w:hAnsi="Arial Narrow" w:cs="Arial"/>
                <w:b/>
                <w:sz w:val="20"/>
                <w:szCs w:val="20"/>
              </w:rPr>
              <w:t xml:space="preserve"> </w:t>
            </w:r>
          </w:p>
        </w:tc>
      </w:tr>
      <w:tr w:rsidR="000D3608" w:rsidRPr="009F3FE5" w:rsidTr="009B49EE">
        <w:trPr>
          <w:trHeight w:val="275"/>
        </w:trPr>
        <w:tc>
          <w:tcPr>
            <w:tcW w:w="945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608" w:rsidRPr="009F3FE5" w:rsidRDefault="000D3608" w:rsidP="009B49EE">
            <w:pPr>
              <w:rPr>
                <w:rFonts w:ascii="Arial Narrow" w:hAnsi="Arial Narrow"/>
                <w:sz w:val="20"/>
                <w:szCs w:val="20"/>
              </w:rPr>
            </w:pPr>
            <w:r w:rsidRPr="009F3FE5">
              <w:rPr>
                <w:rFonts w:ascii="Arial Narrow" w:eastAsia="Arial" w:hAnsi="Arial Narrow" w:cs="Arial"/>
                <w:b/>
                <w:sz w:val="20"/>
                <w:szCs w:val="20"/>
              </w:rPr>
              <w:t>Kierunek studiów: Bezpieczeństwo narodowe</w:t>
            </w:r>
            <w:r w:rsidRPr="009F3FE5">
              <w:rPr>
                <w:rFonts w:ascii="Arial Narrow" w:eastAsia="Arial" w:hAnsi="Arial Narrow" w:cs="Arial"/>
                <w:sz w:val="20"/>
                <w:szCs w:val="20"/>
              </w:rPr>
              <w:t xml:space="preserve"> </w:t>
            </w:r>
          </w:p>
        </w:tc>
      </w:tr>
      <w:tr w:rsidR="000D3608" w:rsidRPr="009F3FE5" w:rsidTr="009B49EE">
        <w:trPr>
          <w:trHeight w:val="274"/>
        </w:trPr>
        <w:tc>
          <w:tcPr>
            <w:tcW w:w="945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608" w:rsidRPr="009F3FE5" w:rsidRDefault="000D3608" w:rsidP="009B49EE">
            <w:pPr>
              <w:rPr>
                <w:rFonts w:ascii="Arial Narrow" w:hAnsi="Arial Narrow"/>
                <w:sz w:val="20"/>
                <w:szCs w:val="20"/>
              </w:rPr>
            </w:pPr>
            <w:r w:rsidRPr="009F3FE5">
              <w:rPr>
                <w:rFonts w:ascii="Arial Narrow" w:eastAsia="Arial" w:hAnsi="Arial Narrow" w:cs="Arial"/>
                <w:b/>
                <w:sz w:val="20"/>
                <w:szCs w:val="20"/>
              </w:rPr>
              <w:t>Przedmiot:  Polski sektor kosmiczny (technologie kosmiczne i techniki satelitarne) –  wpływ na rozwój i bezpieczeństwo państwa</w:t>
            </w:r>
          </w:p>
        </w:tc>
      </w:tr>
      <w:tr w:rsidR="000D3608" w:rsidRPr="009F3FE5" w:rsidTr="009B49EE">
        <w:trPr>
          <w:trHeight w:val="274"/>
        </w:trPr>
        <w:tc>
          <w:tcPr>
            <w:tcW w:w="945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608" w:rsidRPr="009F3FE5" w:rsidRDefault="000D3608" w:rsidP="009B49EE">
            <w:pPr>
              <w:rPr>
                <w:rFonts w:ascii="Arial Narrow" w:hAnsi="Arial Narrow"/>
                <w:sz w:val="20"/>
                <w:szCs w:val="20"/>
              </w:rPr>
            </w:pPr>
            <w:r w:rsidRPr="009F3FE5">
              <w:rPr>
                <w:rFonts w:ascii="Arial Narrow" w:eastAsia="Arial" w:hAnsi="Arial Narrow" w:cs="Arial"/>
                <w:b/>
                <w:sz w:val="20"/>
                <w:szCs w:val="20"/>
              </w:rPr>
              <w:t>Profil kształcenia:  praktyczny</w:t>
            </w:r>
            <w:r w:rsidRPr="009F3FE5">
              <w:rPr>
                <w:rFonts w:ascii="Arial Narrow" w:eastAsia="Arial" w:hAnsi="Arial Narrow" w:cs="Arial"/>
                <w:sz w:val="20"/>
                <w:szCs w:val="20"/>
              </w:rPr>
              <w:t xml:space="preserve"> </w:t>
            </w:r>
          </w:p>
        </w:tc>
      </w:tr>
      <w:tr w:rsidR="000D3608" w:rsidRPr="009F3FE5" w:rsidTr="009B49EE">
        <w:trPr>
          <w:trHeight w:val="274"/>
        </w:trPr>
        <w:tc>
          <w:tcPr>
            <w:tcW w:w="945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608" w:rsidRPr="009F3FE5" w:rsidRDefault="000D3608" w:rsidP="009B49EE">
            <w:pPr>
              <w:rPr>
                <w:rFonts w:ascii="Arial Narrow" w:hAnsi="Arial Narrow"/>
                <w:sz w:val="20"/>
                <w:szCs w:val="20"/>
              </w:rPr>
            </w:pPr>
            <w:r w:rsidRPr="009F3FE5">
              <w:rPr>
                <w:rFonts w:ascii="Arial Narrow" w:eastAsia="Arial" w:hAnsi="Arial Narrow" w:cs="Arial"/>
                <w:b/>
                <w:sz w:val="20"/>
                <w:szCs w:val="20"/>
              </w:rPr>
              <w:t>Poziom kształcenia: studia I stopnia</w:t>
            </w:r>
            <w:r w:rsidRPr="009F3FE5">
              <w:rPr>
                <w:rFonts w:ascii="Arial Narrow" w:eastAsia="Arial" w:hAnsi="Arial Narrow" w:cs="Arial"/>
                <w:sz w:val="20"/>
                <w:szCs w:val="20"/>
              </w:rPr>
              <w:t xml:space="preserve"> </w:t>
            </w:r>
          </w:p>
        </w:tc>
      </w:tr>
      <w:tr w:rsidR="000D3608" w:rsidRPr="009F3FE5" w:rsidTr="009B49EE">
        <w:trPr>
          <w:trHeight w:val="314"/>
        </w:trPr>
        <w:tc>
          <w:tcPr>
            <w:tcW w:w="19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608" w:rsidRPr="009F3FE5" w:rsidRDefault="000D3608" w:rsidP="009B49EE">
            <w:pPr>
              <w:ind w:right="540"/>
              <w:rPr>
                <w:rFonts w:ascii="Arial Narrow" w:hAnsi="Arial Narrow"/>
                <w:sz w:val="20"/>
                <w:szCs w:val="20"/>
              </w:rPr>
            </w:pPr>
            <w:r w:rsidRPr="009F3FE5">
              <w:rPr>
                <w:rFonts w:ascii="Arial Narrow" w:eastAsia="Arial" w:hAnsi="Arial Narrow" w:cs="Arial"/>
                <w:b/>
                <w:sz w:val="20"/>
                <w:szCs w:val="20"/>
              </w:rPr>
              <w:t>Liczba godzin  w semestrze</w:t>
            </w:r>
            <w:r w:rsidRPr="009F3FE5">
              <w:rPr>
                <w:rFonts w:ascii="Arial Narrow" w:eastAsia="Arial" w:hAnsi="Arial Narrow" w:cs="Arial"/>
                <w:sz w:val="20"/>
                <w:szCs w:val="20"/>
              </w:rPr>
              <w:t xml:space="preserve"> 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608" w:rsidRPr="009F3FE5" w:rsidRDefault="000D3608" w:rsidP="009B49EE">
            <w:pPr>
              <w:ind w:right="68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F3FE5">
              <w:rPr>
                <w:rFonts w:ascii="Arial Narrow" w:eastAsia="Arial" w:hAnsi="Arial Narrow" w:cs="Arial"/>
                <w:sz w:val="20"/>
                <w:szCs w:val="20"/>
              </w:rPr>
              <w:t xml:space="preserve">1 </w:t>
            </w:r>
          </w:p>
        </w:tc>
        <w:tc>
          <w:tcPr>
            <w:tcW w:w="25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608" w:rsidRPr="009F3FE5" w:rsidRDefault="000D3608" w:rsidP="009B49EE">
            <w:pPr>
              <w:ind w:right="7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F3FE5">
              <w:rPr>
                <w:rFonts w:ascii="Arial Narrow" w:eastAsia="Arial" w:hAnsi="Arial Narrow" w:cs="Arial"/>
                <w:sz w:val="20"/>
                <w:szCs w:val="20"/>
              </w:rPr>
              <w:t xml:space="preserve">2 </w:t>
            </w:r>
          </w:p>
        </w:tc>
        <w:tc>
          <w:tcPr>
            <w:tcW w:w="2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608" w:rsidRPr="009F3FE5" w:rsidRDefault="000D3608" w:rsidP="009B49EE">
            <w:pPr>
              <w:ind w:right="7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F3FE5">
              <w:rPr>
                <w:rFonts w:ascii="Arial Narrow" w:eastAsia="Arial" w:hAnsi="Arial Narrow" w:cs="Arial"/>
                <w:sz w:val="20"/>
                <w:szCs w:val="20"/>
              </w:rPr>
              <w:t xml:space="preserve">3 </w:t>
            </w:r>
          </w:p>
        </w:tc>
      </w:tr>
      <w:tr w:rsidR="000D3608" w:rsidRPr="009F3FE5" w:rsidTr="009B49EE">
        <w:trPr>
          <w:trHeight w:val="274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608" w:rsidRPr="009F3FE5" w:rsidRDefault="000D3608" w:rsidP="009B49E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608" w:rsidRPr="009F3FE5" w:rsidRDefault="000D3608" w:rsidP="009B49EE">
            <w:pPr>
              <w:ind w:right="68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F3FE5">
              <w:rPr>
                <w:rFonts w:ascii="Arial Narrow" w:eastAsia="Arial" w:hAnsi="Arial Narrow" w:cs="Arial"/>
                <w:sz w:val="20"/>
                <w:szCs w:val="20"/>
              </w:rPr>
              <w:t xml:space="preserve">I </w:t>
            </w:r>
          </w:p>
        </w:tc>
        <w:tc>
          <w:tcPr>
            <w:tcW w:w="1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608" w:rsidRPr="009F3FE5" w:rsidRDefault="000D3608" w:rsidP="009B49EE">
            <w:pPr>
              <w:ind w:right="66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F3FE5">
              <w:rPr>
                <w:rFonts w:ascii="Arial Narrow" w:eastAsia="Arial" w:hAnsi="Arial Narrow" w:cs="Arial"/>
                <w:sz w:val="20"/>
                <w:szCs w:val="20"/>
              </w:rPr>
              <w:t xml:space="preserve">II </w:t>
            </w: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608" w:rsidRPr="009F3FE5" w:rsidRDefault="000D3608" w:rsidP="009B49EE">
            <w:pPr>
              <w:ind w:right="68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F3FE5">
              <w:rPr>
                <w:rFonts w:ascii="Arial Narrow" w:eastAsia="Arial" w:hAnsi="Arial Narrow" w:cs="Arial"/>
                <w:sz w:val="20"/>
                <w:szCs w:val="20"/>
              </w:rPr>
              <w:t xml:space="preserve">III 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608" w:rsidRPr="009F3FE5" w:rsidRDefault="000D3608" w:rsidP="009B49EE">
            <w:pPr>
              <w:ind w:right="69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F3FE5">
              <w:rPr>
                <w:rFonts w:ascii="Arial Narrow" w:eastAsia="Arial" w:hAnsi="Arial Narrow" w:cs="Arial"/>
                <w:sz w:val="20"/>
                <w:szCs w:val="20"/>
              </w:rPr>
              <w:t xml:space="preserve">IV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608" w:rsidRPr="009F3FE5" w:rsidRDefault="000D3608" w:rsidP="009B49EE">
            <w:pPr>
              <w:ind w:right="7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F3FE5">
              <w:rPr>
                <w:rFonts w:ascii="Arial Narrow" w:eastAsia="Arial" w:hAnsi="Arial Narrow" w:cs="Arial"/>
                <w:sz w:val="20"/>
                <w:szCs w:val="20"/>
              </w:rPr>
              <w:t xml:space="preserve">V 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D3608" w:rsidRPr="009F3FE5" w:rsidRDefault="000D3608" w:rsidP="009B49EE">
            <w:pPr>
              <w:ind w:right="68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F3FE5">
              <w:rPr>
                <w:rFonts w:ascii="Arial Narrow" w:eastAsia="Arial" w:hAnsi="Arial Narrow" w:cs="Arial"/>
                <w:b/>
                <w:sz w:val="20"/>
                <w:szCs w:val="20"/>
              </w:rPr>
              <w:t xml:space="preserve">VI </w:t>
            </w:r>
          </w:p>
        </w:tc>
      </w:tr>
      <w:tr w:rsidR="000D3608" w:rsidRPr="009F3FE5" w:rsidTr="009B49EE">
        <w:trPr>
          <w:trHeight w:val="565"/>
        </w:trPr>
        <w:tc>
          <w:tcPr>
            <w:tcW w:w="1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608" w:rsidRPr="009F3FE5" w:rsidRDefault="000D3608" w:rsidP="009B49EE">
            <w:pPr>
              <w:spacing w:after="17"/>
              <w:rPr>
                <w:rFonts w:ascii="Arial Narrow" w:hAnsi="Arial Narrow"/>
                <w:sz w:val="20"/>
                <w:szCs w:val="20"/>
              </w:rPr>
            </w:pPr>
            <w:r w:rsidRPr="009F3FE5">
              <w:rPr>
                <w:rFonts w:ascii="Arial Narrow" w:eastAsia="Arial" w:hAnsi="Arial Narrow" w:cs="Arial"/>
                <w:b/>
                <w:sz w:val="20"/>
                <w:szCs w:val="20"/>
              </w:rPr>
              <w:t xml:space="preserve">Studia stacjonarne </w:t>
            </w:r>
          </w:p>
          <w:p w:rsidR="000D3608" w:rsidRPr="009F3FE5" w:rsidRDefault="000D3608" w:rsidP="009B49EE">
            <w:pPr>
              <w:rPr>
                <w:rFonts w:ascii="Arial Narrow" w:hAnsi="Arial Narrow"/>
                <w:sz w:val="20"/>
                <w:szCs w:val="20"/>
              </w:rPr>
            </w:pPr>
            <w:r w:rsidRPr="009F3FE5">
              <w:rPr>
                <w:rFonts w:ascii="Arial Narrow" w:eastAsia="Arial" w:hAnsi="Arial Narrow" w:cs="Arial"/>
                <w:sz w:val="20"/>
                <w:szCs w:val="20"/>
              </w:rPr>
              <w:t xml:space="preserve">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3608" w:rsidRPr="009F3FE5" w:rsidRDefault="000D3608" w:rsidP="009B49EE">
            <w:pPr>
              <w:ind w:right="2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F3FE5">
              <w:rPr>
                <w:rFonts w:ascii="Arial Narrow" w:eastAsia="Arial" w:hAnsi="Arial Narrow" w:cs="Arial"/>
                <w:sz w:val="20"/>
                <w:szCs w:val="20"/>
              </w:rPr>
              <w:t xml:space="preserve"> </w:t>
            </w:r>
          </w:p>
        </w:tc>
        <w:tc>
          <w:tcPr>
            <w:tcW w:w="1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3608" w:rsidRPr="009F3FE5" w:rsidRDefault="000D3608" w:rsidP="009B49EE">
            <w:pPr>
              <w:ind w:right="16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F3FE5">
              <w:rPr>
                <w:rFonts w:ascii="Arial Narrow" w:eastAsia="Arial" w:hAnsi="Arial Narrow" w:cs="Arial"/>
                <w:sz w:val="20"/>
                <w:szCs w:val="20"/>
              </w:rPr>
              <w:t xml:space="preserve"> </w:t>
            </w: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3608" w:rsidRPr="009F3FE5" w:rsidRDefault="000D3608" w:rsidP="009B49EE">
            <w:pPr>
              <w:ind w:right="15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F3FE5">
              <w:rPr>
                <w:rFonts w:ascii="Arial Narrow" w:eastAsia="Arial" w:hAnsi="Arial Narrow" w:cs="Arial"/>
                <w:sz w:val="20"/>
                <w:szCs w:val="20"/>
              </w:rPr>
              <w:t xml:space="preserve"> 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3608" w:rsidRPr="009F3FE5" w:rsidRDefault="000D3608" w:rsidP="009B49EE">
            <w:pPr>
              <w:ind w:right="2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F3FE5">
              <w:rPr>
                <w:rFonts w:ascii="Arial Narrow" w:eastAsia="Arial" w:hAnsi="Arial Narrow" w:cs="Arial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3608" w:rsidRPr="009F3FE5" w:rsidRDefault="000D3608" w:rsidP="009B49EE">
            <w:pPr>
              <w:ind w:right="22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F3FE5">
              <w:rPr>
                <w:rFonts w:ascii="Arial Narrow" w:eastAsia="Arial" w:hAnsi="Arial Narrow" w:cs="Arial"/>
                <w:sz w:val="20"/>
                <w:szCs w:val="20"/>
              </w:rPr>
              <w:t xml:space="preserve"> 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D3608" w:rsidRPr="009F3FE5" w:rsidRDefault="000D3608" w:rsidP="009B49EE">
            <w:pPr>
              <w:ind w:right="67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F3FE5">
              <w:rPr>
                <w:rFonts w:ascii="Arial Narrow" w:eastAsia="Arial" w:hAnsi="Arial Narrow" w:cs="Arial"/>
                <w:b/>
                <w:sz w:val="20"/>
                <w:szCs w:val="20"/>
              </w:rPr>
              <w:t xml:space="preserve">24ćw </w:t>
            </w:r>
          </w:p>
        </w:tc>
      </w:tr>
      <w:tr w:rsidR="000D3608" w:rsidRPr="009F3FE5" w:rsidTr="009B49EE">
        <w:trPr>
          <w:trHeight w:val="499"/>
        </w:trPr>
        <w:tc>
          <w:tcPr>
            <w:tcW w:w="1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3608" w:rsidRPr="009F3FE5" w:rsidRDefault="000D3608" w:rsidP="009B49EE">
            <w:pPr>
              <w:rPr>
                <w:rFonts w:ascii="Arial Narrow" w:hAnsi="Arial Narrow"/>
                <w:sz w:val="20"/>
                <w:szCs w:val="20"/>
              </w:rPr>
            </w:pPr>
            <w:r w:rsidRPr="009F3FE5">
              <w:rPr>
                <w:rFonts w:ascii="Arial Narrow" w:eastAsia="Arial" w:hAnsi="Arial Narrow" w:cs="Arial"/>
                <w:b/>
                <w:sz w:val="20"/>
                <w:szCs w:val="20"/>
              </w:rPr>
              <w:t>Studia niestacjonarne</w:t>
            </w:r>
            <w:r w:rsidRPr="009F3FE5">
              <w:rPr>
                <w:rFonts w:ascii="Arial Narrow" w:eastAsia="Arial" w:hAnsi="Arial Narrow" w:cs="Arial"/>
                <w:sz w:val="20"/>
                <w:szCs w:val="20"/>
              </w:rPr>
              <w:t xml:space="preserve">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3608" w:rsidRPr="009F3FE5" w:rsidRDefault="000D3608" w:rsidP="009B49EE">
            <w:pPr>
              <w:ind w:left="2"/>
              <w:rPr>
                <w:rFonts w:ascii="Arial Narrow" w:hAnsi="Arial Narrow"/>
                <w:sz w:val="20"/>
                <w:szCs w:val="20"/>
              </w:rPr>
            </w:pPr>
            <w:r w:rsidRPr="009F3FE5">
              <w:rPr>
                <w:rFonts w:ascii="Arial Narrow" w:eastAsia="Arial" w:hAnsi="Arial Narrow" w:cs="Arial"/>
                <w:sz w:val="20"/>
                <w:szCs w:val="20"/>
              </w:rPr>
              <w:t xml:space="preserve"> </w:t>
            </w:r>
          </w:p>
        </w:tc>
        <w:tc>
          <w:tcPr>
            <w:tcW w:w="1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608" w:rsidRPr="009F3FE5" w:rsidRDefault="000D3608" w:rsidP="009B49EE">
            <w:pPr>
              <w:ind w:left="4"/>
              <w:rPr>
                <w:rFonts w:ascii="Arial Narrow" w:hAnsi="Arial Narrow"/>
                <w:sz w:val="20"/>
                <w:szCs w:val="20"/>
              </w:rPr>
            </w:pPr>
            <w:r w:rsidRPr="009F3FE5">
              <w:rPr>
                <w:rFonts w:ascii="Arial Narrow" w:eastAsia="Arial" w:hAnsi="Arial Narrow" w:cs="Arial"/>
                <w:sz w:val="20"/>
                <w:szCs w:val="20"/>
              </w:rPr>
              <w:t xml:space="preserve"> </w:t>
            </w: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608" w:rsidRPr="009F3FE5" w:rsidRDefault="000D3608" w:rsidP="009B49EE">
            <w:pPr>
              <w:ind w:left="1"/>
              <w:rPr>
                <w:rFonts w:ascii="Arial Narrow" w:hAnsi="Arial Narrow"/>
                <w:sz w:val="20"/>
                <w:szCs w:val="20"/>
              </w:rPr>
            </w:pPr>
            <w:r w:rsidRPr="009F3FE5">
              <w:rPr>
                <w:rFonts w:ascii="Arial Narrow" w:eastAsia="Arial" w:hAnsi="Arial Narrow" w:cs="Arial"/>
                <w:sz w:val="20"/>
                <w:szCs w:val="20"/>
              </w:rPr>
              <w:t xml:space="preserve"> 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608" w:rsidRPr="009F3FE5" w:rsidRDefault="000D3608" w:rsidP="009B49EE">
            <w:pPr>
              <w:ind w:left="4"/>
              <w:rPr>
                <w:rFonts w:ascii="Arial Narrow" w:hAnsi="Arial Narrow"/>
                <w:sz w:val="20"/>
                <w:szCs w:val="20"/>
              </w:rPr>
            </w:pPr>
            <w:r w:rsidRPr="009F3FE5">
              <w:rPr>
                <w:rFonts w:ascii="Arial Narrow" w:eastAsia="Arial" w:hAnsi="Arial Narrow" w:cs="Arial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608" w:rsidRPr="009F3FE5" w:rsidRDefault="000D3608" w:rsidP="009B49EE">
            <w:pPr>
              <w:rPr>
                <w:rFonts w:ascii="Arial Narrow" w:hAnsi="Arial Narrow"/>
                <w:sz w:val="20"/>
                <w:szCs w:val="20"/>
              </w:rPr>
            </w:pPr>
            <w:r w:rsidRPr="009F3FE5">
              <w:rPr>
                <w:rFonts w:ascii="Arial Narrow" w:eastAsia="Arial" w:hAnsi="Arial Narrow" w:cs="Arial"/>
                <w:sz w:val="20"/>
                <w:szCs w:val="20"/>
              </w:rPr>
              <w:t xml:space="preserve"> 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D3608" w:rsidRPr="009F3FE5" w:rsidRDefault="000D3608" w:rsidP="009B49EE">
            <w:pPr>
              <w:ind w:right="67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F3FE5">
              <w:rPr>
                <w:rFonts w:ascii="Arial Narrow" w:eastAsia="Arial" w:hAnsi="Arial Narrow" w:cs="Arial"/>
                <w:b/>
                <w:sz w:val="20"/>
                <w:szCs w:val="20"/>
              </w:rPr>
              <w:t xml:space="preserve">16ćw </w:t>
            </w:r>
          </w:p>
        </w:tc>
      </w:tr>
      <w:tr w:rsidR="000D3608" w:rsidRPr="009F3FE5" w:rsidTr="009B49EE">
        <w:trPr>
          <w:trHeight w:val="487"/>
        </w:trPr>
        <w:tc>
          <w:tcPr>
            <w:tcW w:w="1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608" w:rsidRPr="009F3FE5" w:rsidRDefault="000D3608" w:rsidP="009B49EE">
            <w:pPr>
              <w:spacing w:after="14"/>
              <w:rPr>
                <w:rFonts w:ascii="Arial Narrow" w:hAnsi="Arial Narrow"/>
                <w:sz w:val="20"/>
                <w:szCs w:val="20"/>
              </w:rPr>
            </w:pPr>
            <w:r w:rsidRPr="009F3FE5">
              <w:rPr>
                <w:rFonts w:ascii="Arial Narrow" w:eastAsia="Arial" w:hAnsi="Arial Narrow" w:cs="Arial"/>
                <w:b/>
                <w:sz w:val="20"/>
                <w:szCs w:val="20"/>
              </w:rPr>
              <w:t xml:space="preserve">JĘZYK PROWADZENIA </w:t>
            </w:r>
          </w:p>
          <w:p w:rsidR="000D3608" w:rsidRPr="009F3FE5" w:rsidRDefault="000D3608" w:rsidP="009B49EE">
            <w:pPr>
              <w:rPr>
                <w:rFonts w:ascii="Arial Narrow" w:hAnsi="Arial Narrow"/>
                <w:sz w:val="20"/>
                <w:szCs w:val="20"/>
              </w:rPr>
            </w:pPr>
            <w:r w:rsidRPr="009F3FE5">
              <w:rPr>
                <w:rFonts w:ascii="Arial Narrow" w:eastAsia="Arial" w:hAnsi="Arial Narrow" w:cs="Arial"/>
                <w:b/>
                <w:sz w:val="20"/>
                <w:szCs w:val="20"/>
              </w:rPr>
              <w:t xml:space="preserve">ZAJĘĆ </w:t>
            </w:r>
          </w:p>
        </w:tc>
        <w:tc>
          <w:tcPr>
            <w:tcW w:w="75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608" w:rsidRPr="009F3FE5" w:rsidRDefault="000D3608" w:rsidP="009B49EE">
            <w:pPr>
              <w:ind w:left="2"/>
              <w:rPr>
                <w:rFonts w:ascii="Arial Narrow" w:hAnsi="Arial Narrow"/>
                <w:sz w:val="20"/>
                <w:szCs w:val="20"/>
              </w:rPr>
            </w:pPr>
            <w:r w:rsidRPr="009F3FE5">
              <w:rPr>
                <w:rFonts w:ascii="Arial Narrow" w:eastAsia="Arial" w:hAnsi="Arial Narrow" w:cs="Arial"/>
                <w:sz w:val="20"/>
                <w:szCs w:val="20"/>
              </w:rPr>
              <w:t xml:space="preserve">Polski </w:t>
            </w:r>
          </w:p>
        </w:tc>
      </w:tr>
      <w:tr w:rsidR="000D3608" w:rsidRPr="009F3FE5" w:rsidTr="009B49EE">
        <w:trPr>
          <w:trHeight w:val="274"/>
        </w:trPr>
        <w:tc>
          <w:tcPr>
            <w:tcW w:w="1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608" w:rsidRPr="009F3FE5" w:rsidRDefault="000D3608" w:rsidP="009B49EE">
            <w:pPr>
              <w:rPr>
                <w:rFonts w:ascii="Arial Narrow" w:hAnsi="Arial Narrow"/>
                <w:sz w:val="20"/>
                <w:szCs w:val="20"/>
              </w:rPr>
            </w:pPr>
            <w:r w:rsidRPr="009F3FE5">
              <w:rPr>
                <w:rFonts w:ascii="Arial Narrow" w:eastAsia="Arial" w:hAnsi="Arial Narrow" w:cs="Arial"/>
                <w:b/>
                <w:sz w:val="20"/>
                <w:szCs w:val="20"/>
              </w:rPr>
              <w:t>WYKŁADOWCA</w:t>
            </w:r>
            <w:r w:rsidRPr="009F3FE5">
              <w:rPr>
                <w:rFonts w:ascii="Arial Narrow" w:eastAsia="Arial" w:hAnsi="Arial Narrow" w:cs="Arial"/>
                <w:sz w:val="20"/>
                <w:szCs w:val="20"/>
              </w:rPr>
              <w:t xml:space="preserve"> </w:t>
            </w:r>
          </w:p>
        </w:tc>
        <w:tc>
          <w:tcPr>
            <w:tcW w:w="75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608" w:rsidRPr="009F3FE5" w:rsidRDefault="000D3608" w:rsidP="009B49EE">
            <w:pPr>
              <w:ind w:left="2"/>
              <w:rPr>
                <w:rFonts w:ascii="Arial Narrow" w:hAnsi="Arial Narrow"/>
                <w:sz w:val="20"/>
                <w:szCs w:val="20"/>
              </w:rPr>
            </w:pPr>
            <w:r w:rsidRPr="009F3FE5">
              <w:rPr>
                <w:rFonts w:ascii="Arial Narrow" w:eastAsia="Arial" w:hAnsi="Arial Narrow" w:cs="Arial"/>
                <w:sz w:val="20"/>
                <w:szCs w:val="20"/>
              </w:rPr>
              <w:t xml:space="preserve">mgr inż. Lech Majewski </w:t>
            </w:r>
          </w:p>
        </w:tc>
      </w:tr>
      <w:tr w:rsidR="000D3608" w:rsidRPr="009F3FE5" w:rsidTr="009B49EE">
        <w:trPr>
          <w:trHeight w:val="274"/>
        </w:trPr>
        <w:tc>
          <w:tcPr>
            <w:tcW w:w="1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608" w:rsidRPr="009F3FE5" w:rsidRDefault="000D3608" w:rsidP="009B49EE">
            <w:pPr>
              <w:rPr>
                <w:rFonts w:ascii="Arial Narrow" w:hAnsi="Arial Narrow"/>
                <w:sz w:val="20"/>
                <w:szCs w:val="20"/>
              </w:rPr>
            </w:pPr>
            <w:r w:rsidRPr="009F3FE5">
              <w:rPr>
                <w:rFonts w:ascii="Arial Narrow" w:eastAsia="Arial" w:hAnsi="Arial Narrow" w:cs="Arial"/>
                <w:b/>
                <w:sz w:val="20"/>
                <w:szCs w:val="20"/>
              </w:rPr>
              <w:t>FORMA ZAJĘĆ</w:t>
            </w:r>
            <w:r w:rsidRPr="009F3FE5">
              <w:rPr>
                <w:rFonts w:ascii="Arial Narrow" w:eastAsia="Arial" w:hAnsi="Arial Narrow" w:cs="Arial"/>
                <w:sz w:val="20"/>
                <w:szCs w:val="20"/>
              </w:rPr>
              <w:t xml:space="preserve"> </w:t>
            </w:r>
          </w:p>
        </w:tc>
        <w:tc>
          <w:tcPr>
            <w:tcW w:w="75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608" w:rsidRPr="009F3FE5" w:rsidRDefault="000D3608" w:rsidP="009B49EE">
            <w:pPr>
              <w:ind w:left="2"/>
              <w:rPr>
                <w:rFonts w:ascii="Arial Narrow" w:hAnsi="Arial Narrow"/>
                <w:sz w:val="20"/>
                <w:szCs w:val="20"/>
              </w:rPr>
            </w:pPr>
            <w:r w:rsidRPr="009F3FE5">
              <w:rPr>
                <w:rFonts w:ascii="Arial Narrow" w:eastAsia="Arial" w:hAnsi="Arial Narrow" w:cs="Arial"/>
                <w:sz w:val="20"/>
                <w:szCs w:val="20"/>
              </w:rPr>
              <w:t xml:space="preserve">Ćwiczenia </w:t>
            </w:r>
          </w:p>
        </w:tc>
      </w:tr>
      <w:tr w:rsidR="000D3608" w:rsidRPr="009F3FE5" w:rsidTr="009B49EE">
        <w:trPr>
          <w:trHeight w:val="1331"/>
        </w:trPr>
        <w:tc>
          <w:tcPr>
            <w:tcW w:w="1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608" w:rsidRPr="009F3FE5" w:rsidRDefault="000D3608" w:rsidP="009B49EE">
            <w:pPr>
              <w:spacing w:after="10"/>
              <w:rPr>
                <w:rFonts w:ascii="Arial Narrow" w:hAnsi="Arial Narrow"/>
                <w:sz w:val="20"/>
                <w:szCs w:val="20"/>
              </w:rPr>
            </w:pPr>
            <w:r w:rsidRPr="009F3FE5">
              <w:rPr>
                <w:rFonts w:ascii="Arial Narrow" w:eastAsia="Arial" w:hAnsi="Arial Narrow" w:cs="Arial"/>
                <w:b/>
                <w:sz w:val="20"/>
                <w:szCs w:val="20"/>
              </w:rPr>
              <w:t>CELE PRZEDMIOTU</w:t>
            </w:r>
            <w:r w:rsidRPr="009F3FE5">
              <w:rPr>
                <w:rFonts w:ascii="Arial Narrow" w:eastAsia="Arial" w:hAnsi="Arial Narrow" w:cs="Arial"/>
                <w:sz w:val="20"/>
                <w:szCs w:val="20"/>
              </w:rPr>
              <w:t xml:space="preserve"> </w:t>
            </w:r>
          </w:p>
          <w:p w:rsidR="000D3608" w:rsidRPr="009F3FE5" w:rsidRDefault="000D3608" w:rsidP="009B49EE">
            <w:pPr>
              <w:rPr>
                <w:rFonts w:ascii="Arial Narrow" w:hAnsi="Arial Narrow"/>
                <w:sz w:val="20"/>
                <w:szCs w:val="20"/>
              </w:rPr>
            </w:pPr>
            <w:r w:rsidRPr="009F3FE5">
              <w:rPr>
                <w:rFonts w:ascii="Arial Narrow" w:eastAsia="Arial" w:hAnsi="Arial Narrow" w:cs="Arial"/>
                <w:sz w:val="20"/>
                <w:szCs w:val="20"/>
              </w:rPr>
              <w:t xml:space="preserve"> </w:t>
            </w:r>
          </w:p>
        </w:tc>
        <w:tc>
          <w:tcPr>
            <w:tcW w:w="75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608" w:rsidRPr="009F3FE5" w:rsidRDefault="000D3608" w:rsidP="000D3608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Arial"/>
                <w:sz w:val="20"/>
                <w:szCs w:val="20"/>
              </w:rPr>
            </w:pPr>
            <w:r w:rsidRPr="009F3FE5">
              <w:rPr>
                <w:rFonts w:ascii="Arial Narrow" w:hAnsi="Arial Narrow" w:cs="Arial"/>
                <w:sz w:val="20"/>
                <w:szCs w:val="20"/>
              </w:rPr>
              <w:t>Zapoznanie studentów z podstawami prawnymi funkcjonowania Polskiej Agencji Kosmicznej.</w:t>
            </w:r>
          </w:p>
          <w:p w:rsidR="000D3608" w:rsidRPr="009F3FE5" w:rsidRDefault="000D3608" w:rsidP="000D3608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Arial"/>
                <w:sz w:val="20"/>
                <w:szCs w:val="20"/>
              </w:rPr>
            </w:pPr>
            <w:r w:rsidRPr="009F3FE5">
              <w:rPr>
                <w:rFonts w:ascii="Arial Narrow" w:hAnsi="Arial Narrow" w:cs="Arial"/>
                <w:sz w:val="20"/>
                <w:szCs w:val="20"/>
              </w:rPr>
              <w:t>Zapoznanie studentów organizacją, zasadami działania, celami, zadaniami, formami funkcjonowania i współdziałania z administracją państwową, nauką i przemysłem oraz sposobu finansowania PAK.</w:t>
            </w:r>
          </w:p>
          <w:p w:rsidR="000D3608" w:rsidRPr="009F3FE5" w:rsidRDefault="000D3608" w:rsidP="000D3608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Arial"/>
                <w:sz w:val="20"/>
                <w:szCs w:val="20"/>
              </w:rPr>
            </w:pPr>
            <w:r w:rsidRPr="009F3FE5">
              <w:rPr>
                <w:rFonts w:ascii="Arial Narrow" w:hAnsi="Arial Narrow" w:cs="Arial"/>
                <w:sz w:val="20"/>
                <w:szCs w:val="20"/>
              </w:rPr>
              <w:t>Zapoznanie studentów ze sposobem funkcjonowania Europejskiej Agencji Kosmicznej oraz jej wpływem i  zasadami współpracy z polskim sektorem kosmicznym.</w:t>
            </w:r>
          </w:p>
          <w:p w:rsidR="000D3608" w:rsidRPr="009F3FE5" w:rsidRDefault="000D3608" w:rsidP="000D3608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Arial"/>
                <w:sz w:val="20"/>
                <w:szCs w:val="20"/>
              </w:rPr>
            </w:pPr>
            <w:r w:rsidRPr="009F3FE5">
              <w:rPr>
                <w:rFonts w:ascii="Arial Narrow" w:hAnsi="Arial Narrow" w:cs="Arial"/>
                <w:sz w:val="20"/>
                <w:szCs w:val="20"/>
              </w:rPr>
              <w:t>Nabycie przez studentów postaw sprzyjających orientacji w zakresie działania sektora kosmicznego i jego wpływu na rozwój i bezpieczeństwo państwa.</w:t>
            </w:r>
          </w:p>
        </w:tc>
      </w:tr>
      <w:tr w:rsidR="000D3608" w:rsidRPr="009F3FE5" w:rsidTr="009B49EE">
        <w:trPr>
          <w:trHeight w:val="298"/>
        </w:trPr>
        <w:tc>
          <w:tcPr>
            <w:tcW w:w="31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D3608" w:rsidRPr="009F3FE5" w:rsidRDefault="000D3608" w:rsidP="009B49EE">
            <w:pPr>
              <w:ind w:right="78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F3FE5">
              <w:rPr>
                <w:rFonts w:ascii="Arial Narrow" w:eastAsia="Arial" w:hAnsi="Arial Narrow" w:cs="Arial"/>
                <w:b/>
                <w:sz w:val="20"/>
                <w:szCs w:val="20"/>
              </w:rPr>
              <w:t>Odniesienie do efektów uczenia się</w:t>
            </w:r>
            <w:r w:rsidRPr="009F3FE5">
              <w:rPr>
                <w:rFonts w:ascii="Arial Narrow" w:eastAsia="Arial" w:hAnsi="Arial Narrow" w:cs="Arial"/>
                <w:sz w:val="20"/>
                <w:szCs w:val="20"/>
              </w:rPr>
              <w:t xml:space="preserve"> </w:t>
            </w:r>
          </w:p>
        </w:tc>
        <w:tc>
          <w:tcPr>
            <w:tcW w:w="340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D3608" w:rsidRPr="009F3FE5" w:rsidRDefault="000D3608" w:rsidP="009B49EE">
            <w:pPr>
              <w:ind w:right="71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F3FE5">
              <w:rPr>
                <w:rFonts w:ascii="Arial Narrow" w:eastAsia="Arial" w:hAnsi="Arial Narrow" w:cs="Arial"/>
                <w:b/>
                <w:sz w:val="20"/>
                <w:szCs w:val="20"/>
              </w:rPr>
              <w:t>Opis efektów uczenia się</w:t>
            </w:r>
            <w:r w:rsidRPr="009F3FE5">
              <w:rPr>
                <w:rFonts w:ascii="Arial Narrow" w:eastAsia="Arial" w:hAnsi="Arial Narrow" w:cs="Arial"/>
                <w:sz w:val="20"/>
                <w:szCs w:val="20"/>
              </w:rPr>
              <w:t xml:space="preserve"> </w:t>
            </w:r>
          </w:p>
        </w:tc>
        <w:tc>
          <w:tcPr>
            <w:tcW w:w="286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D3608" w:rsidRPr="009F3FE5" w:rsidRDefault="000D3608" w:rsidP="009B49EE">
            <w:pPr>
              <w:ind w:left="55" w:right="79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F3FE5">
              <w:rPr>
                <w:rFonts w:ascii="Arial Narrow" w:eastAsia="Arial" w:hAnsi="Arial Narrow" w:cs="Arial"/>
                <w:b/>
                <w:sz w:val="20"/>
                <w:szCs w:val="20"/>
              </w:rPr>
              <w:t>Sposób weryfikacji efektu uczenia się</w:t>
            </w:r>
            <w:r w:rsidRPr="009F3FE5">
              <w:rPr>
                <w:rFonts w:ascii="Arial Narrow" w:eastAsia="Arial" w:hAnsi="Arial Narrow" w:cs="Arial"/>
                <w:sz w:val="20"/>
                <w:szCs w:val="20"/>
              </w:rPr>
              <w:t xml:space="preserve"> </w:t>
            </w:r>
          </w:p>
        </w:tc>
      </w:tr>
      <w:tr w:rsidR="000D3608" w:rsidRPr="009F3FE5" w:rsidTr="009B49EE">
        <w:trPr>
          <w:trHeight w:val="299"/>
        </w:trPr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D3608" w:rsidRPr="009F3FE5" w:rsidRDefault="000D3608" w:rsidP="009B49EE">
            <w:pPr>
              <w:ind w:left="70"/>
              <w:rPr>
                <w:rFonts w:ascii="Arial Narrow" w:hAnsi="Arial Narrow"/>
                <w:sz w:val="20"/>
                <w:szCs w:val="20"/>
              </w:rPr>
            </w:pPr>
            <w:r w:rsidRPr="009F3FE5">
              <w:rPr>
                <w:rFonts w:ascii="Arial Narrow" w:eastAsia="Arial" w:hAnsi="Arial Narrow" w:cs="Arial"/>
                <w:b/>
                <w:sz w:val="20"/>
                <w:szCs w:val="20"/>
              </w:rPr>
              <w:t>Efekt kierunkowy</w:t>
            </w:r>
            <w:r w:rsidRPr="009F3FE5">
              <w:rPr>
                <w:rFonts w:ascii="Arial Narrow" w:eastAsia="Arial" w:hAnsi="Arial Narrow" w:cs="Arial"/>
                <w:sz w:val="20"/>
                <w:szCs w:val="20"/>
              </w:rPr>
              <w:t xml:space="preserve"> </w:t>
            </w:r>
          </w:p>
        </w:tc>
        <w:tc>
          <w:tcPr>
            <w:tcW w:w="15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D3608" w:rsidRPr="009F3FE5" w:rsidRDefault="000D3608" w:rsidP="009B49EE">
            <w:pPr>
              <w:ind w:right="76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F3FE5">
              <w:rPr>
                <w:rFonts w:ascii="Arial Narrow" w:eastAsia="Arial" w:hAnsi="Arial Narrow" w:cs="Arial"/>
                <w:b/>
                <w:sz w:val="20"/>
                <w:szCs w:val="20"/>
              </w:rPr>
              <w:t>PRK</w:t>
            </w:r>
            <w:r w:rsidRPr="009F3FE5">
              <w:rPr>
                <w:rFonts w:ascii="Arial Narrow" w:eastAsia="Arial" w:hAnsi="Arial Narrow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608" w:rsidRPr="009F3FE5" w:rsidRDefault="000D3608" w:rsidP="009B49E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608" w:rsidRPr="009F3FE5" w:rsidRDefault="000D3608" w:rsidP="009B49EE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D3608" w:rsidRPr="009F3FE5" w:rsidTr="009B49EE">
        <w:trPr>
          <w:trHeight w:val="296"/>
        </w:trPr>
        <w:tc>
          <w:tcPr>
            <w:tcW w:w="945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D3608" w:rsidRPr="009F3FE5" w:rsidRDefault="000D3608" w:rsidP="009B49EE">
            <w:pPr>
              <w:ind w:right="72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F3FE5">
              <w:rPr>
                <w:rFonts w:ascii="Arial Narrow" w:eastAsia="Arial" w:hAnsi="Arial Narrow" w:cs="Arial"/>
                <w:b/>
                <w:sz w:val="20"/>
                <w:szCs w:val="20"/>
              </w:rPr>
              <w:t>WIEDZA</w:t>
            </w:r>
            <w:r w:rsidRPr="009F3FE5">
              <w:rPr>
                <w:rFonts w:ascii="Arial Narrow" w:eastAsia="Arial" w:hAnsi="Arial Narrow" w:cs="Arial"/>
                <w:sz w:val="20"/>
                <w:szCs w:val="20"/>
              </w:rPr>
              <w:t xml:space="preserve"> </w:t>
            </w:r>
          </w:p>
        </w:tc>
      </w:tr>
      <w:tr w:rsidR="000D3608" w:rsidRPr="009F3FE5" w:rsidTr="000D3608">
        <w:trPr>
          <w:trHeight w:val="519"/>
        </w:trPr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608" w:rsidRPr="009F3FE5" w:rsidRDefault="000D3608" w:rsidP="009B49EE">
            <w:pPr>
              <w:rPr>
                <w:rFonts w:ascii="Arial Narrow" w:hAnsi="Arial Narrow"/>
                <w:sz w:val="20"/>
                <w:szCs w:val="20"/>
              </w:rPr>
            </w:pPr>
            <w:r w:rsidRPr="009F3FE5">
              <w:rPr>
                <w:rFonts w:ascii="Arial Narrow" w:eastAsia="Arial" w:hAnsi="Arial Narrow" w:cs="Arial"/>
                <w:sz w:val="20"/>
                <w:szCs w:val="20"/>
              </w:rPr>
              <w:t xml:space="preserve">BN_W01 </w:t>
            </w:r>
          </w:p>
        </w:tc>
        <w:tc>
          <w:tcPr>
            <w:tcW w:w="15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608" w:rsidRPr="009F3FE5" w:rsidRDefault="000D3608" w:rsidP="009B49EE">
            <w:pPr>
              <w:rPr>
                <w:rFonts w:ascii="Arial Narrow" w:hAnsi="Arial Narrow"/>
                <w:sz w:val="20"/>
                <w:szCs w:val="20"/>
              </w:rPr>
            </w:pPr>
            <w:r w:rsidRPr="009F3FE5">
              <w:rPr>
                <w:rFonts w:ascii="Arial Narrow" w:eastAsia="Arial" w:hAnsi="Arial Narrow" w:cs="Arial"/>
                <w:sz w:val="20"/>
                <w:szCs w:val="20"/>
              </w:rPr>
              <w:t xml:space="preserve">P6S_WG </w:t>
            </w:r>
          </w:p>
        </w:tc>
        <w:tc>
          <w:tcPr>
            <w:tcW w:w="34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608" w:rsidRPr="009F3FE5" w:rsidRDefault="000D3608" w:rsidP="000D3608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Arial"/>
                <w:sz w:val="20"/>
                <w:szCs w:val="20"/>
              </w:rPr>
            </w:pPr>
            <w:r w:rsidRPr="009F3FE5">
              <w:rPr>
                <w:rFonts w:ascii="Arial Narrow" w:hAnsi="Arial Narrow" w:cs="Arial"/>
                <w:sz w:val="20"/>
                <w:szCs w:val="20"/>
              </w:rPr>
              <w:t>Rozumie, identyfikuje, wymienia i analizuje zasady i formy  funkcjonowania PAK.</w:t>
            </w:r>
          </w:p>
        </w:tc>
        <w:tc>
          <w:tcPr>
            <w:tcW w:w="2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608" w:rsidRPr="009F3FE5" w:rsidRDefault="008C11B6" w:rsidP="009B49EE">
            <w:pPr>
              <w:rPr>
                <w:rFonts w:ascii="Arial Narrow" w:eastAsia="Arial" w:hAnsi="Arial Narrow" w:cs="Arial"/>
                <w:sz w:val="20"/>
                <w:szCs w:val="20"/>
              </w:rPr>
            </w:pPr>
            <w:r w:rsidRPr="009F3FE5">
              <w:rPr>
                <w:rFonts w:ascii="Arial Narrow" w:eastAsia="Arial" w:hAnsi="Arial Narrow" w:cs="Arial"/>
                <w:sz w:val="20"/>
                <w:szCs w:val="20"/>
              </w:rPr>
              <w:t>Egzamin ustny – pytania problemowe</w:t>
            </w:r>
            <w:r w:rsidR="000D3608" w:rsidRPr="009F3FE5">
              <w:rPr>
                <w:rFonts w:ascii="Arial Narrow" w:eastAsia="Arial" w:hAnsi="Arial Narrow" w:cs="Arial"/>
                <w:sz w:val="20"/>
                <w:szCs w:val="20"/>
              </w:rPr>
              <w:t xml:space="preserve"> </w:t>
            </w:r>
          </w:p>
        </w:tc>
      </w:tr>
      <w:tr w:rsidR="000D3608" w:rsidRPr="009F3FE5" w:rsidTr="009B49EE">
        <w:trPr>
          <w:trHeight w:val="1067"/>
        </w:trPr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BB2" w:rsidRPr="009F3FE5" w:rsidRDefault="009F3FE5" w:rsidP="009B49EE">
            <w:pPr>
              <w:rPr>
                <w:rFonts w:ascii="Arial Narrow" w:hAnsi="Arial Narrow"/>
                <w:sz w:val="20"/>
                <w:szCs w:val="20"/>
              </w:rPr>
            </w:pPr>
            <w:r w:rsidRPr="009F3FE5">
              <w:rPr>
                <w:rFonts w:ascii="Arial Narrow" w:hAnsi="Arial Narrow"/>
                <w:sz w:val="20"/>
                <w:szCs w:val="20"/>
              </w:rPr>
              <w:t>BN_W02</w:t>
            </w:r>
          </w:p>
        </w:tc>
        <w:tc>
          <w:tcPr>
            <w:tcW w:w="15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608" w:rsidRPr="009F3FE5" w:rsidRDefault="000D3608" w:rsidP="009B49EE">
            <w:pPr>
              <w:rPr>
                <w:rFonts w:ascii="Arial Narrow" w:hAnsi="Arial Narrow"/>
                <w:sz w:val="20"/>
                <w:szCs w:val="20"/>
              </w:rPr>
            </w:pPr>
            <w:r w:rsidRPr="009F3FE5">
              <w:rPr>
                <w:rFonts w:ascii="Arial Narrow" w:eastAsia="Arial" w:hAnsi="Arial Narrow" w:cs="Arial"/>
                <w:sz w:val="20"/>
                <w:szCs w:val="20"/>
              </w:rPr>
              <w:t>P6S_W</w:t>
            </w:r>
            <w:r w:rsidR="002333F7" w:rsidRPr="009F3FE5">
              <w:rPr>
                <w:rFonts w:ascii="Arial Narrow" w:eastAsia="Arial" w:hAnsi="Arial Narrow" w:cs="Arial"/>
                <w:sz w:val="20"/>
                <w:szCs w:val="20"/>
              </w:rPr>
              <w:t>G</w:t>
            </w:r>
          </w:p>
        </w:tc>
        <w:tc>
          <w:tcPr>
            <w:tcW w:w="34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608" w:rsidRPr="009F3FE5" w:rsidRDefault="004331DB" w:rsidP="004331DB">
            <w:pPr>
              <w:ind w:left="1" w:right="346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F3FE5">
              <w:rPr>
                <w:rFonts w:ascii="Arial Narrow" w:hAnsi="Arial Narrow"/>
                <w:sz w:val="20"/>
                <w:szCs w:val="20"/>
              </w:rPr>
              <w:t xml:space="preserve">zna wybrane zagadnienia dotyczące </w:t>
            </w:r>
            <w:r w:rsidR="000D3608" w:rsidRPr="009F3FE5">
              <w:rPr>
                <w:rFonts w:ascii="Arial Narrow" w:hAnsi="Arial Narrow"/>
                <w:sz w:val="20"/>
                <w:szCs w:val="20"/>
              </w:rPr>
              <w:t>funkcjonowania polskiego sektora kosmicznego. Zna zasady funkcjonowania Europejskiej Agencji Kosmicznej.</w:t>
            </w:r>
          </w:p>
        </w:tc>
        <w:tc>
          <w:tcPr>
            <w:tcW w:w="2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608" w:rsidRPr="009F3FE5" w:rsidRDefault="008C11B6" w:rsidP="009B49EE">
            <w:pPr>
              <w:ind w:right="134"/>
              <w:rPr>
                <w:rFonts w:ascii="Arial Narrow" w:hAnsi="Arial Narrow"/>
                <w:sz w:val="20"/>
                <w:szCs w:val="20"/>
              </w:rPr>
            </w:pPr>
            <w:r w:rsidRPr="009F3FE5">
              <w:rPr>
                <w:rFonts w:ascii="Arial Narrow" w:eastAsia="Arial" w:hAnsi="Arial Narrow" w:cs="Arial"/>
                <w:sz w:val="20"/>
                <w:szCs w:val="20"/>
              </w:rPr>
              <w:t>Egzamin ustny – pytania problemowe</w:t>
            </w:r>
          </w:p>
        </w:tc>
      </w:tr>
      <w:tr w:rsidR="000D3608" w:rsidRPr="009F3FE5" w:rsidTr="009B49EE">
        <w:trPr>
          <w:trHeight w:val="295"/>
        </w:trPr>
        <w:tc>
          <w:tcPr>
            <w:tcW w:w="945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D3608" w:rsidRPr="009F3FE5" w:rsidRDefault="000D3608" w:rsidP="009B49EE">
            <w:pPr>
              <w:ind w:right="7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F3FE5">
              <w:rPr>
                <w:rFonts w:ascii="Arial Narrow" w:eastAsia="Arial" w:hAnsi="Arial Narrow" w:cs="Arial"/>
                <w:b/>
                <w:sz w:val="20"/>
                <w:szCs w:val="20"/>
              </w:rPr>
              <w:t>UMIEJĘTNOŚCI</w:t>
            </w:r>
            <w:r w:rsidRPr="009F3FE5">
              <w:rPr>
                <w:rFonts w:ascii="Arial Narrow" w:eastAsia="Arial" w:hAnsi="Arial Narrow" w:cs="Arial"/>
                <w:sz w:val="20"/>
                <w:szCs w:val="20"/>
              </w:rPr>
              <w:t xml:space="preserve"> </w:t>
            </w:r>
          </w:p>
        </w:tc>
      </w:tr>
      <w:tr w:rsidR="000D3608" w:rsidRPr="009F3FE5" w:rsidTr="000D3608">
        <w:trPr>
          <w:trHeight w:val="819"/>
        </w:trPr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608" w:rsidRPr="009F3FE5" w:rsidRDefault="000D3608" w:rsidP="009B49EE">
            <w:pPr>
              <w:rPr>
                <w:rFonts w:ascii="Arial Narrow" w:hAnsi="Arial Narrow"/>
                <w:sz w:val="20"/>
                <w:szCs w:val="20"/>
              </w:rPr>
            </w:pPr>
            <w:r w:rsidRPr="009F3FE5">
              <w:rPr>
                <w:rFonts w:ascii="Arial Narrow" w:eastAsia="Arial" w:hAnsi="Arial Narrow" w:cs="Arial"/>
                <w:sz w:val="20"/>
                <w:szCs w:val="20"/>
              </w:rPr>
              <w:t>BN_U0</w:t>
            </w:r>
            <w:r w:rsidR="002333F7" w:rsidRPr="009F3FE5">
              <w:rPr>
                <w:rFonts w:ascii="Arial Narrow" w:eastAsia="Arial" w:hAnsi="Arial Narrow" w:cs="Arial"/>
                <w:sz w:val="20"/>
                <w:szCs w:val="20"/>
              </w:rPr>
              <w:t>3</w:t>
            </w:r>
          </w:p>
        </w:tc>
        <w:tc>
          <w:tcPr>
            <w:tcW w:w="15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608" w:rsidRPr="009F3FE5" w:rsidRDefault="000D3608" w:rsidP="009B49EE">
            <w:pPr>
              <w:rPr>
                <w:rFonts w:ascii="Arial Narrow" w:hAnsi="Arial Narrow"/>
                <w:sz w:val="20"/>
                <w:szCs w:val="20"/>
              </w:rPr>
            </w:pPr>
            <w:r w:rsidRPr="009F3FE5">
              <w:rPr>
                <w:rFonts w:ascii="Arial Narrow" w:eastAsia="Arial" w:hAnsi="Arial Narrow" w:cs="Arial"/>
                <w:sz w:val="20"/>
                <w:szCs w:val="20"/>
              </w:rPr>
              <w:t xml:space="preserve">P6S_UW </w:t>
            </w:r>
          </w:p>
        </w:tc>
        <w:tc>
          <w:tcPr>
            <w:tcW w:w="34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608" w:rsidRPr="009F3FE5" w:rsidRDefault="000D3608" w:rsidP="000D3608">
            <w:pPr>
              <w:ind w:right="211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F3FE5">
              <w:rPr>
                <w:rFonts w:ascii="Arial Narrow" w:hAnsi="Arial Narrow"/>
                <w:sz w:val="20"/>
                <w:szCs w:val="20"/>
              </w:rPr>
              <w:t>Obserwuje, analizuje, dyskutuje i wyjaśnia zajmowaną pozycję i rolę spełnianą przez PAK I EAK.</w:t>
            </w:r>
          </w:p>
        </w:tc>
        <w:tc>
          <w:tcPr>
            <w:tcW w:w="2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608" w:rsidRPr="009F3FE5" w:rsidRDefault="000D3608" w:rsidP="009B49EE">
            <w:pPr>
              <w:ind w:right="134"/>
              <w:rPr>
                <w:rFonts w:ascii="Arial Narrow" w:hAnsi="Arial Narrow"/>
                <w:sz w:val="20"/>
                <w:szCs w:val="20"/>
              </w:rPr>
            </w:pPr>
            <w:r w:rsidRPr="009F3FE5">
              <w:rPr>
                <w:rFonts w:ascii="Arial Narrow" w:eastAsia="Arial" w:hAnsi="Arial Narrow" w:cs="Arial"/>
                <w:sz w:val="20"/>
                <w:szCs w:val="20"/>
              </w:rPr>
              <w:t xml:space="preserve"> </w:t>
            </w:r>
            <w:r w:rsidR="008C11B6" w:rsidRPr="009F3FE5">
              <w:rPr>
                <w:rFonts w:ascii="Arial Narrow" w:eastAsia="Arial" w:hAnsi="Arial Narrow" w:cs="Arial"/>
                <w:sz w:val="20"/>
                <w:szCs w:val="20"/>
              </w:rPr>
              <w:t xml:space="preserve">Analiza </w:t>
            </w:r>
            <w:proofErr w:type="spellStart"/>
            <w:r w:rsidR="008C11B6" w:rsidRPr="009F3FE5">
              <w:rPr>
                <w:rFonts w:ascii="Arial Narrow" w:eastAsia="Arial" w:hAnsi="Arial Narrow" w:cs="Arial"/>
                <w:sz w:val="20"/>
                <w:szCs w:val="20"/>
              </w:rPr>
              <w:t>case</w:t>
            </w:r>
            <w:proofErr w:type="spellEnd"/>
            <w:r w:rsidR="008C11B6" w:rsidRPr="009F3FE5">
              <w:rPr>
                <w:rFonts w:ascii="Arial Narrow" w:eastAsia="Arial" w:hAnsi="Arial Narrow" w:cs="Arial"/>
                <w:sz w:val="20"/>
                <w:szCs w:val="20"/>
              </w:rPr>
              <w:t xml:space="preserve"> </w:t>
            </w:r>
            <w:proofErr w:type="spellStart"/>
            <w:r w:rsidR="008C11B6" w:rsidRPr="009F3FE5">
              <w:rPr>
                <w:rFonts w:ascii="Arial Narrow" w:eastAsia="Arial" w:hAnsi="Arial Narrow" w:cs="Arial"/>
                <w:sz w:val="20"/>
                <w:szCs w:val="20"/>
              </w:rPr>
              <w:t>study</w:t>
            </w:r>
            <w:proofErr w:type="spellEnd"/>
            <w:r w:rsidR="008C11B6" w:rsidRPr="009F3FE5">
              <w:rPr>
                <w:rFonts w:ascii="Arial Narrow" w:eastAsia="Arial" w:hAnsi="Arial Narrow" w:cs="Arial"/>
                <w:sz w:val="20"/>
                <w:szCs w:val="20"/>
              </w:rPr>
              <w:t xml:space="preserve"> w trakcie zajęć.</w:t>
            </w:r>
            <w:r w:rsidRPr="009F3FE5">
              <w:rPr>
                <w:rFonts w:ascii="Arial Narrow" w:eastAsia="Arial" w:hAnsi="Arial Narrow" w:cs="Arial"/>
                <w:sz w:val="20"/>
                <w:szCs w:val="20"/>
              </w:rPr>
              <w:t xml:space="preserve"> </w:t>
            </w:r>
          </w:p>
        </w:tc>
      </w:tr>
      <w:tr w:rsidR="008C11B6" w:rsidRPr="009F3FE5" w:rsidTr="009B49EE">
        <w:trPr>
          <w:trHeight w:val="521"/>
        </w:trPr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1B6" w:rsidRPr="009F3FE5" w:rsidRDefault="008C11B6" w:rsidP="008C11B6">
            <w:pPr>
              <w:rPr>
                <w:rFonts w:ascii="Arial Narrow" w:hAnsi="Arial Narrow"/>
                <w:sz w:val="20"/>
                <w:szCs w:val="20"/>
              </w:rPr>
            </w:pPr>
            <w:r w:rsidRPr="009F3FE5">
              <w:rPr>
                <w:rFonts w:ascii="Arial Narrow" w:eastAsia="Arial" w:hAnsi="Arial Narrow" w:cs="Arial"/>
                <w:sz w:val="20"/>
                <w:szCs w:val="20"/>
              </w:rPr>
              <w:t>BN_U</w:t>
            </w:r>
            <w:r w:rsidR="002333F7" w:rsidRPr="009F3FE5">
              <w:rPr>
                <w:rFonts w:ascii="Arial Narrow" w:eastAsia="Arial" w:hAnsi="Arial Narrow" w:cs="Arial"/>
                <w:sz w:val="20"/>
                <w:szCs w:val="20"/>
              </w:rPr>
              <w:t>06</w:t>
            </w:r>
          </w:p>
        </w:tc>
        <w:tc>
          <w:tcPr>
            <w:tcW w:w="15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1B6" w:rsidRPr="009F3FE5" w:rsidRDefault="008C11B6" w:rsidP="008C11B6">
            <w:pPr>
              <w:rPr>
                <w:rFonts w:ascii="Arial Narrow" w:hAnsi="Arial Narrow"/>
                <w:sz w:val="20"/>
                <w:szCs w:val="20"/>
              </w:rPr>
            </w:pPr>
            <w:r w:rsidRPr="009F3FE5">
              <w:rPr>
                <w:rFonts w:ascii="Arial Narrow" w:eastAsia="Arial" w:hAnsi="Arial Narrow" w:cs="Arial"/>
                <w:sz w:val="20"/>
                <w:szCs w:val="20"/>
              </w:rPr>
              <w:t xml:space="preserve">P6S_UW </w:t>
            </w:r>
          </w:p>
        </w:tc>
        <w:tc>
          <w:tcPr>
            <w:tcW w:w="34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1B6" w:rsidRPr="009F3FE5" w:rsidRDefault="008C11B6" w:rsidP="008C11B6">
            <w:pPr>
              <w:spacing w:after="218" w:line="277" w:lineRule="auto"/>
              <w:ind w:left="1" w:right="38"/>
              <w:rPr>
                <w:rFonts w:ascii="Arial Narrow" w:hAnsi="Arial Narrow"/>
                <w:sz w:val="20"/>
                <w:szCs w:val="20"/>
              </w:rPr>
            </w:pPr>
            <w:r w:rsidRPr="009F3FE5">
              <w:rPr>
                <w:rFonts w:ascii="Arial Narrow" w:hAnsi="Arial Narrow"/>
                <w:sz w:val="20"/>
                <w:szCs w:val="20"/>
              </w:rPr>
              <w:t>Interpretuje zjawiska zachodzące w obszarze sektora kosmicznego. Umie krytycznie zinterpretować przedstawione problemy.</w:t>
            </w:r>
          </w:p>
        </w:tc>
        <w:tc>
          <w:tcPr>
            <w:tcW w:w="2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1B6" w:rsidRPr="009F3FE5" w:rsidRDefault="008C11B6" w:rsidP="008C11B6">
            <w:pPr>
              <w:ind w:right="134"/>
              <w:rPr>
                <w:rFonts w:ascii="Arial Narrow" w:hAnsi="Arial Narrow"/>
                <w:sz w:val="20"/>
                <w:szCs w:val="20"/>
              </w:rPr>
            </w:pPr>
            <w:r w:rsidRPr="009F3FE5">
              <w:rPr>
                <w:rFonts w:ascii="Arial Narrow" w:eastAsia="Arial" w:hAnsi="Arial Narrow" w:cs="Arial"/>
                <w:sz w:val="20"/>
                <w:szCs w:val="20"/>
              </w:rPr>
              <w:t xml:space="preserve"> Analiza </w:t>
            </w:r>
            <w:proofErr w:type="spellStart"/>
            <w:r w:rsidRPr="009F3FE5">
              <w:rPr>
                <w:rFonts w:ascii="Arial Narrow" w:eastAsia="Arial" w:hAnsi="Arial Narrow" w:cs="Arial"/>
                <w:sz w:val="20"/>
                <w:szCs w:val="20"/>
              </w:rPr>
              <w:t>case</w:t>
            </w:r>
            <w:proofErr w:type="spellEnd"/>
            <w:r w:rsidRPr="009F3FE5">
              <w:rPr>
                <w:rFonts w:ascii="Arial Narrow" w:eastAsia="Arial" w:hAnsi="Arial Narrow" w:cs="Arial"/>
                <w:sz w:val="20"/>
                <w:szCs w:val="20"/>
              </w:rPr>
              <w:t xml:space="preserve"> </w:t>
            </w:r>
            <w:proofErr w:type="spellStart"/>
            <w:r w:rsidRPr="009F3FE5">
              <w:rPr>
                <w:rFonts w:ascii="Arial Narrow" w:eastAsia="Arial" w:hAnsi="Arial Narrow" w:cs="Arial"/>
                <w:sz w:val="20"/>
                <w:szCs w:val="20"/>
              </w:rPr>
              <w:t>study</w:t>
            </w:r>
            <w:proofErr w:type="spellEnd"/>
            <w:r w:rsidRPr="009F3FE5">
              <w:rPr>
                <w:rFonts w:ascii="Arial Narrow" w:eastAsia="Arial" w:hAnsi="Arial Narrow" w:cs="Arial"/>
                <w:sz w:val="20"/>
                <w:szCs w:val="20"/>
              </w:rPr>
              <w:t xml:space="preserve"> w trakcie zajęć. </w:t>
            </w:r>
          </w:p>
        </w:tc>
      </w:tr>
      <w:tr w:rsidR="008C11B6" w:rsidRPr="009F3FE5" w:rsidTr="009B49EE">
        <w:trPr>
          <w:trHeight w:val="521"/>
        </w:trPr>
        <w:tc>
          <w:tcPr>
            <w:tcW w:w="945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C11B6" w:rsidRPr="009F3FE5" w:rsidRDefault="008C11B6" w:rsidP="008C11B6">
            <w:pPr>
              <w:ind w:left="1" w:right="134"/>
              <w:jc w:val="center"/>
              <w:rPr>
                <w:rFonts w:ascii="Arial Narrow" w:eastAsia="Arial" w:hAnsi="Arial Narrow" w:cs="Arial"/>
                <w:sz w:val="20"/>
                <w:szCs w:val="20"/>
              </w:rPr>
            </w:pPr>
            <w:r w:rsidRPr="009F3FE5">
              <w:rPr>
                <w:rFonts w:ascii="Arial Narrow" w:eastAsia="Arial" w:hAnsi="Arial Narrow" w:cs="Arial"/>
                <w:b/>
                <w:sz w:val="20"/>
                <w:szCs w:val="20"/>
              </w:rPr>
              <w:t>KOMPETENCJE SPOŁECZNE</w:t>
            </w:r>
          </w:p>
        </w:tc>
      </w:tr>
      <w:tr w:rsidR="008C11B6" w:rsidRPr="009F3FE5" w:rsidTr="008C11B6">
        <w:tblPrEx>
          <w:tblCellMar>
            <w:top w:w="41" w:type="dxa"/>
          </w:tblCellMar>
        </w:tblPrEx>
        <w:trPr>
          <w:trHeight w:val="2359"/>
        </w:trPr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1B6" w:rsidRPr="009F3FE5" w:rsidRDefault="008C11B6" w:rsidP="008C11B6">
            <w:pPr>
              <w:rPr>
                <w:rFonts w:ascii="Arial Narrow" w:hAnsi="Arial Narrow"/>
                <w:sz w:val="20"/>
                <w:szCs w:val="20"/>
              </w:rPr>
            </w:pPr>
            <w:r w:rsidRPr="009F3FE5">
              <w:rPr>
                <w:rFonts w:ascii="Arial Narrow" w:eastAsia="Arial" w:hAnsi="Arial Narrow" w:cs="Arial"/>
                <w:sz w:val="20"/>
                <w:szCs w:val="20"/>
              </w:rPr>
              <w:lastRenderedPageBreak/>
              <w:t>BN_K0</w:t>
            </w:r>
            <w:r w:rsidR="002333F7" w:rsidRPr="009F3FE5">
              <w:rPr>
                <w:rFonts w:ascii="Arial Narrow" w:eastAsia="Arial" w:hAnsi="Arial Narrow" w:cs="Arial"/>
                <w:sz w:val="20"/>
                <w:szCs w:val="20"/>
              </w:rPr>
              <w:t>3</w:t>
            </w:r>
          </w:p>
        </w:tc>
        <w:tc>
          <w:tcPr>
            <w:tcW w:w="15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1B6" w:rsidRPr="009F3FE5" w:rsidRDefault="008C11B6" w:rsidP="008C11B6">
            <w:pPr>
              <w:ind w:left="1"/>
              <w:rPr>
                <w:rFonts w:ascii="Arial Narrow" w:hAnsi="Arial Narrow"/>
                <w:sz w:val="20"/>
                <w:szCs w:val="20"/>
              </w:rPr>
            </w:pPr>
            <w:r w:rsidRPr="009F3FE5">
              <w:rPr>
                <w:rFonts w:ascii="Arial Narrow" w:eastAsia="Arial" w:hAnsi="Arial Narrow" w:cs="Arial"/>
                <w:sz w:val="20"/>
                <w:szCs w:val="20"/>
              </w:rPr>
              <w:t>P6S K</w:t>
            </w:r>
            <w:r w:rsidR="002333F7" w:rsidRPr="009F3FE5">
              <w:rPr>
                <w:rFonts w:ascii="Arial Narrow" w:eastAsia="Arial" w:hAnsi="Arial Narrow" w:cs="Arial"/>
                <w:sz w:val="20"/>
                <w:szCs w:val="20"/>
              </w:rPr>
              <w:t>O</w:t>
            </w:r>
          </w:p>
        </w:tc>
        <w:tc>
          <w:tcPr>
            <w:tcW w:w="34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1B6" w:rsidRPr="009F3FE5" w:rsidRDefault="004A3BB2" w:rsidP="008C11B6">
            <w:pPr>
              <w:spacing w:after="218" w:line="277" w:lineRule="auto"/>
              <w:ind w:left="1" w:right="38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F3FE5">
              <w:rPr>
                <w:rFonts w:ascii="Arial Narrow" w:hAnsi="Arial Narrow"/>
                <w:sz w:val="20"/>
                <w:szCs w:val="20"/>
              </w:rPr>
              <w:t xml:space="preserve"> Student jest gotów do odpowiedzialnego uczestnictwa w działaniach związanych z rozwojem i funkcjonowaniem polskiego sektora kosmicznego, w szczególności w kontekście realizacji zobowiązań społecznych oraz podejmowania inicjatyw na rzecz bezpieczeństwa narodowego i współpracy z różnymi środowiskami społecznymi</w:t>
            </w:r>
            <w:r w:rsidR="008C11B6" w:rsidRPr="009F3FE5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2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1B6" w:rsidRPr="009F3FE5" w:rsidRDefault="008C11B6" w:rsidP="008C11B6">
            <w:pPr>
              <w:ind w:right="134"/>
              <w:rPr>
                <w:rFonts w:ascii="Arial Narrow" w:hAnsi="Arial Narrow"/>
                <w:sz w:val="20"/>
                <w:szCs w:val="20"/>
              </w:rPr>
            </w:pPr>
            <w:r w:rsidRPr="009F3FE5">
              <w:rPr>
                <w:rFonts w:ascii="Arial Narrow" w:eastAsia="Arial" w:hAnsi="Arial Narrow" w:cs="Arial"/>
                <w:sz w:val="20"/>
                <w:szCs w:val="20"/>
              </w:rPr>
              <w:t xml:space="preserve"> Analiza </w:t>
            </w:r>
            <w:proofErr w:type="spellStart"/>
            <w:r w:rsidRPr="009F3FE5">
              <w:rPr>
                <w:rFonts w:ascii="Arial Narrow" w:eastAsia="Arial" w:hAnsi="Arial Narrow" w:cs="Arial"/>
                <w:sz w:val="20"/>
                <w:szCs w:val="20"/>
              </w:rPr>
              <w:t>case</w:t>
            </w:r>
            <w:proofErr w:type="spellEnd"/>
            <w:r w:rsidRPr="009F3FE5">
              <w:rPr>
                <w:rFonts w:ascii="Arial Narrow" w:eastAsia="Arial" w:hAnsi="Arial Narrow" w:cs="Arial"/>
                <w:sz w:val="20"/>
                <w:szCs w:val="20"/>
              </w:rPr>
              <w:t xml:space="preserve"> </w:t>
            </w:r>
            <w:proofErr w:type="spellStart"/>
            <w:r w:rsidRPr="009F3FE5">
              <w:rPr>
                <w:rFonts w:ascii="Arial Narrow" w:eastAsia="Arial" w:hAnsi="Arial Narrow" w:cs="Arial"/>
                <w:sz w:val="20"/>
                <w:szCs w:val="20"/>
              </w:rPr>
              <w:t>study</w:t>
            </w:r>
            <w:proofErr w:type="spellEnd"/>
            <w:r w:rsidRPr="009F3FE5">
              <w:rPr>
                <w:rFonts w:ascii="Arial Narrow" w:eastAsia="Arial" w:hAnsi="Arial Narrow" w:cs="Arial"/>
                <w:sz w:val="20"/>
                <w:szCs w:val="20"/>
              </w:rPr>
              <w:t xml:space="preserve"> w trakcie zajęć. </w:t>
            </w:r>
          </w:p>
        </w:tc>
      </w:tr>
      <w:tr w:rsidR="008C11B6" w:rsidRPr="009F3FE5" w:rsidTr="009B49EE">
        <w:tblPrEx>
          <w:tblCellMar>
            <w:top w:w="41" w:type="dxa"/>
          </w:tblCellMar>
        </w:tblPrEx>
        <w:trPr>
          <w:trHeight w:val="434"/>
        </w:trPr>
        <w:tc>
          <w:tcPr>
            <w:tcW w:w="945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1B6" w:rsidRPr="009F3FE5" w:rsidRDefault="008C11B6" w:rsidP="008C11B6">
            <w:pPr>
              <w:rPr>
                <w:rFonts w:ascii="Arial Narrow" w:hAnsi="Arial Narrow"/>
                <w:sz w:val="20"/>
                <w:szCs w:val="20"/>
              </w:rPr>
            </w:pPr>
            <w:r w:rsidRPr="009F3FE5">
              <w:rPr>
                <w:rFonts w:ascii="Arial Narrow" w:eastAsia="Arial" w:hAnsi="Arial Narrow" w:cs="Arial"/>
                <w:b/>
                <w:sz w:val="20"/>
                <w:szCs w:val="20"/>
              </w:rPr>
              <w:t xml:space="preserve">Nakład pracy studenta  (w godzinach dydaktycznych 1h </w:t>
            </w:r>
            <w:proofErr w:type="spellStart"/>
            <w:r w:rsidRPr="009F3FE5">
              <w:rPr>
                <w:rFonts w:ascii="Arial Narrow" w:eastAsia="Arial" w:hAnsi="Arial Narrow" w:cs="Arial"/>
                <w:b/>
                <w:sz w:val="20"/>
                <w:szCs w:val="20"/>
              </w:rPr>
              <w:t>dyd</w:t>
            </w:r>
            <w:proofErr w:type="spellEnd"/>
            <w:r w:rsidRPr="009F3FE5">
              <w:rPr>
                <w:rFonts w:ascii="Arial Narrow" w:eastAsia="Arial" w:hAnsi="Arial Narrow" w:cs="Arial"/>
                <w:b/>
                <w:sz w:val="20"/>
                <w:szCs w:val="20"/>
              </w:rPr>
              <w:t xml:space="preserve">.=45 minut)** </w:t>
            </w:r>
            <w:r w:rsidRPr="009F3FE5">
              <w:rPr>
                <w:rFonts w:ascii="Arial Narrow" w:eastAsia="Arial" w:hAnsi="Arial Narrow" w:cs="Arial"/>
                <w:sz w:val="20"/>
                <w:szCs w:val="20"/>
              </w:rPr>
              <w:t xml:space="preserve"> </w:t>
            </w:r>
          </w:p>
        </w:tc>
      </w:tr>
      <w:tr w:rsidR="008C11B6" w:rsidRPr="009F3FE5" w:rsidTr="009B49EE">
        <w:tblPrEx>
          <w:tblCellMar>
            <w:top w:w="41" w:type="dxa"/>
          </w:tblCellMar>
        </w:tblPrEx>
        <w:trPr>
          <w:trHeight w:val="3442"/>
        </w:trPr>
        <w:tc>
          <w:tcPr>
            <w:tcW w:w="46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1B6" w:rsidRPr="009F3FE5" w:rsidRDefault="008C11B6" w:rsidP="008C11B6">
            <w:pPr>
              <w:pStyle w:val="Stopka"/>
              <w:rPr>
                <w:rFonts w:ascii="Arial Narrow" w:hAnsi="Arial Narrow"/>
                <w:b/>
                <w:color w:val="000000"/>
              </w:rPr>
            </w:pPr>
            <w:r w:rsidRPr="009F3FE5">
              <w:rPr>
                <w:rFonts w:ascii="Arial Narrow" w:hAnsi="Arial Narrow"/>
                <w:b/>
                <w:color w:val="000000"/>
              </w:rPr>
              <w:t>Stacjonarne</w:t>
            </w:r>
          </w:p>
          <w:p w:rsidR="008C11B6" w:rsidRPr="009F3FE5" w:rsidRDefault="008C11B6" w:rsidP="008C11B6">
            <w:pPr>
              <w:pStyle w:val="Stopka"/>
              <w:rPr>
                <w:rFonts w:ascii="Arial Narrow" w:hAnsi="Arial Narrow"/>
                <w:color w:val="000000"/>
              </w:rPr>
            </w:pPr>
            <w:r w:rsidRPr="009F3FE5">
              <w:rPr>
                <w:rFonts w:ascii="Arial Narrow" w:hAnsi="Arial Narrow"/>
                <w:color w:val="000000"/>
              </w:rPr>
              <w:t xml:space="preserve">udział w wykładach = </w:t>
            </w:r>
          </w:p>
          <w:p w:rsidR="008C11B6" w:rsidRPr="009F3FE5" w:rsidRDefault="008C11B6" w:rsidP="008C11B6">
            <w:pPr>
              <w:pStyle w:val="Stopka"/>
              <w:rPr>
                <w:rFonts w:ascii="Arial Narrow" w:hAnsi="Arial Narrow"/>
                <w:color w:val="000000"/>
              </w:rPr>
            </w:pPr>
            <w:r w:rsidRPr="009F3FE5">
              <w:rPr>
                <w:rFonts w:ascii="Arial Narrow" w:hAnsi="Arial Narrow"/>
                <w:color w:val="000000"/>
              </w:rPr>
              <w:t>udział w ćwiczeniach = 24 h</w:t>
            </w:r>
          </w:p>
          <w:p w:rsidR="008C11B6" w:rsidRPr="009F3FE5" w:rsidRDefault="008C11B6" w:rsidP="008C11B6">
            <w:pPr>
              <w:pStyle w:val="Stopka"/>
              <w:rPr>
                <w:rFonts w:ascii="Arial Narrow" w:hAnsi="Arial Narrow"/>
                <w:color w:val="000000"/>
              </w:rPr>
            </w:pPr>
            <w:r w:rsidRPr="009F3FE5">
              <w:rPr>
                <w:rFonts w:ascii="Arial Narrow" w:hAnsi="Arial Narrow"/>
                <w:color w:val="000000"/>
              </w:rPr>
              <w:t>przygotowanie do ćwiczeń = 20 h</w:t>
            </w:r>
          </w:p>
          <w:p w:rsidR="008C11B6" w:rsidRPr="009F3FE5" w:rsidRDefault="008C11B6" w:rsidP="008C11B6">
            <w:pPr>
              <w:pStyle w:val="Stopka"/>
              <w:rPr>
                <w:rFonts w:ascii="Arial Narrow" w:hAnsi="Arial Narrow"/>
                <w:color w:val="000000"/>
              </w:rPr>
            </w:pPr>
            <w:r w:rsidRPr="009F3FE5">
              <w:rPr>
                <w:rFonts w:ascii="Arial Narrow" w:hAnsi="Arial Narrow"/>
                <w:color w:val="000000"/>
              </w:rPr>
              <w:t xml:space="preserve">przygotowanie do wykładu = </w:t>
            </w:r>
          </w:p>
          <w:p w:rsidR="008C11B6" w:rsidRPr="009F3FE5" w:rsidRDefault="008C11B6" w:rsidP="008C11B6">
            <w:pPr>
              <w:pStyle w:val="Stopka"/>
              <w:rPr>
                <w:rFonts w:ascii="Arial Narrow" w:hAnsi="Arial Narrow"/>
                <w:color w:val="000000"/>
              </w:rPr>
            </w:pPr>
            <w:r w:rsidRPr="009F3FE5">
              <w:rPr>
                <w:rFonts w:ascii="Arial Narrow" w:hAnsi="Arial Narrow"/>
                <w:color w:val="000000"/>
              </w:rPr>
              <w:t>przygotowanie do egzaminu = 14,5 h</w:t>
            </w:r>
          </w:p>
          <w:p w:rsidR="008C11B6" w:rsidRPr="009F3FE5" w:rsidRDefault="008C11B6" w:rsidP="008C11B6">
            <w:pPr>
              <w:pStyle w:val="Stopka"/>
              <w:rPr>
                <w:rFonts w:ascii="Arial Narrow" w:hAnsi="Arial Narrow"/>
                <w:color w:val="000000"/>
              </w:rPr>
            </w:pPr>
            <w:r w:rsidRPr="009F3FE5">
              <w:rPr>
                <w:rFonts w:ascii="Arial Narrow" w:hAnsi="Arial Narrow"/>
                <w:color w:val="000000"/>
              </w:rPr>
              <w:t>realizacja zadań projektowych =</w:t>
            </w:r>
          </w:p>
          <w:p w:rsidR="008C11B6" w:rsidRPr="009F3FE5" w:rsidRDefault="008C11B6" w:rsidP="008C11B6">
            <w:pPr>
              <w:pStyle w:val="Stopka"/>
              <w:rPr>
                <w:rFonts w:ascii="Arial Narrow" w:hAnsi="Arial Narrow"/>
                <w:color w:val="000000"/>
              </w:rPr>
            </w:pPr>
            <w:r w:rsidRPr="009F3FE5">
              <w:rPr>
                <w:rFonts w:ascii="Arial Narrow" w:hAnsi="Arial Narrow"/>
                <w:color w:val="000000"/>
              </w:rPr>
              <w:t>konsultacje= 2 h</w:t>
            </w:r>
          </w:p>
          <w:p w:rsidR="008C11B6" w:rsidRPr="009F3FE5" w:rsidRDefault="008C11B6" w:rsidP="008C11B6">
            <w:pPr>
              <w:pStyle w:val="Stopka"/>
              <w:rPr>
                <w:rFonts w:ascii="Arial Narrow" w:hAnsi="Arial Narrow"/>
                <w:color w:val="000000"/>
              </w:rPr>
            </w:pPr>
            <w:r w:rsidRPr="009F3FE5">
              <w:rPr>
                <w:rFonts w:ascii="Arial Narrow" w:hAnsi="Arial Narrow"/>
                <w:color w:val="000000"/>
              </w:rPr>
              <w:t>e-learning =</w:t>
            </w:r>
          </w:p>
          <w:p w:rsidR="008C11B6" w:rsidRPr="009F3FE5" w:rsidRDefault="008C11B6" w:rsidP="008C11B6">
            <w:pPr>
              <w:pStyle w:val="Stopka"/>
              <w:rPr>
                <w:rFonts w:ascii="Arial Narrow" w:hAnsi="Arial Narrow"/>
                <w:color w:val="000000"/>
              </w:rPr>
            </w:pPr>
            <w:r w:rsidRPr="009F3FE5">
              <w:rPr>
                <w:rFonts w:ascii="Arial Narrow" w:hAnsi="Arial Narrow"/>
                <w:color w:val="000000"/>
              </w:rPr>
              <w:t>zaliczenie/egzamin = 2 h</w:t>
            </w:r>
          </w:p>
          <w:p w:rsidR="008C11B6" w:rsidRPr="009F3FE5" w:rsidRDefault="008C11B6" w:rsidP="008C11B6">
            <w:pPr>
              <w:pStyle w:val="Stopka"/>
              <w:rPr>
                <w:rFonts w:ascii="Arial Narrow" w:hAnsi="Arial Narrow"/>
                <w:color w:val="000000"/>
              </w:rPr>
            </w:pPr>
            <w:r w:rsidRPr="009F3FE5">
              <w:rPr>
                <w:rFonts w:ascii="Arial Narrow" w:hAnsi="Arial Narrow"/>
                <w:color w:val="000000"/>
              </w:rPr>
              <w:t xml:space="preserve">inne  (określ jakie) = </w:t>
            </w:r>
          </w:p>
          <w:p w:rsidR="008C11B6" w:rsidRPr="009F3FE5" w:rsidRDefault="008C11B6" w:rsidP="008C11B6">
            <w:pPr>
              <w:pStyle w:val="Stopka"/>
              <w:rPr>
                <w:rFonts w:ascii="Arial Narrow" w:hAnsi="Arial Narrow"/>
                <w:b/>
                <w:color w:val="000000"/>
              </w:rPr>
            </w:pPr>
            <w:r w:rsidRPr="009F3FE5">
              <w:rPr>
                <w:rFonts w:ascii="Arial Narrow" w:hAnsi="Arial Narrow"/>
                <w:b/>
                <w:color w:val="000000"/>
              </w:rPr>
              <w:t xml:space="preserve">RAZEM: 62,5 </w:t>
            </w:r>
          </w:p>
          <w:p w:rsidR="008C11B6" w:rsidRPr="009F3FE5" w:rsidRDefault="008C11B6" w:rsidP="008C11B6">
            <w:pPr>
              <w:pStyle w:val="Stopka"/>
              <w:rPr>
                <w:rFonts w:ascii="Arial Narrow" w:hAnsi="Arial Narrow"/>
                <w:b/>
                <w:color w:val="000000"/>
              </w:rPr>
            </w:pPr>
            <w:r w:rsidRPr="009F3FE5">
              <w:rPr>
                <w:rFonts w:ascii="Arial Narrow" w:hAnsi="Arial Narrow"/>
                <w:b/>
                <w:color w:val="000000"/>
              </w:rPr>
              <w:t>Liczba punktów  ECTS: 2,5</w:t>
            </w:r>
          </w:p>
          <w:p w:rsidR="008C11B6" w:rsidRPr="009F3FE5" w:rsidRDefault="008C11B6" w:rsidP="008C11B6">
            <w:pPr>
              <w:rPr>
                <w:rFonts w:ascii="Arial Narrow" w:hAnsi="Arial Narrow" w:cs="Arial"/>
                <w:sz w:val="20"/>
                <w:szCs w:val="20"/>
              </w:rPr>
            </w:pPr>
            <w:r w:rsidRPr="009F3FE5">
              <w:rPr>
                <w:rFonts w:ascii="Arial Narrow" w:hAnsi="Arial Narrow"/>
                <w:b/>
                <w:sz w:val="20"/>
                <w:szCs w:val="20"/>
              </w:rPr>
              <w:t>w tym w ramach zajęć praktycznych: 2,5</w:t>
            </w:r>
          </w:p>
        </w:tc>
        <w:tc>
          <w:tcPr>
            <w:tcW w:w="48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1B6" w:rsidRPr="009F3FE5" w:rsidRDefault="008C11B6" w:rsidP="008C11B6">
            <w:pPr>
              <w:pStyle w:val="Stopka"/>
              <w:rPr>
                <w:rFonts w:ascii="Arial Narrow" w:hAnsi="Arial Narrow"/>
                <w:b/>
                <w:color w:val="000000"/>
              </w:rPr>
            </w:pPr>
            <w:r w:rsidRPr="009F3FE5">
              <w:rPr>
                <w:rFonts w:ascii="Arial Narrow" w:hAnsi="Arial Narrow"/>
                <w:b/>
                <w:color w:val="000000"/>
              </w:rPr>
              <w:t>Niestacjonarne</w:t>
            </w:r>
          </w:p>
          <w:p w:rsidR="008C11B6" w:rsidRPr="009F3FE5" w:rsidRDefault="008C11B6" w:rsidP="008C11B6">
            <w:pPr>
              <w:pStyle w:val="Stopka"/>
              <w:rPr>
                <w:rFonts w:ascii="Arial Narrow" w:hAnsi="Arial Narrow"/>
                <w:color w:val="000000"/>
              </w:rPr>
            </w:pPr>
            <w:r w:rsidRPr="009F3FE5">
              <w:rPr>
                <w:rFonts w:ascii="Arial Narrow" w:hAnsi="Arial Narrow"/>
                <w:color w:val="000000"/>
              </w:rPr>
              <w:t xml:space="preserve">udział w wykładach = </w:t>
            </w:r>
          </w:p>
          <w:p w:rsidR="008C11B6" w:rsidRPr="009F3FE5" w:rsidRDefault="008C11B6" w:rsidP="008C11B6">
            <w:pPr>
              <w:pStyle w:val="Stopka"/>
              <w:rPr>
                <w:rFonts w:ascii="Arial Narrow" w:hAnsi="Arial Narrow"/>
                <w:color w:val="000000"/>
              </w:rPr>
            </w:pPr>
            <w:r w:rsidRPr="009F3FE5">
              <w:rPr>
                <w:rFonts w:ascii="Arial Narrow" w:hAnsi="Arial Narrow"/>
                <w:color w:val="000000"/>
              </w:rPr>
              <w:t>udział w ćwiczeniach = 16 h</w:t>
            </w:r>
          </w:p>
          <w:p w:rsidR="008C11B6" w:rsidRPr="009F3FE5" w:rsidRDefault="008C11B6" w:rsidP="008C11B6">
            <w:pPr>
              <w:pStyle w:val="Stopka"/>
              <w:rPr>
                <w:rFonts w:ascii="Arial Narrow" w:hAnsi="Arial Narrow"/>
                <w:color w:val="000000"/>
              </w:rPr>
            </w:pPr>
            <w:r w:rsidRPr="009F3FE5">
              <w:rPr>
                <w:rFonts w:ascii="Arial Narrow" w:hAnsi="Arial Narrow"/>
                <w:color w:val="000000"/>
              </w:rPr>
              <w:t>przygotowanie do ćwiczeń = 28 h</w:t>
            </w:r>
          </w:p>
          <w:p w:rsidR="008C11B6" w:rsidRPr="009F3FE5" w:rsidRDefault="008C11B6" w:rsidP="008C11B6">
            <w:pPr>
              <w:pStyle w:val="Stopka"/>
              <w:rPr>
                <w:rFonts w:ascii="Arial Narrow" w:hAnsi="Arial Narrow"/>
                <w:color w:val="000000"/>
              </w:rPr>
            </w:pPr>
            <w:r w:rsidRPr="009F3FE5">
              <w:rPr>
                <w:rFonts w:ascii="Arial Narrow" w:hAnsi="Arial Narrow"/>
                <w:color w:val="000000"/>
              </w:rPr>
              <w:t xml:space="preserve">przygotowanie do wykładu = </w:t>
            </w:r>
          </w:p>
          <w:p w:rsidR="008C11B6" w:rsidRPr="009F3FE5" w:rsidRDefault="008C11B6" w:rsidP="008C11B6">
            <w:pPr>
              <w:pStyle w:val="Stopka"/>
              <w:rPr>
                <w:rFonts w:ascii="Arial Narrow" w:hAnsi="Arial Narrow"/>
                <w:color w:val="000000"/>
              </w:rPr>
            </w:pPr>
            <w:r w:rsidRPr="009F3FE5">
              <w:rPr>
                <w:rFonts w:ascii="Arial Narrow" w:hAnsi="Arial Narrow"/>
                <w:color w:val="000000"/>
              </w:rPr>
              <w:t>przygotowanie do egzaminu = 14,5 h</w:t>
            </w:r>
          </w:p>
          <w:p w:rsidR="008C11B6" w:rsidRPr="009F3FE5" w:rsidRDefault="008C11B6" w:rsidP="008C11B6">
            <w:pPr>
              <w:pStyle w:val="Stopka"/>
              <w:rPr>
                <w:rFonts w:ascii="Arial Narrow" w:hAnsi="Arial Narrow"/>
                <w:color w:val="000000"/>
              </w:rPr>
            </w:pPr>
            <w:r w:rsidRPr="009F3FE5">
              <w:rPr>
                <w:rFonts w:ascii="Arial Narrow" w:hAnsi="Arial Narrow"/>
                <w:color w:val="000000"/>
              </w:rPr>
              <w:t>realizacja zadań projektowych =</w:t>
            </w:r>
          </w:p>
          <w:p w:rsidR="008C11B6" w:rsidRPr="009F3FE5" w:rsidRDefault="008C11B6" w:rsidP="008C11B6">
            <w:pPr>
              <w:pStyle w:val="Stopka"/>
              <w:rPr>
                <w:rFonts w:ascii="Arial Narrow" w:hAnsi="Arial Narrow"/>
                <w:color w:val="000000"/>
              </w:rPr>
            </w:pPr>
            <w:r w:rsidRPr="009F3FE5">
              <w:rPr>
                <w:rFonts w:ascii="Arial Narrow" w:hAnsi="Arial Narrow"/>
                <w:color w:val="000000"/>
              </w:rPr>
              <w:t>konsultacje= 2 h</w:t>
            </w:r>
          </w:p>
          <w:p w:rsidR="008C11B6" w:rsidRPr="009F3FE5" w:rsidRDefault="008C11B6" w:rsidP="008C11B6">
            <w:pPr>
              <w:pStyle w:val="Stopka"/>
              <w:rPr>
                <w:rFonts w:ascii="Arial Narrow" w:hAnsi="Arial Narrow"/>
                <w:color w:val="000000"/>
              </w:rPr>
            </w:pPr>
            <w:r w:rsidRPr="009F3FE5">
              <w:rPr>
                <w:rFonts w:ascii="Arial Narrow" w:hAnsi="Arial Narrow"/>
                <w:color w:val="000000"/>
              </w:rPr>
              <w:t>e-learning =</w:t>
            </w:r>
          </w:p>
          <w:p w:rsidR="008C11B6" w:rsidRPr="009F3FE5" w:rsidRDefault="008C11B6" w:rsidP="008C11B6">
            <w:pPr>
              <w:pStyle w:val="Stopka"/>
              <w:rPr>
                <w:rFonts w:ascii="Arial Narrow" w:hAnsi="Arial Narrow"/>
                <w:color w:val="000000"/>
              </w:rPr>
            </w:pPr>
            <w:r w:rsidRPr="009F3FE5">
              <w:rPr>
                <w:rFonts w:ascii="Arial Narrow" w:hAnsi="Arial Narrow"/>
                <w:color w:val="000000"/>
              </w:rPr>
              <w:t>zaliczenie/egzamin = 2 h</w:t>
            </w:r>
          </w:p>
          <w:p w:rsidR="008C11B6" w:rsidRPr="009F3FE5" w:rsidRDefault="008C11B6" w:rsidP="008C11B6">
            <w:pPr>
              <w:pStyle w:val="Stopka"/>
              <w:rPr>
                <w:rFonts w:ascii="Arial Narrow" w:hAnsi="Arial Narrow"/>
                <w:color w:val="000000"/>
              </w:rPr>
            </w:pPr>
            <w:r w:rsidRPr="009F3FE5">
              <w:rPr>
                <w:rFonts w:ascii="Arial Narrow" w:hAnsi="Arial Narrow"/>
                <w:color w:val="000000"/>
              </w:rPr>
              <w:t xml:space="preserve">inne  (określ jakie) = </w:t>
            </w:r>
          </w:p>
          <w:p w:rsidR="008C11B6" w:rsidRPr="009F3FE5" w:rsidRDefault="008C11B6" w:rsidP="008C11B6">
            <w:pPr>
              <w:pStyle w:val="Stopka"/>
              <w:rPr>
                <w:rFonts w:ascii="Arial Narrow" w:hAnsi="Arial Narrow"/>
                <w:b/>
                <w:color w:val="000000"/>
              </w:rPr>
            </w:pPr>
            <w:r w:rsidRPr="009F3FE5">
              <w:rPr>
                <w:rFonts w:ascii="Arial Narrow" w:hAnsi="Arial Narrow"/>
                <w:b/>
                <w:color w:val="000000"/>
              </w:rPr>
              <w:t>RAZEM: 62,5</w:t>
            </w:r>
          </w:p>
          <w:p w:rsidR="008C11B6" w:rsidRPr="009F3FE5" w:rsidRDefault="008C11B6" w:rsidP="008C11B6">
            <w:pPr>
              <w:pStyle w:val="Stopka"/>
              <w:rPr>
                <w:rFonts w:ascii="Arial Narrow" w:hAnsi="Arial Narrow"/>
                <w:b/>
                <w:color w:val="000000"/>
              </w:rPr>
            </w:pPr>
            <w:r w:rsidRPr="009F3FE5">
              <w:rPr>
                <w:rFonts w:ascii="Arial Narrow" w:hAnsi="Arial Narrow"/>
                <w:b/>
                <w:color w:val="000000"/>
              </w:rPr>
              <w:t>Liczba punktów  ECTS: 2,5</w:t>
            </w:r>
          </w:p>
          <w:p w:rsidR="008C11B6" w:rsidRPr="009F3FE5" w:rsidRDefault="008C11B6" w:rsidP="008C11B6">
            <w:pPr>
              <w:rPr>
                <w:rFonts w:ascii="Arial Narrow" w:hAnsi="Arial Narrow" w:cs="Arial"/>
                <w:sz w:val="20"/>
                <w:szCs w:val="20"/>
              </w:rPr>
            </w:pPr>
            <w:r w:rsidRPr="009F3FE5">
              <w:rPr>
                <w:rFonts w:ascii="Arial Narrow" w:hAnsi="Arial Narrow"/>
                <w:b/>
                <w:sz w:val="20"/>
                <w:szCs w:val="20"/>
              </w:rPr>
              <w:t>w tym w ramach zajęć praktycznych: 2,5</w:t>
            </w:r>
          </w:p>
        </w:tc>
      </w:tr>
      <w:tr w:rsidR="008C11B6" w:rsidRPr="009F3FE5" w:rsidTr="009B49EE">
        <w:tblPrEx>
          <w:tblCellMar>
            <w:top w:w="41" w:type="dxa"/>
          </w:tblCellMar>
        </w:tblPrEx>
        <w:trPr>
          <w:trHeight w:val="564"/>
        </w:trPr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1B6" w:rsidRPr="009F3FE5" w:rsidRDefault="008C11B6" w:rsidP="008C11B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F3FE5">
              <w:rPr>
                <w:rFonts w:ascii="Arial Narrow" w:eastAsia="Arial" w:hAnsi="Arial Narrow" w:cs="Arial"/>
                <w:b/>
                <w:sz w:val="20"/>
                <w:szCs w:val="20"/>
              </w:rPr>
              <w:t>WARUNKI WSTĘPNE</w:t>
            </w:r>
            <w:r w:rsidRPr="009F3FE5">
              <w:rPr>
                <w:rFonts w:ascii="Arial Narrow" w:eastAsia="Arial" w:hAnsi="Arial Narrow" w:cs="Arial"/>
                <w:sz w:val="20"/>
                <w:szCs w:val="20"/>
              </w:rPr>
              <w:t xml:space="preserve"> </w:t>
            </w:r>
          </w:p>
        </w:tc>
        <w:tc>
          <w:tcPr>
            <w:tcW w:w="782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1B6" w:rsidRPr="009F3FE5" w:rsidRDefault="008C11B6" w:rsidP="008C11B6">
            <w:pPr>
              <w:spacing w:after="36"/>
              <w:ind w:left="1"/>
              <w:rPr>
                <w:rFonts w:ascii="Arial Narrow" w:hAnsi="Arial Narrow"/>
                <w:sz w:val="20"/>
                <w:szCs w:val="20"/>
              </w:rPr>
            </w:pPr>
            <w:r w:rsidRPr="009F3FE5">
              <w:rPr>
                <w:rFonts w:ascii="Arial Narrow" w:eastAsia="Arial" w:hAnsi="Arial Narrow" w:cs="Arial"/>
                <w:sz w:val="20"/>
                <w:szCs w:val="20"/>
              </w:rPr>
              <w:t xml:space="preserve">Brak </w:t>
            </w:r>
          </w:p>
          <w:p w:rsidR="008C11B6" w:rsidRPr="009F3FE5" w:rsidRDefault="008C11B6" w:rsidP="008C11B6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C11B6" w:rsidRPr="009F3FE5" w:rsidTr="000D3608">
        <w:tblPrEx>
          <w:tblCellMar>
            <w:top w:w="41" w:type="dxa"/>
          </w:tblCellMar>
        </w:tblPrEx>
        <w:trPr>
          <w:trHeight w:val="1650"/>
        </w:trPr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1B6" w:rsidRPr="009F3FE5" w:rsidRDefault="008C11B6" w:rsidP="008C11B6">
            <w:pPr>
              <w:spacing w:after="15"/>
              <w:rPr>
                <w:rFonts w:ascii="Arial Narrow" w:hAnsi="Arial Narrow"/>
                <w:sz w:val="20"/>
                <w:szCs w:val="20"/>
              </w:rPr>
            </w:pPr>
            <w:r w:rsidRPr="009F3FE5">
              <w:rPr>
                <w:rFonts w:ascii="Arial Narrow" w:eastAsia="Arial" w:hAnsi="Arial Narrow" w:cs="Arial"/>
                <w:b/>
                <w:sz w:val="20"/>
                <w:szCs w:val="20"/>
              </w:rPr>
              <w:t xml:space="preserve">TREŚCI </w:t>
            </w:r>
          </w:p>
          <w:p w:rsidR="008C11B6" w:rsidRPr="009F3FE5" w:rsidRDefault="008C11B6" w:rsidP="008C11B6">
            <w:pPr>
              <w:spacing w:after="14"/>
              <w:rPr>
                <w:rFonts w:ascii="Arial Narrow" w:hAnsi="Arial Narrow"/>
                <w:sz w:val="20"/>
                <w:szCs w:val="20"/>
              </w:rPr>
            </w:pPr>
            <w:r w:rsidRPr="009F3FE5">
              <w:rPr>
                <w:rFonts w:ascii="Arial Narrow" w:eastAsia="Arial" w:hAnsi="Arial Narrow" w:cs="Arial"/>
                <w:b/>
                <w:sz w:val="20"/>
                <w:szCs w:val="20"/>
              </w:rPr>
              <w:t>PRZEDMIOTU</w:t>
            </w:r>
            <w:r w:rsidRPr="009F3FE5">
              <w:rPr>
                <w:rFonts w:ascii="Arial Narrow" w:eastAsia="Arial" w:hAnsi="Arial Narrow" w:cs="Arial"/>
                <w:sz w:val="20"/>
                <w:szCs w:val="20"/>
              </w:rPr>
              <w:t xml:space="preserve"> </w:t>
            </w:r>
          </w:p>
          <w:p w:rsidR="008C11B6" w:rsidRPr="009F3FE5" w:rsidRDefault="008C11B6" w:rsidP="008C11B6">
            <w:pPr>
              <w:spacing w:after="52"/>
              <w:rPr>
                <w:rFonts w:ascii="Arial Narrow" w:hAnsi="Arial Narrow"/>
                <w:sz w:val="20"/>
                <w:szCs w:val="20"/>
              </w:rPr>
            </w:pPr>
            <w:r w:rsidRPr="009F3FE5">
              <w:rPr>
                <w:rFonts w:ascii="Arial Narrow" w:eastAsia="Arial" w:hAnsi="Arial Narrow" w:cs="Arial"/>
                <w:b/>
                <w:sz w:val="20"/>
                <w:szCs w:val="20"/>
              </w:rPr>
              <w:t xml:space="preserve"> </w:t>
            </w:r>
          </w:p>
          <w:p w:rsidR="008C11B6" w:rsidRPr="009F3FE5" w:rsidRDefault="008C11B6" w:rsidP="008C11B6">
            <w:pPr>
              <w:rPr>
                <w:rFonts w:ascii="Arial Narrow" w:hAnsi="Arial Narrow"/>
                <w:sz w:val="20"/>
                <w:szCs w:val="20"/>
              </w:rPr>
            </w:pPr>
            <w:r w:rsidRPr="009F3FE5">
              <w:rPr>
                <w:rFonts w:ascii="Arial Narrow" w:eastAsia="Arial" w:hAnsi="Arial Narrow" w:cs="Arial"/>
                <w:sz w:val="20"/>
                <w:szCs w:val="20"/>
              </w:rPr>
              <w:t xml:space="preserve"> </w:t>
            </w:r>
          </w:p>
        </w:tc>
        <w:tc>
          <w:tcPr>
            <w:tcW w:w="782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1B6" w:rsidRPr="009F3FE5" w:rsidRDefault="008C11B6" w:rsidP="008C11B6">
            <w:pPr>
              <w:autoSpaceDE w:val="0"/>
              <w:autoSpaceDN w:val="0"/>
              <w:adjustRightInd w:val="0"/>
              <w:ind w:left="157"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9F3FE5">
              <w:rPr>
                <w:rFonts w:ascii="Arial Narrow" w:hAnsi="Arial Narrow" w:cs="Arial"/>
                <w:sz w:val="20"/>
                <w:szCs w:val="20"/>
              </w:rPr>
              <w:t xml:space="preserve">Treści realizowane w formie bezpośredniej: </w:t>
            </w:r>
          </w:p>
          <w:p w:rsidR="008C11B6" w:rsidRPr="009F3FE5" w:rsidRDefault="008C11B6" w:rsidP="008C11B6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9F3FE5">
              <w:rPr>
                <w:rFonts w:ascii="Arial Narrow" w:hAnsi="Arial Narrow" w:cs="Arial"/>
                <w:sz w:val="20"/>
                <w:szCs w:val="20"/>
              </w:rPr>
              <w:t>Polska Agencja Kosmiczna – akty prawne.</w:t>
            </w:r>
          </w:p>
          <w:p w:rsidR="008C11B6" w:rsidRPr="009F3FE5" w:rsidRDefault="008C11B6" w:rsidP="008C11B6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9F3FE5">
              <w:rPr>
                <w:rFonts w:ascii="Arial Narrow" w:hAnsi="Arial Narrow" w:cs="Arial"/>
                <w:sz w:val="20"/>
                <w:szCs w:val="20"/>
              </w:rPr>
              <w:t>Instrumenty zewnętrzne sektora kosmicznego oraz jego otoczenia.</w:t>
            </w:r>
          </w:p>
          <w:p w:rsidR="008C11B6" w:rsidRPr="009F3FE5" w:rsidRDefault="008C11B6" w:rsidP="008C11B6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9F3FE5">
              <w:rPr>
                <w:rFonts w:ascii="Arial Narrow" w:hAnsi="Arial Narrow" w:cs="Arial"/>
                <w:sz w:val="20"/>
                <w:szCs w:val="20"/>
              </w:rPr>
              <w:t>Główne zadania PAK.</w:t>
            </w:r>
          </w:p>
          <w:p w:rsidR="008C11B6" w:rsidRPr="009F3FE5" w:rsidRDefault="008C11B6" w:rsidP="008C11B6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9F3FE5">
              <w:rPr>
                <w:rFonts w:ascii="Arial Narrow" w:hAnsi="Arial Narrow" w:cs="Arial"/>
                <w:sz w:val="20"/>
                <w:szCs w:val="20"/>
              </w:rPr>
              <w:t>Cele strat</w:t>
            </w:r>
            <w:bookmarkStart w:id="0" w:name="_GoBack"/>
            <w:bookmarkEnd w:id="0"/>
            <w:r w:rsidRPr="009F3FE5">
              <w:rPr>
                <w:rFonts w:ascii="Arial Narrow" w:hAnsi="Arial Narrow" w:cs="Arial"/>
                <w:sz w:val="20"/>
                <w:szCs w:val="20"/>
              </w:rPr>
              <w:t>egiczne, misja, wizja, strategiczne osie działania PAK.</w:t>
            </w:r>
          </w:p>
          <w:p w:rsidR="008C11B6" w:rsidRPr="009F3FE5" w:rsidRDefault="008C11B6" w:rsidP="008C11B6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9F3FE5">
              <w:rPr>
                <w:rFonts w:ascii="Arial Narrow" w:hAnsi="Arial Narrow" w:cs="Arial"/>
                <w:sz w:val="20"/>
                <w:szCs w:val="20"/>
              </w:rPr>
              <w:t>Struktura organizacyjna PAK.</w:t>
            </w:r>
          </w:p>
          <w:p w:rsidR="008C11B6" w:rsidRPr="009F3FE5" w:rsidRDefault="008C11B6" w:rsidP="008C11B6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9F3FE5">
              <w:rPr>
                <w:rFonts w:ascii="Arial Narrow" w:hAnsi="Arial Narrow" w:cs="Arial"/>
                <w:sz w:val="20"/>
                <w:szCs w:val="20"/>
              </w:rPr>
              <w:t>Wyzwania stojące przed PAK.</w:t>
            </w:r>
          </w:p>
          <w:p w:rsidR="008C11B6" w:rsidRPr="009F3FE5" w:rsidRDefault="008C11B6" w:rsidP="008C11B6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9F3FE5">
              <w:rPr>
                <w:rFonts w:ascii="Arial Narrow" w:hAnsi="Arial Narrow" w:cs="Arial"/>
                <w:sz w:val="20"/>
                <w:szCs w:val="20"/>
              </w:rPr>
              <w:t>Polskie osiągnięcia w badaniach kosmicznych.</w:t>
            </w:r>
          </w:p>
          <w:p w:rsidR="008C11B6" w:rsidRPr="009F3FE5" w:rsidRDefault="008C11B6" w:rsidP="008C11B6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9F3FE5">
              <w:rPr>
                <w:rFonts w:ascii="Arial Narrow" w:hAnsi="Arial Narrow" w:cs="Arial"/>
                <w:sz w:val="20"/>
                <w:szCs w:val="20"/>
              </w:rPr>
              <w:t>Zasadnicze problemy sektora kosmicznego.</w:t>
            </w:r>
          </w:p>
          <w:p w:rsidR="008C11B6" w:rsidRPr="009F3FE5" w:rsidRDefault="008C11B6" w:rsidP="008C11B6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9F3FE5">
              <w:rPr>
                <w:rFonts w:ascii="Arial Narrow" w:hAnsi="Arial Narrow" w:cs="Arial"/>
                <w:sz w:val="20"/>
                <w:szCs w:val="20"/>
              </w:rPr>
              <w:t>Historia aktywności kosmicznej – kluczowe postacie eksploracji Kosmosu.</w:t>
            </w:r>
          </w:p>
          <w:p w:rsidR="008C11B6" w:rsidRPr="009F3FE5" w:rsidRDefault="008C11B6" w:rsidP="008C11B6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9F3FE5">
              <w:rPr>
                <w:rFonts w:ascii="Arial Narrow" w:hAnsi="Arial Narrow" w:cs="Arial"/>
                <w:sz w:val="20"/>
                <w:szCs w:val="20"/>
              </w:rPr>
              <w:t>Europejska Agencja Kosmiczna ( kraje członkowskie, struktura organizacyjna, programy, zwrot geograficzny, budżet).</w:t>
            </w:r>
          </w:p>
          <w:p w:rsidR="008C11B6" w:rsidRPr="009F3FE5" w:rsidRDefault="008C11B6" w:rsidP="008C11B6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9F3FE5">
              <w:rPr>
                <w:rFonts w:ascii="Arial Narrow" w:hAnsi="Arial Narrow" w:cs="Arial"/>
                <w:sz w:val="20"/>
                <w:szCs w:val="20"/>
              </w:rPr>
              <w:t>Polska w Europejskiej Agencji Kosmicznej.</w:t>
            </w:r>
          </w:p>
          <w:p w:rsidR="008C11B6" w:rsidRPr="009F3FE5" w:rsidRDefault="008C11B6" w:rsidP="008C11B6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9F3FE5">
              <w:rPr>
                <w:rFonts w:ascii="Arial Narrow" w:hAnsi="Arial Narrow" w:cs="Arial"/>
                <w:sz w:val="20"/>
                <w:szCs w:val="20"/>
              </w:rPr>
              <w:t>Budżet kosmiczny wybranych krajów, a PKB.</w:t>
            </w:r>
          </w:p>
          <w:p w:rsidR="008C11B6" w:rsidRPr="009F3FE5" w:rsidRDefault="008C11B6" w:rsidP="008C11B6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9F3FE5">
              <w:rPr>
                <w:rFonts w:ascii="Arial Narrow" w:hAnsi="Arial Narrow" w:cs="Arial"/>
                <w:sz w:val="20"/>
                <w:szCs w:val="20"/>
              </w:rPr>
              <w:t>Aktywność kosmiczna w Polsce.</w:t>
            </w:r>
          </w:p>
          <w:p w:rsidR="008C11B6" w:rsidRPr="009F3FE5" w:rsidRDefault="008C11B6" w:rsidP="008C11B6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9F3FE5">
              <w:rPr>
                <w:rFonts w:ascii="Arial Narrow" w:hAnsi="Arial Narrow" w:cs="Arial"/>
                <w:sz w:val="20"/>
                <w:szCs w:val="20"/>
              </w:rPr>
              <w:t>Przemysł kosmiczny w USA i w Rosji.</w:t>
            </w:r>
          </w:p>
          <w:p w:rsidR="008C11B6" w:rsidRPr="009F3FE5" w:rsidRDefault="008C11B6" w:rsidP="008C11B6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9F3FE5">
              <w:rPr>
                <w:rFonts w:ascii="Arial Narrow" w:hAnsi="Arial Narrow" w:cs="Arial"/>
                <w:sz w:val="20"/>
                <w:szCs w:val="20"/>
              </w:rPr>
              <w:t>Współpraca międzynarodowa – dziedziny aktywności PAK.</w:t>
            </w:r>
          </w:p>
          <w:p w:rsidR="008C11B6" w:rsidRPr="009F3FE5" w:rsidRDefault="008C11B6" w:rsidP="008C11B6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9F3FE5">
              <w:rPr>
                <w:rFonts w:ascii="Arial Narrow" w:hAnsi="Arial Narrow" w:cs="Arial"/>
                <w:sz w:val="20"/>
                <w:szCs w:val="20"/>
              </w:rPr>
              <w:t>Pion ds. obronnych w strukturze PAK – obszary działalności – studia wykonalności.</w:t>
            </w:r>
          </w:p>
          <w:p w:rsidR="008C11B6" w:rsidRPr="009F3FE5" w:rsidRDefault="008C11B6" w:rsidP="008C11B6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9F3FE5">
              <w:rPr>
                <w:rFonts w:ascii="Arial Narrow" w:hAnsi="Arial Narrow" w:cs="Arial"/>
                <w:sz w:val="20"/>
                <w:szCs w:val="20"/>
              </w:rPr>
              <w:t>Satelity – rakiety – badania kosmiczne.</w:t>
            </w:r>
          </w:p>
          <w:p w:rsidR="008C11B6" w:rsidRPr="009F3FE5" w:rsidRDefault="008C11B6" w:rsidP="008C11B6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9F3FE5">
              <w:rPr>
                <w:rFonts w:ascii="Arial Narrow" w:hAnsi="Arial Narrow" w:cs="Arial"/>
                <w:sz w:val="20"/>
                <w:szCs w:val="20"/>
              </w:rPr>
              <w:t>Gwiazdy, galaktyki, układ słoneczny, wszechświat, ziemia.</w:t>
            </w:r>
          </w:p>
          <w:p w:rsidR="008C11B6" w:rsidRPr="009F3FE5" w:rsidRDefault="008C11B6" w:rsidP="008C11B6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9F3FE5">
              <w:rPr>
                <w:rFonts w:ascii="Arial Narrow" w:hAnsi="Arial Narrow" w:cs="Arial"/>
                <w:sz w:val="20"/>
                <w:szCs w:val="20"/>
              </w:rPr>
              <w:t>Analiza systemów satelitarnych dla potrzeb  SZ RP.</w:t>
            </w:r>
          </w:p>
          <w:p w:rsidR="008C11B6" w:rsidRPr="009F3FE5" w:rsidRDefault="008C11B6" w:rsidP="008C11B6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9F3FE5">
              <w:rPr>
                <w:rFonts w:ascii="Arial Narrow" w:hAnsi="Arial Narrow" w:cs="Arial"/>
                <w:sz w:val="20"/>
                <w:szCs w:val="20"/>
              </w:rPr>
              <w:t>Zadania PAK dla potrzeb obronności SZ RP.</w:t>
            </w:r>
          </w:p>
          <w:p w:rsidR="008C11B6" w:rsidRPr="009F3FE5" w:rsidRDefault="008C11B6" w:rsidP="008C11B6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9F3FE5">
              <w:rPr>
                <w:rFonts w:ascii="Arial Narrow" w:hAnsi="Arial Narrow" w:cs="Arial"/>
                <w:sz w:val="20"/>
                <w:szCs w:val="20"/>
              </w:rPr>
              <w:t>Potencjalne zastosowanie nowoczesnych technologii w SZ RP, a możliwości polskiego sektora kosmicznego.</w:t>
            </w:r>
          </w:p>
          <w:p w:rsidR="008C11B6" w:rsidRPr="009F3FE5" w:rsidRDefault="008C11B6" w:rsidP="008C11B6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9F3FE5">
              <w:rPr>
                <w:rFonts w:ascii="Arial Narrow" w:hAnsi="Arial Narrow" w:cs="Arial"/>
                <w:sz w:val="20"/>
                <w:szCs w:val="20"/>
              </w:rPr>
              <w:t>Funkcje strategiczne przestrzeni kosmicznej w kontekście obronności państwa.</w:t>
            </w:r>
          </w:p>
          <w:p w:rsidR="008C11B6" w:rsidRPr="009F3FE5" w:rsidRDefault="008C11B6" w:rsidP="008C11B6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9F3FE5">
              <w:rPr>
                <w:rFonts w:ascii="Arial Narrow" w:hAnsi="Arial Narrow" w:cs="Arial"/>
                <w:sz w:val="20"/>
                <w:szCs w:val="20"/>
              </w:rPr>
              <w:lastRenderedPageBreak/>
              <w:t>Krajowy Program Kosmiczny.</w:t>
            </w:r>
          </w:p>
          <w:p w:rsidR="008C11B6" w:rsidRPr="009F3FE5" w:rsidRDefault="008C11B6" w:rsidP="008C11B6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9F3FE5">
              <w:rPr>
                <w:rFonts w:ascii="Arial Narrow" w:hAnsi="Arial Narrow" w:cs="Arial"/>
                <w:sz w:val="20"/>
                <w:szCs w:val="20"/>
              </w:rPr>
              <w:t>Polska Strategia Kosmiczna.</w:t>
            </w:r>
          </w:p>
          <w:p w:rsidR="008C11B6" w:rsidRPr="009F3FE5" w:rsidRDefault="008C11B6" w:rsidP="008C11B6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9F3FE5">
              <w:rPr>
                <w:rFonts w:ascii="Arial Narrow" w:hAnsi="Arial Narrow" w:cs="Arial"/>
                <w:sz w:val="20"/>
                <w:szCs w:val="20"/>
              </w:rPr>
              <w:t>Priorytety polskiej polityki kosmicznej.</w:t>
            </w:r>
          </w:p>
          <w:p w:rsidR="008C11B6" w:rsidRPr="009F3FE5" w:rsidRDefault="008C11B6" w:rsidP="008C11B6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9F3FE5">
              <w:rPr>
                <w:rFonts w:ascii="Arial Narrow" w:hAnsi="Arial Narrow" w:cs="Arial"/>
                <w:sz w:val="20"/>
                <w:szCs w:val="20"/>
              </w:rPr>
              <w:t>Podsumowanie – Wnioski.</w:t>
            </w:r>
          </w:p>
          <w:p w:rsidR="008C11B6" w:rsidRPr="009F3FE5" w:rsidRDefault="008C11B6" w:rsidP="008C11B6">
            <w:pPr>
              <w:spacing w:after="13"/>
              <w:ind w:left="1"/>
              <w:rPr>
                <w:rFonts w:ascii="Arial Narrow" w:hAnsi="Arial Narrow"/>
                <w:sz w:val="20"/>
                <w:szCs w:val="20"/>
              </w:rPr>
            </w:pPr>
            <w:r w:rsidRPr="009F3FE5">
              <w:rPr>
                <w:rFonts w:ascii="Arial Narrow" w:eastAsia="Arial" w:hAnsi="Arial Narrow" w:cs="Arial"/>
                <w:sz w:val="20"/>
                <w:szCs w:val="20"/>
              </w:rPr>
              <w:t xml:space="preserve"> </w:t>
            </w:r>
          </w:p>
          <w:p w:rsidR="008C11B6" w:rsidRPr="009F3FE5" w:rsidRDefault="008C11B6" w:rsidP="008C11B6">
            <w:pPr>
              <w:ind w:left="1"/>
              <w:rPr>
                <w:rFonts w:ascii="Arial Narrow" w:hAnsi="Arial Narrow"/>
                <w:sz w:val="20"/>
                <w:szCs w:val="20"/>
              </w:rPr>
            </w:pPr>
            <w:r w:rsidRPr="009F3FE5">
              <w:rPr>
                <w:rFonts w:ascii="Arial Narrow" w:eastAsia="Arial" w:hAnsi="Arial Narrow" w:cs="Arial"/>
                <w:sz w:val="20"/>
                <w:szCs w:val="20"/>
              </w:rPr>
              <w:t xml:space="preserve">Treści realizowane w formie e-learning: nie dotyczy </w:t>
            </w:r>
          </w:p>
        </w:tc>
      </w:tr>
      <w:tr w:rsidR="008C11B6" w:rsidRPr="009F3FE5" w:rsidTr="009B49EE">
        <w:tblPrEx>
          <w:tblCellMar>
            <w:top w:w="41" w:type="dxa"/>
          </w:tblCellMar>
        </w:tblPrEx>
        <w:trPr>
          <w:trHeight w:val="1010"/>
        </w:trPr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1B6" w:rsidRPr="009F3FE5" w:rsidRDefault="008C11B6" w:rsidP="008C11B6">
            <w:pPr>
              <w:spacing w:after="15"/>
              <w:rPr>
                <w:rFonts w:ascii="Arial Narrow" w:eastAsia="Arial" w:hAnsi="Arial Narrow" w:cs="Arial"/>
                <w:b/>
                <w:sz w:val="20"/>
                <w:szCs w:val="20"/>
              </w:rPr>
            </w:pPr>
            <w:r w:rsidRPr="009F3FE5">
              <w:rPr>
                <w:rFonts w:ascii="Arial Narrow" w:eastAsia="Arial" w:hAnsi="Arial Narrow" w:cs="Arial"/>
                <w:b/>
                <w:sz w:val="20"/>
                <w:szCs w:val="20"/>
              </w:rPr>
              <w:lastRenderedPageBreak/>
              <w:t xml:space="preserve">LITERATURA  OBOWIĄZKOWA </w:t>
            </w:r>
            <w:r w:rsidRPr="009F3FE5">
              <w:rPr>
                <w:rFonts w:ascii="Arial Narrow" w:eastAsia="Arial" w:hAnsi="Arial Narrow" w:cs="Arial"/>
                <w:b/>
                <w:sz w:val="20"/>
                <w:szCs w:val="20"/>
              </w:rPr>
              <w:tab/>
            </w:r>
          </w:p>
        </w:tc>
        <w:tc>
          <w:tcPr>
            <w:tcW w:w="782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1B6" w:rsidRPr="009F3FE5" w:rsidRDefault="008C11B6" w:rsidP="008C11B6">
            <w:pPr>
              <w:spacing w:after="15"/>
              <w:rPr>
                <w:rFonts w:ascii="Arial Narrow" w:eastAsia="Arial" w:hAnsi="Arial Narrow" w:cs="Arial"/>
                <w:sz w:val="20"/>
                <w:szCs w:val="20"/>
              </w:rPr>
            </w:pPr>
            <w:r w:rsidRPr="009F3FE5">
              <w:rPr>
                <w:rFonts w:ascii="Arial Narrow" w:eastAsia="Arial" w:hAnsi="Arial Narrow" w:cs="Arial"/>
                <w:sz w:val="20"/>
                <w:szCs w:val="20"/>
              </w:rPr>
              <w:t>Ustawa z dnia 26 września o PAK (Dz.U. poz. 1533)</w:t>
            </w:r>
          </w:p>
          <w:p w:rsidR="008C11B6" w:rsidRPr="009F3FE5" w:rsidRDefault="008C11B6" w:rsidP="008C11B6">
            <w:pPr>
              <w:spacing w:after="15"/>
              <w:rPr>
                <w:rFonts w:ascii="Arial Narrow" w:eastAsia="Arial" w:hAnsi="Arial Narrow" w:cs="Arial"/>
                <w:sz w:val="20"/>
                <w:szCs w:val="20"/>
              </w:rPr>
            </w:pPr>
          </w:p>
          <w:p w:rsidR="008C11B6" w:rsidRPr="009F3FE5" w:rsidRDefault="008C11B6" w:rsidP="008C11B6">
            <w:pPr>
              <w:spacing w:after="15"/>
              <w:rPr>
                <w:rFonts w:ascii="Arial Narrow" w:eastAsia="Arial" w:hAnsi="Arial Narrow" w:cs="Arial"/>
                <w:sz w:val="20"/>
                <w:szCs w:val="20"/>
              </w:rPr>
            </w:pPr>
            <w:r w:rsidRPr="009F3FE5">
              <w:rPr>
                <w:rFonts w:ascii="Arial Narrow" w:eastAsia="Arial" w:hAnsi="Arial Narrow" w:cs="Arial"/>
                <w:sz w:val="20"/>
                <w:szCs w:val="20"/>
              </w:rPr>
              <w:t>Polski sektor kosmiczny. Struktura podmiotowa – możliwości rozwoju – pozyskiwanie środków.</w:t>
            </w:r>
          </w:p>
          <w:p w:rsidR="008C11B6" w:rsidRPr="009F3FE5" w:rsidRDefault="008C11B6" w:rsidP="008C11B6">
            <w:pPr>
              <w:spacing w:after="15"/>
              <w:rPr>
                <w:rFonts w:ascii="Arial Narrow" w:eastAsia="Arial" w:hAnsi="Arial Narrow" w:cs="Arial"/>
                <w:sz w:val="20"/>
                <w:szCs w:val="20"/>
              </w:rPr>
            </w:pPr>
            <w:r w:rsidRPr="009F3FE5">
              <w:rPr>
                <w:rFonts w:ascii="Arial Narrow" w:eastAsia="Arial" w:hAnsi="Arial Narrow" w:cs="Arial"/>
                <w:sz w:val="20"/>
                <w:szCs w:val="20"/>
              </w:rPr>
              <w:t>Dr M. Wachowicz.</w:t>
            </w:r>
          </w:p>
          <w:p w:rsidR="008C11B6" w:rsidRPr="009F3FE5" w:rsidRDefault="008C11B6" w:rsidP="008C11B6">
            <w:pPr>
              <w:spacing w:after="15"/>
              <w:rPr>
                <w:rFonts w:ascii="Arial Narrow" w:eastAsia="Arial" w:hAnsi="Arial Narrow" w:cs="Arial"/>
                <w:sz w:val="20"/>
                <w:szCs w:val="20"/>
              </w:rPr>
            </w:pPr>
          </w:p>
          <w:p w:rsidR="008C11B6" w:rsidRPr="009F3FE5" w:rsidRDefault="008C11B6" w:rsidP="008C11B6">
            <w:pPr>
              <w:spacing w:after="15"/>
              <w:rPr>
                <w:rFonts w:ascii="Arial Narrow" w:eastAsia="Arial" w:hAnsi="Arial Narrow" w:cs="Arial"/>
                <w:sz w:val="20"/>
                <w:szCs w:val="20"/>
              </w:rPr>
            </w:pPr>
            <w:r w:rsidRPr="009F3FE5">
              <w:rPr>
                <w:rFonts w:ascii="Arial Narrow" w:eastAsia="Arial" w:hAnsi="Arial Narrow" w:cs="Arial"/>
                <w:sz w:val="20"/>
                <w:szCs w:val="20"/>
              </w:rPr>
              <w:t>Krajowy plan rozwoju sektora kosmicznego MG, projekt 2014 r.</w:t>
            </w:r>
          </w:p>
          <w:p w:rsidR="008C11B6" w:rsidRPr="009F3FE5" w:rsidRDefault="008C11B6" w:rsidP="008C11B6">
            <w:pPr>
              <w:spacing w:after="15"/>
              <w:rPr>
                <w:rFonts w:ascii="Arial Narrow" w:eastAsia="Arial" w:hAnsi="Arial Narrow" w:cs="Arial"/>
                <w:sz w:val="20"/>
                <w:szCs w:val="20"/>
              </w:rPr>
            </w:pPr>
          </w:p>
          <w:p w:rsidR="008C11B6" w:rsidRPr="009F3FE5" w:rsidRDefault="008C11B6" w:rsidP="008C11B6">
            <w:pPr>
              <w:spacing w:after="15"/>
              <w:rPr>
                <w:rFonts w:ascii="Arial Narrow" w:eastAsia="Arial" w:hAnsi="Arial Narrow" w:cs="Arial"/>
                <w:sz w:val="20"/>
                <w:szCs w:val="20"/>
              </w:rPr>
            </w:pPr>
            <w:r w:rsidRPr="009F3FE5">
              <w:rPr>
                <w:rFonts w:ascii="Arial Narrow" w:eastAsia="Arial" w:hAnsi="Arial Narrow" w:cs="Arial"/>
                <w:sz w:val="20"/>
                <w:szCs w:val="20"/>
              </w:rPr>
              <w:t>Projekt krajowego planu kosmicznego. Cele, założenia, narzędzia i budżet. Warszawa, 19.12.2017 r.</w:t>
            </w:r>
          </w:p>
          <w:p w:rsidR="008C11B6" w:rsidRPr="009F3FE5" w:rsidRDefault="008C11B6" w:rsidP="008C11B6">
            <w:pPr>
              <w:spacing w:after="15"/>
              <w:rPr>
                <w:rFonts w:ascii="Arial Narrow" w:eastAsia="Arial" w:hAnsi="Arial Narrow" w:cs="Arial"/>
                <w:sz w:val="20"/>
                <w:szCs w:val="20"/>
              </w:rPr>
            </w:pPr>
          </w:p>
          <w:p w:rsidR="008C11B6" w:rsidRPr="009F3FE5" w:rsidRDefault="008C11B6" w:rsidP="008C11B6">
            <w:pPr>
              <w:spacing w:after="15"/>
              <w:rPr>
                <w:rFonts w:ascii="Arial Narrow" w:eastAsia="Arial" w:hAnsi="Arial Narrow" w:cs="Arial"/>
                <w:sz w:val="20"/>
                <w:szCs w:val="20"/>
              </w:rPr>
            </w:pPr>
            <w:r w:rsidRPr="009F3FE5">
              <w:rPr>
                <w:rFonts w:ascii="Arial Narrow" w:eastAsia="Arial" w:hAnsi="Arial Narrow" w:cs="Arial"/>
                <w:sz w:val="20"/>
                <w:szCs w:val="20"/>
              </w:rPr>
              <w:t>Program działań na rzecz rozwoju technologii kosmicznych i wykorzystania systemów satelitarnych w Polsce. MG, 2012 r.</w:t>
            </w:r>
          </w:p>
          <w:p w:rsidR="008C11B6" w:rsidRPr="009F3FE5" w:rsidRDefault="008C11B6" w:rsidP="008C11B6">
            <w:pPr>
              <w:spacing w:after="15"/>
              <w:rPr>
                <w:rFonts w:ascii="Arial Narrow" w:eastAsia="Arial" w:hAnsi="Arial Narrow" w:cs="Arial"/>
                <w:sz w:val="20"/>
                <w:szCs w:val="20"/>
              </w:rPr>
            </w:pPr>
          </w:p>
          <w:p w:rsidR="008C11B6" w:rsidRPr="009F3FE5" w:rsidRDefault="008C11B6" w:rsidP="008C11B6">
            <w:pPr>
              <w:spacing w:after="15"/>
              <w:rPr>
                <w:rFonts w:ascii="Arial Narrow" w:eastAsia="Arial" w:hAnsi="Arial Narrow" w:cs="Arial"/>
                <w:sz w:val="20"/>
                <w:szCs w:val="20"/>
              </w:rPr>
            </w:pPr>
            <w:r w:rsidRPr="009F3FE5">
              <w:rPr>
                <w:rFonts w:ascii="Arial Narrow" w:eastAsia="Arial" w:hAnsi="Arial Narrow" w:cs="Arial"/>
                <w:sz w:val="20"/>
                <w:szCs w:val="20"/>
              </w:rPr>
              <w:t>Koncepcja priorytetowych kierunków działań PAK w zakresie współpracy międzynarodowej w aspekcie rozwoju polskiego potencjału obronnego. PAK, 2016 r.</w:t>
            </w:r>
          </w:p>
        </w:tc>
      </w:tr>
      <w:tr w:rsidR="008C11B6" w:rsidRPr="009F3FE5" w:rsidTr="009B49EE">
        <w:tblPrEx>
          <w:tblCellMar>
            <w:top w:w="41" w:type="dxa"/>
          </w:tblCellMar>
        </w:tblPrEx>
        <w:trPr>
          <w:trHeight w:val="1010"/>
        </w:trPr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1B6" w:rsidRPr="009F3FE5" w:rsidRDefault="008C11B6" w:rsidP="008C11B6">
            <w:pPr>
              <w:spacing w:after="14"/>
              <w:ind w:left="70"/>
              <w:rPr>
                <w:rFonts w:ascii="Arial Narrow" w:hAnsi="Arial Narrow"/>
                <w:sz w:val="20"/>
                <w:szCs w:val="20"/>
              </w:rPr>
            </w:pPr>
            <w:r w:rsidRPr="009F3FE5">
              <w:rPr>
                <w:rFonts w:ascii="Arial Narrow" w:eastAsia="Arial" w:hAnsi="Arial Narrow" w:cs="Arial"/>
                <w:b/>
                <w:sz w:val="20"/>
                <w:szCs w:val="20"/>
              </w:rPr>
              <w:t xml:space="preserve">LITERATURA  </w:t>
            </w:r>
          </w:p>
          <w:p w:rsidR="008C11B6" w:rsidRPr="009F3FE5" w:rsidRDefault="008C11B6" w:rsidP="008C11B6">
            <w:pPr>
              <w:spacing w:after="53"/>
              <w:ind w:left="70"/>
              <w:rPr>
                <w:rFonts w:ascii="Arial Narrow" w:hAnsi="Arial Narrow"/>
                <w:sz w:val="20"/>
                <w:szCs w:val="20"/>
              </w:rPr>
            </w:pPr>
            <w:r w:rsidRPr="009F3FE5">
              <w:rPr>
                <w:rFonts w:ascii="Arial Narrow" w:eastAsia="Arial" w:hAnsi="Arial Narrow" w:cs="Arial"/>
                <w:b/>
                <w:sz w:val="20"/>
                <w:szCs w:val="20"/>
              </w:rPr>
              <w:t>UZUPEŁNIAJĄCA</w:t>
            </w:r>
            <w:r w:rsidRPr="009F3FE5">
              <w:rPr>
                <w:rFonts w:ascii="Arial Narrow" w:eastAsia="Arial" w:hAnsi="Arial Narrow" w:cs="Arial"/>
                <w:sz w:val="20"/>
                <w:szCs w:val="20"/>
              </w:rPr>
              <w:t xml:space="preserve"> </w:t>
            </w:r>
          </w:p>
          <w:p w:rsidR="008C11B6" w:rsidRPr="009F3FE5" w:rsidRDefault="008C11B6" w:rsidP="008C11B6">
            <w:pPr>
              <w:spacing w:after="15"/>
              <w:rPr>
                <w:rFonts w:ascii="Arial Narrow" w:eastAsia="Arial" w:hAnsi="Arial Narrow" w:cs="Arial"/>
                <w:b/>
                <w:sz w:val="20"/>
                <w:szCs w:val="20"/>
              </w:rPr>
            </w:pPr>
          </w:p>
        </w:tc>
        <w:tc>
          <w:tcPr>
            <w:tcW w:w="782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1B6" w:rsidRPr="009F3FE5" w:rsidRDefault="008C11B6" w:rsidP="008C11B6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9F3FE5">
              <w:rPr>
                <w:rFonts w:ascii="Arial Narrow" w:hAnsi="Arial Narrow"/>
                <w:sz w:val="20"/>
                <w:szCs w:val="20"/>
              </w:rPr>
              <w:t xml:space="preserve">Sięgając gwiazd – polski sektor kosmiczny. </w:t>
            </w:r>
            <w:r w:rsidRPr="009F3FE5">
              <w:rPr>
                <w:rFonts w:ascii="Arial Narrow" w:hAnsi="Arial Narrow"/>
                <w:sz w:val="20"/>
                <w:szCs w:val="20"/>
                <w:lang w:val="en-US"/>
              </w:rPr>
              <w:t>MG, PARP.</w:t>
            </w:r>
          </w:p>
          <w:p w:rsidR="008C11B6" w:rsidRPr="009F3FE5" w:rsidRDefault="008C11B6" w:rsidP="008C11B6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9F3FE5">
              <w:rPr>
                <w:rFonts w:ascii="Arial Narrow" w:hAnsi="Arial Narrow"/>
                <w:sz w:val="20"/>
                <w:szCs w:val="20"/>
                <w:lang w:val="en-US"/>
              </w:rPr>
              <w:t xml:space="preserve">https://www.parp.gov.pl/component/publications/publications?language=pl </w:t>
            </w:r>
          </w:p>
          <w:p w:rsidR="008C11B6" w:rsidRPr="009F3FE5" w:rsidRDefault="008C11B6" w:rsidP="008C11B6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</w:p>
          <w:p w:rsidR="008C11B6" w:rsidRPr="009F3FE5" w:rsidRDefault="008C11B6" w:rsidP="008C11B6">
            <w:pPr>
              <w:rPr>
                <w:rFonts w:ascii="Arial Narrow" w:hAnsi="Arial Narrow"/>
                <w:sz w:val="20"/>
                <w:szCs w:val="20"/>
              </w:rPr>
            </w:pPr>
            <w:r w:rsidRPr="009F3FE5">
              <w:rPr>
                <w:rFonts w:ascii="Arial Narrow" w:hAnsi="Arial Narrow"/>
                <w:sz w:val="20"/>
                <w:szCs w:val="20"/>
              </w:rPr>
              <w:t>Zaangażowanie Polski w działania dotyczące przestrzeni kosmicznej. BAS. Tomasz Zawistowski, 5 lutego 2015.</w:t>
            </w:r>
          </w:p>
          <w:p w:rsidR="008C11B6" w:rsidRPr="009F3FE5" w:rsidRDefault="008C11B6" w:rsidP="008C11B6">
            <w:pPr>
              <w:rPr>
                <w:rFonts w:ascii="Arial Narrow" w:hAnsi="Arial Narrow"/>
                <w:sz w:val="20"/>
                <w:szCs w:val="20"/>
              </w:rPr>
            </w:pPr>
          </w:p>
          <w:p w:rsidR="008C11B6" w:rsidRPr="009F3FE5" w:rsidRDefault="008C11B6" w:rsidP="008C11B6">
            <w:pPr>
              <w:rPr>
                <w:rFonts w:ascii="Arial Narrow" w:hAnsi="Arial Narrow"/>
                <w:sz w:val="20"/>
                <w:szCs w:val="20"/>
              </w:rPr>
            </w:pPr>
            <w:r w:rsidRPr="009F3FE5">
              <w:rPr>
                <w:rFonts w:ascii="Arial Narrow" w:hAnsi="Arial Narrow"/>
                <w:sz w:val="20"/>
                <w:szCs w:val="20"/>
              </w:rPr>
              <w:t xml:space="preserve">Brian </w:t>
            </w:r>
            <w:proofErr w:type="spellStart"/>
            <w:r w:rsidRPr="009F3FE5">
              <w:rPr>
                <w:rFonts w:ascii="Arial Narrow" w:hAnsi="Arial Narrow"/>
                <w:sz w:val="20"/>
                <w:szCs w:val="20"/>
              </w:rPr>
              <w:t>Greene</w:t>
            </w:r>
            <w:proofErr w:type="spellEnd"/>
            <w:r w:rsidRPr="009F3FE5">
              <w:rPr>
                <w:rFonts w:ascii="Arial Narrow" w:hAnsi="Arial Narrow"/>
                <w:sz w:val="20"/>
                <w:szCs w:val="20"/>
              </w:rPr>
              <w:t xml:space="preserve">: The </w:t>
            </w:r>
            <w:proofErr w:type="spellStart"/>
            <w:r w:rsidRPr="009F3FE5">
              <w:rPr>
                <w:rFonts w:ascii="Arial Narrow" w:hAnsi="Arial Narrow"/>
                <w:sz w:val="20"/>
                <w:szCs w:val="20"/>
              </w:rPr>
              <w:t>Hidden</w:t>
            </w:r>
            <w:proofErr w:type="spellEnd"/>
            <w:r w:rsidRPr="009F3FE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9F3FE5">
              <w:rPr>
                <w:rFonts w:ascii="Arial Narrow" w:hAnsi="Arial Narrow"/>
                <w:sz w:val="20"/>
                <w:szCs w:val="20"/>
              </w:rPr>
              <w:t>Reality</w:t>
            </w:r>
            <w:proofErr w:type="spellEnd"/>
            <w:r w:rsidRPr="009F3FE5">
              <w:rPr>
                <w:rFonts w:ascii="Arial Narrow" w:hAnsi="Arial Narrow"/>
                <w:sz w:val="20"/>
                <w:szCs w:val="20"/>
              </w:rPr>
              <w:t>. 2011.</w:t>
            </w:r>
          </w:p>
          <w:p w:rsidR="008C11B6" w:rsidRPr="009F3FE5" w:rsidRDefault="008C11B6" w:rsidP="008C11B6">
            <w:pPr>
              <w:rPr>
                <w:rFonts w:ascii="Arial Narrow" w:hAnsi="Arial Narrow"/>
                <w:sz w:val="20"/>
                <w:szCs w:val="20"/>
              </w:rPr>
            </w:pPr>
          </w:p>
          <w:p w:rsidR="008C11B6" w:rsidRPr="009F3FE5" w:rsidRDefault="008C11B6" w:rsidP="008C11B6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9F3FE5">
              <w:rPr>
                <w:rFonts w:ascii="Arial Narrow" w:hAnsi="Arial Narrow"/>
                <w:sz w:val="20"/>
                <w:szCs w:val="20"/>
              </w:rPr>
              <w:t xml:space="preserve">Ocena rozwoju badań i użytkowania przestrzeni kosmicznej w Polsce. </w:t>
            </w:r>
            <w:r w:rsidRPr="009F3FE5">
              <w:rPr>
                <w:rFonts w:ascii="Arial Narrow" w:hAnsi="Arial Narrow"/>
                <w:sz w:val="20"/>
                <w:szCs w:val="20"/>
                <w:lang w:val="en-US"/>
              </w:rPr>
              <w:t>PAK, 2016 r.</w:t>
            </w:r>
          </w:p>
          <w:p w:rsidR="008C11B6" w:rsidRPr="009F3FE5" w:rsidRDefault="008C11B6" w:rsidP="008C11B6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</w:p>
          <w:p w:rsidR="008C11B6" w:rsidRPr="009F3FE5" w:rsidRDefault="008C11B6" w:rsidP="008C11B6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9F3FE5">
              <w:rPr>
                <w:rFonts w:ascii="Arial Narrow" w:hAnsi="Arial Narrow"/>
                <w:sz w:val="20"/>
                <w:szCs w:val="20"/>
                <w:lang w:val="en-US"/>
              </w:rPr>
              <w:t xml:space="preserve">Thales </w:t>
            </w:r>
            <w:proofErr w:type="spellStart"/>
            <w:r w:rsidRPr="009F3FE5">
              <w:rPr>
                <w:rFonts w:ascii="Arial Narrow" w:hAnsi="Arial Narrow"/>
                <w:sz w:val="20"/>
                <w:szCs w:val="20"/>
                <w:lang w:val="en-US"/>
              </w:rPr>
              <w:t>Alenia</w:t>
            </w:r>
            <w:proofErr w:type="spellEnd"/>
            <w:r w:rsidRPr="009F3FE5">
              <w:rPr>
                <w:rFonts w:ascii="Arial Narrow" w:hAnsi="Arial Narrow"/>
                <w:sz w:val="20"/>
                <w:szCs w:val="20"/>
                <w:lang w:val="en-US"/>
              </w:rPr>
              <w:t xml:space="preserve"> Space: www.thalesgroup.com/em</w:t>
            </w:r>
          </w:p>
          <w:p w:rsidR="008C11B6" w:rsidRPr="009F3FE5" w:rsidRDefault="008C11B6" w:rsidP="008C11B6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</w:p>
          <w:p w:rsidR="008C11B6" w:rsidRPr="009F3FE5" w:rsidRDefault="008C11B6" w:rsidP="008C11B6">
            <w:pPr>
              <w:rPr>
                <w:rFonts w:ascii="Arial Narrow" w:hAnsi="Arial Narrow"/>
                <w:sz w:val="20"/>
                <w:szCs w:val="20"/>
              </w:rPr>
            </w:pPr>
            <w:r w:rsidRPr="009F3FE5">
              <w:rPr>
                <w:rFonts w:ascii="Arial Narrow" w:hAnsi="Arial Narrow"/>
                <w:sz w:val="20"/>
                <w:szCs w:val="20"/>
                <w:lang w:val="en-US"/>
              </w:rPr>
              <w:t xml:space="preserve">Organization for Economic Cooperation and Development, 2014. </w:t>
            </w:r>
            <w:r w:rsidRPr="009F3FE5">
              <w:rPr>
                <w:rFonts w:ascii="Arial Narrow" w:hAnsi="Arial Narrow"/>
                <w:sz w:val="20"/>
                <w:szCs w:val="20"/>
              </w:rPr>
              <w:t>OECD Publishing, Paryż.</w:t>
            </w:r>
          </w:p>
        </w:tc>
      </w:tr>
      <w:tr w:rsidR="008C11B6" w:rsidRPr="009F3FE5" w:rsidTr="009B49EE">
        <w:tblPrEx>
          <w:tblCellMar>
            <w:top w:w="41" w:type="dxa"/>
          </w:tblCellMar>
        </w:tblPrEx>
        <w:trPr>
          <w:trHeight w:val="1010"/>
        </w:trPr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1B6" w:rsidRPr="009F3FE5" w:rsidRDefault="008C11B6" w:rsidP="008C11B6">
            <w:pPr>
              <w:spacing w:after="14"/>
              <w:ind w:left="70"/>
              <w:rPr>
                <w:rFonts w:ascii="Arial Narrow" w:eastAsia="Arial" w:hAnsi="Arial Narrow" w:cs="Arial"/>
                <w:b/>
                <w:sz w:val="20"/>
                <w:szCs w:val="20"/>
              </w:rPr>
            </w:pPr>
            <w:r w:rsidRPr="009F3FE5">
              <w:rPr>
                <w:rFonts w:ascii="Arial Narrow" w:hAnsi="Arial Narrow" w:cs="Arial"/>
                <w:b/>
                <w:sz w:val="20"/>
                <w:szCs w:val="20"/>
              </w:rPr>
              <w:t>PUBLIKACJE NAUKOWE OSÓB PROWADZĄCYCH ZAJĘCIA ZWIĄZANE            Z TEMATYKĄ MODUŁU</w:t>
            </w:r>
          </w:p>
        </w:tc>
        <w:tc>
          <w:tcPr>
            <w:tcW w:w="782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1B6" w:rsidRPr="009F3FE5" w:rsidRDefault="008C11B6" w:rsidP="008C11B6">
            <w:pPr>
              <w:rPr>
                <w:rFonts w:ascii="Arial Narrow" w:eastAsia="Arial" w:hAnsi="Arial Narrow" w:cs="Arial"/>
                <w:sz w:val="20"/>
                <w:szCs w:val="20"/>
              </w:rPr>
            </w:pPr>
            <w:r w:rsidRPr="009F3FE5">
              <w:rPr>
                <w:rFonts w:ascii="Arial Narrow" w:eastAsia="Arial" w:hAnsi="Arial Narrow" w:cs="Arial"/>
                <w:sz w:val="20"/>
                <w:szCs w:val="20"/>
              </w:rPr>
              <w:t>-</w:t>
            </w:r>
          </w:p>
        </w:tc>
      </w:tr>
      <w:tr w:rsidR="008C11B6" w:rsidRPr="009F3FE5" w:rsidTr="009B49EE">
        <w:tblPrEx>
          <w:tblCellMar>
            <w:top w:w="41" w:type="dxa"/>
          </w:tblCellMar>
        </w:tblPrEx>
        <w:trPr>
          <w:trHeight w:val="1010"/>
        </w:trPr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1B6" w:rsidRPr="009F3FE5" w:rsidRDefault="008C11B6" w:rsidP="008C11B6">
            <w:pPr>
              <w:spacing w:after="14"/>
              <w:ind w:left="70"/>
              <w:rPr>
                <w:rFonts w:ascii="Arial Narrow" w:eastAsia="Arial" w:hAnsi="Arial Narrow" w:cs="Arial"/>
                <w:b/>
                <w:sz w:val="20"/>
                <w:szCs w:val="20"/>
              </w:rPr>
            </w:pPr>
            <w:r w:rsidRPr="009F3FE5">
              <w:rPr>
                <w:rFonts w:ascii="Arial Narrow" w:eastAsia="Arial" w:hAnsi="Arial Narrow" w:cs="Arial"/>
                <w:b/>
                <w:sz w:val="20"/>
                <w:szCs w:val="20"/>
              </w:rPr>
              <w:t xml:space="preserve">METODY </w:t>
            </w:r>
          </w:p>
          <w:p w:rsidR="008C11B6" w:rsidRPr="009F3FE5" w:rsidRDefault="008C11B6" w:rsidP="008C11B6">
            <w:pPr>
              <w:spacing w:after="14"/>
              <w:ind w:left="70"/>
              <w:rPr>
                <w:rFonts w:ascii="Arial Narrow" w:eastAsia="Arial" w:hAnsi="Arial Narrow" w:cs="Arial"/>
                <w:b/>
                <w:sz w:val="20"/>
                <w:szCs w:val="20"/>
              </w:rPr>
            </w:pPr>
            <w:r w:rsidRPr="009F3FE5">
              <w:rPr>
                <w:rFonts w:ascii="Arial Narrow" w:eastAsia="Arial" w:hAnsi="Arial Narrow" w:cs="Arial"/>
                <w:b/>
                <w:sz w:val="20"/>
                <w:szCs w:val="20"/>
              </w:rPr>
              <w:t>NAUCZANIA</w:t>
            </w:r>
          </w:p>
          <w:p w:rsidR="008C11B6" w:rsidRPr="009F3FE5" w:rsidRDefault="008C11B6" w:rsidP="008C11B6">
            <w:pPr>
              <w:rPr>
                <w:rFonts w:ascii="Arial Narrow" w:hAnsi="Arial Narrow"/>
                <w:sz w:val="20"/>
                <w:szCs w:val="20"/>
              </w:rPr>
            </w:pPr>
            <w:r w:rsidRPr="009F3FE5">
              <w:rPr>
                <w:rFonts w:ascii="Arial Narrow" w:hAnsi="Arial Narrow"/>
                <w:b/>
                <w:sz w:val="20"/>
                <w:szCs w:val="20"/>
              </w:rPr>
              <w:t>(</w:t>
            </w:r>
            <w:r w:rsidRPr="009F3FE5">
              <w:rPr>
                <w:rFonts w:ascii="Arial Narrow" w:hAnsi="Arial Narrow"/>
                <w:sz w:val="20"/>
                <w:szCs w:val="20"/>
              </w:rPr>
              <w:t xml:space="preserve">z podziałem na </w:t>
            </w:r>
          </w:p>
          <w:p w:rsidR="008C11B6" w:rsidRPr="009F3FE5" w:rsidRDefault="008C11B6" w:rsidP="008C11B6">
            <w:pPr>
              <w:rPr>
                <w:rFonts w:ascii="Arial Narrow" w:hAnsi="Arial Narrow"/>
                <w:sz w:val="20"/>
                <w:szCs w:val="20"/>
              </w:rPr>
            </w:pPr>
            <w:r w:rsidRPr="009F3FE5">
              <w:rPr>
                <w:rFonts w:ascii="Arial Narrow" w:hAnsi="Arial Narrow"/>
                <w:sz w:val="20"/>
                <w:szCs w:val="20"/>
              </w:rPr>
              <w:t>zajęcia w formie bezpośredniej i e-learning)</w:t>
            </w:r>
          </w:p>
          <w:p w:rsidR="008C11B6" w:rsidRPr="009F3FE5" w:rsidRDefault="008C11B6" w:rsidP="008C11B6">
            <w:pPr>
              <w:spacing w:after="14"/>
              <w:ind w:left="70"/>
              <w:rPr>
                <w:rFonts w:ascii="Arial Narrow" w:eastAsia="Arial" w:hAnsi="Arial Narrow" w:cs="Arial"/>
                <w:b/>
                <w:sz w:val="20"/>
                <w:szCs w:val="20"/>
              </w:rPr>
            </w:pPr>
          </w:p>
        </w:tc>
        <w:tc>
          <w:tcPr>
            <w:tcW w:w="782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1B6" w:rsidRPr="009F3FE5" w:rsidRDefault="008C11B6" w:rsidP="008C11B6">
            <w:pPr>
              <w:rPr>
                <w:rFonts w:ascii="Arial Narrow" w:eastAsia="Arial" w:hAnsi="Arial Narrow" w:cs="Arial"/>
                <w:sz w:val="20"/>
                <w:szCs w:val="20"/>
              </w:rPr>
            </w:pPr>
            <w:r w:rsidRPr="009F3FE5">
              <w:rPr>
                <w:rFonts w:ascii="Arial Narrow" w:eastAsia="Arial" w:hAnsi="Arial Narrow" w:cs="Arial"/>
                <w:sz w:val="20"/>
                <w:szCs w:val="20"/>
              </w:rPr>
              <w:t xml:space="preserve">W formie bezpośredniej: </w:t>
            </w:r>
          </w:p>
          <w:p w:rsidR="008C11B6" w:rsidRPr="009F3FE5" w:rsidRDefault="008C11B6" w:rsidP="008C11B6">
            <w:pPr>
              <w:rPr>
                <w:rFonts w:ascii="Arial Narrow" w:eastAsia="Arial" w:hAnsi="Arial Narrow" w:cs="Arial"/>
                <w:sz w:val="20"/>
                <w:szCs w:val="20"/>
              </w:rPr>
            </w:pPr>
            <w:r w:rsidRPr="009F3FE5">
              <w:rPr>
                <w:rFonts w:ascii="Arial Narrow" w:eastAsia="Arial" w:hAnsi="Arial Narrow" w:cs="Arial"/>
                <w:sz w:val="20"/>
                <w:szCs w:val="20"/>
              </w:rPr>
              <w:tab/>
              <w:t xml:space="preserve">• </w:t>
            </w:r>
            <w:r w:rsidRPr="009F3FE5">
              <w:rPr>
                <w:rFonts w:ascii="Arial Narrow" w:eastAsia="Arial" w:hAnsi="Arial Narrow" w:cs="Arial"/>
                <w:sz w:val="20"/>
                <w:szCs w:val="20"/>
              </w:rPr>
              <w:tab/>
              <w:t xml:space="preserve">ćwiczenia </w:t>
            </w:r>
          </w:p>
          <w:p w:rsidR="008C11B6" w:rsidRPr="009F3FE5" w:rsidRDefault="008C11B6" w:rsidP="008C11B6">
            <w:pPr>
              <w:rPr>
                <w:rFonts w:ascii="Arial Narrow" w:eastAsia="Arial" w:hAnsi="Arial Narrow" w:cs="Arial"/>
                <w:sz w:val="20"/>
                <w:szCs w:val="20"/>
              </w:rPr>
            </w:pPr>
            <w:r w:rsidRPr="009F3FE5">
              <w:rPr>
                <w:rFonts w:ascii="Arial Narrow" w:eastAsia="Arial" w:hAnsi="Arial Narrow" w:cs="Arial"/>
                <w:sz w:val="20"/>
                <w:szCs w:val="20"/>
              </w:rPr>
              <w:t>W formie e-learning: nie dotyczy</w:t>
            </w:r>
          </w:p>
        </w:tc>
      </w:tr>
      <w:tr w:rsidR="008C11B6" w:rsidRPr="009F3FE5" w:rsidTr="009B49EE">
        <w:tblPrEx>
          <w:tblCellMar>
            <w:top w:w="41" w:type="dxa"/>
          </w:tblCellMar>
        </w:tblPrEx>
        <w:trPr>
          <w:trHeight w:val="1010"/>
        </w:trPr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1B6" w:rsidRPr="009F3FE5" w:rsidRDefault="008C11B6" w:rsidP="008C11B6">
            <w:pPr>
              <w:spacing w:after="14"/>
              <w:ind w:left="70"/>
              <w:rPr>
                <w:rFonts w:ascii="Arial Narrow" w:eastAsia="Arial" w:hAnsi="Arial Narrow" w:cs="Arial"/>
                <w:b/>
                <w:sz w:val="20"/>
                <w:szCs w:val="20"/>
              </w:rPr>
            </w:pPr>
            <w:r w:rsidRPr="009F3FE5">
              <w:rPr>
                <w:rFonts w:ascii="Arial Narrow" w:eastAsia="Arial" w:hAnsi="Arial Narrow" w:cs="Arial"/>
                <w:b/>
                <w:sz w:val="20"/>
                <w:szCs w:val="20"/>
              </w:rPr>
              <w:t>POMOCE NAUKOWE</w:t>
            </w:r>
          </w:p>
        </w:tc>
        <w:tc>
          <w:tcPr>
            <w:tcW w:w="782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1B6" w:rsidRPr="009F3FE5" w:rsidRDefault="008C11B6" w:rsidP="008C11B6">
            <w:pPr>
              <w:rPr>
                <w:rFonts w:ascii="Arial Narrow" w:eastAsia="Arial" w:hAnsi="Arial Narrow" w:cs="Arial"/>
                <w:sz w:val="20"/>
                <w:szCs w:val="20"/>
              </w:rPr>
            </w:pPr>
            <w:r w:rsidRPr="009F3FE5">
              <w:rPr>
                <w:rFonts w:ascii="Arial Narrow" w:eastAsia="Arial" w:hAnsi="Arial Narrow" w:cs="Arial"/>
                <w:sz w:val="20"/>
                <w:szCs w:val="20"/>
              </w:rPr>
              <w:t>•</w:t>
            </w:r>
            <w:r w:rsidRPr="009F3FE5">
              <w:rPr>
                <w:rFonts w:ascii="Arial Narrow" w:eastAsia="Arial" w:hAnsi="Arial Narrow" w:cs="Arial"/>
                <w:sz w:val="20"/>
                <w:szCs w:val="20"/>
              </w:rPr>
              <w:tab/>
              <w:t xml:space="preserve">Prezentacja multimedialna,  </w:t>
            </w:r>
          </w:p>
          <w:p w:rsidR="008C11B6" w:rsidRPr="009F3FE5" w:rsidRDefault="008C11B6" w:rsidP="008C11B6">
            <w:pPr>
              <w:rPr>
                <w:rFonts w:ascii="Arial Narrow" w:eastAsia="Arial" w:hAnsi="Arial Narrow" w:cs="Arial"/>
                <w:sz w:val="20"/>
                <w:szCs w:val="20"/>
              </w:rPr>
            </w:pPr>
            <w:r w:rsidRPr="009F3FE5">
              <w:rPr>
                <w:rFonts w:ascii="Arial Narrow" w:eastAsia="Arial" w:hAnsi="Arial Narrow" w:cs="Arial"/>
                <w:sz w:val="20"/>
                <w:szCs w:val="20"/>
              </w:rPr>
              <w:t>•</w:t>
            </w:r>
            <w:r w:rsidRPr="009F3FE5">
              <w:rPr>
                <w:rFonts w:ascii="Arial Narrow" w:eastAsia="Arial" w:hAnsi="Arial Narrow" w:cs="Arial"/>
                <w:sz w:val="20"/>
                <w:szCs w:val="20"/>
              </w:rPr>
              <w:tab/>
              <w:t xml:space="preserve">Teksty źródłowe,  </w:t>
            </w:r>
          </w:p>
          <w:p w:rsidR="008C11B6" w:rsidRPr="009F3FE5" w:rsidRDefault="008C11B6" w:rsidP="008C11B6">
            <w:pPr>
              <w:rPr>
                <w:rFonts w:ascii="Arial Narrow" w:eastAsia="Arial" w:hAnsi="Arial Narrow" w:cs="Arial"/>
                <w:sz w:val="20"/>
                <w:szCs w:val="20"/>
              </w:rPr>
            </w:pPr>
            <w:r w:rsidRPr="009F3FE5">
              <w:rPr>
                <w:rFonts w:ascii="Arial Narrow" w:eastAsia="Arial" w:hAnsi="Arial Narrow" w:cs="Arial"/>
                <w:sz w:val="20"/>
                <w:szCs w:val="20"/>
              </w:rPr>
              <w:t>•</w:t>
            </w:r>
            <w:r w:rsidRPr="009F3FE5">
              <w:rPr>
                <w:rFonts w:ascii="Arial Narrow" w:eastAsia="Arial" w:hAnsi="Arial Narrow" w:cs="Arial"/>
                <w:sz w:val="20"/>
                <w:szCs w:val="20"/>
              </w:rPr>
              <w:tab/>
              <w:t xml:space="preserve">Akty prawne,  </w:t>
            </w:r>
          </w:p>
          <w:p w:rsidR="008C11B6" w:rsidRPr="009F3FE5" w:rsidRDefault="008C11B6" w:rsidP="008C11B6">
            <w:pPr>
              <w:rPr>
                <w:rFonts w:ascii="Arial Narrow" w:eastAsia="Arial" w:hAnsi="Arial Narrow" w:cs="Arial"/>
                <w:sz w:val="20"/>
                <w:szCs w:val="20"/>
              </w:rPr>
            </w:pPr>
            <w:r w:rsidRPr="009F3FE5">
              <w:rPr>
                <w:rFonts w:ascii="Arial Narrow" w:eastAsia="Arial" w:hAnsi="Arial Narrow" w:cs="Arial"/>
                <w:sz w:val="20"/>
                <w:szCs w:val="20"/>
              </w:rPr>
              <w:t>•</w:t>
            </w:r>
            <w:r w:rsidRPr="009F3FE5">
              <w:rPr>
                <w:rFonts w:ascii="Arial Narrow" w:eastAsia="Arial" w:hAnsi="Arial Narrow" w:cs="Arial"/>
                <w:sz w:val="20"/>
                <w:szCs w:val="20"/>
              </w:rPr>
              <w:tab/>
              <w:t>Materiały własne prowadzącego</w:t>
            </w:r>
          </w:p>
        </w:tc>
      </w:tr>
      <w:tr w:rsidR="008C11B6" w:rsidRPr="009F3FE5" w:rsidTr="002931B1">
        <w:tblPrEx>
          <w:tblCellMar>
            <w:top w:w="41" w:type="dxa"/>
          </w:tblCellMar>
        </w:tblPrEx>
        <w:trPr>
          <w:trHeight w:val="516"/>
        </w:trPr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1B6" w:rsidRPr="009F3FE5" w:rsidRDefault="008C11B6" w:rsidP="008C11B6">
            <w:pPr>
              <w:spacing w:after="53"/>
              <w:rPr>
                <w:rFonts w:ascii="Arial Narrow" w:eastAsia="Arial" w:hAnsi="Arial Narrow" w:cs="Arial"/>
                <w:b/>
                <w:sz w:val="20"/>
                <w:szCs w:val="20"/>
              </w:rPr>
            </w:pPr>
            <w:r w:rsidRPr="009F3FE5">
              <w:rPr>
                <w:rFonts w:ascii="Arial Narrow" w:eastAsia="Arial" w:hAnsi="Arial Narrow" w:cs="Arial"/>
                <w:b/>
                <w:sz w:val="20"/>
                <w:szCs w:val="20"/>
              </w:rPr>
              <w:t>PROJEKT</w:t>
            </w:r>
          </w:p>
          <w:p w:rsidR="008C11B6" w:rsidRPr="009F3FE5" w:rsidRDefault="008C11B6" w:rsidP="002931B1">
            <w:pPr>
              <w:spacing w:after="53"/>
              <w:rPr>
                <w:rFonts w:ascii="Arial Narrow" w:hAnsi="Arial Narrow"/>
                <w:sz w:val="20"/>
                <w:szCs w:val="20"/>
              </w:rPr>
            </w:pPr>
            <w:r w:rsidRPr="009F3FE5">
              <w:rPr>
                <w:rFonts w:ascii="Arial Narrow" w:hAnsi="Arial Narrow" w:cs="Arial"/>
                <w:b/>
                <w:sz w:val="20"/>
                <w:szCs w:val="20"/>
              </w:rPr>
              <w:t>(o ile jest realizowany w ramach modułu zajęć)</w:t>
            </w:r>
            <w:r w:rsidRPr="009F3FE5">
              <w:rPr>
                <w:rFonts w:ascii="Arial Narrow" w:eastAsia="Arial" w:hAnsi="Arial Narrow" w:cs="Arial"/>
                <w:sz w:val="20"/>
                <w:szCs w:val="20"/>
              </w:rPr>
              <w:t xml:space="preserve"> </w:t>
            </w:r>
          </w:p>
        </w:tc>
        <w:tc>
          <w:tcPr>
            <w:tcW w:w="782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1B6" w:rsidRPr="009F3FE5" w:rsidRDefault="008C11B6" w:rsidP="008C11B6">
            <w:pPr>
              <w:rPr>
                <w:rFonts w:ascii="Arial Narrow" w:eastAsia="Arial" w:hAnsi="Arial Narrow" w:cs="Arial"/>
                <w:sz w:val="20"/>
                <w:szCs w:val="20"/>
              </w:rPr>
            </w:pPr>
            <w:r w:rsidRPr="009F3FE5">
              <w:rPr>
                <w:rFonts w:ascii="Arial Narrow" w:eastAsia="Arial" w:hAnsi="Arial Narrow" w:cs="Arial"/>
                <w:sz w:val="20"/>
                <w:szCs w:val="20"/>
              </w:rPr>
              <w:t>Nie dotyczy</w:t>
            </w:r>
          </w:p>
        </w:tc>
      </w:tr>
      <w:tr w:rsidR="008C11B6" w:rsidRPr="009F3FE5" w:rsidTr="009B49EE">
        <w:tblPrEx>
          <w:tblCellMar>
            <w:top w:w="41" w:type="dxa"/>
          </w:tblCellMar>
        </w:tblPrEx>
        <w:trPr>
          <w:trHeight w:val="1010"/>
        </w:trPr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1B6" w:rsidRPr="009F3FE5" w:rsidRDefault="008C11B6" w:rsidP="008C11B6">
            <w:pPr>
              <w:spacing w:after="53"/>
              <w:rPr>
                <w:rFonts w:ascii="Arial Narrow" w:eastAsia="Arial" w:hAnsi="Arial Narrow" w:cs="Arial"/>
                <w:b/>
                <w:sz w:val="20"/>
                <w:szCs w:val="20"/>
              </w:rPr>
            </w:pPr>
            <w:r w:rsidRPr="009F3FE5">
              <w:rPr>
                <w:rFonts w:ascii="Arial Narrow" w:eastAsia="Arial" w:hAnsi="Arial Narrow" w:cs="Arial"/>
                <w:b/>
                <w:sz w:val="20"/>
                <w:szCs w:val="20"/>
              </w:rPr>
              <w:lastRenderedPageBreak/>
              <w:t xml:space="preserve">FORMA  I WARUNKI </w:t>
            </w:r>
          </w:p>
          <w:p w:rsidR="008C11B6" w:rsidRPr="009F3FE5" w:rsidRDefault="008C11B6" w:rsidP="008C11B6">
            <w:pPr>
              <w:spacing w:after="53"/>
              <w:rPr>
                <w:rFonts w:ascii="Arial Narrow" w:eastAsia="Arial" w:hAnsi="Arial Narrow" w:cs="Arial"/>
                <w:b/>
                <w:sz w:val="20"/>
                <w:szCs w:val="20"/>
              </w:rPr>
            </w:pPr>
            <w:r w:rsidRPr="009F3FE5">
              <w:rPr>
                <w:rFonts w:ascii="Arial Narrow" w:eastAsia="Arial" w:hAnsi="Arial Narrow" w:cs="Arial"/>
                <w:b/>
                <w:sz w:val="20"/>
                <w:szCs w:val="20"/>
              </w:rPr>
              <w:t>ZALICZENIA</w:t>
            </w:r>
          </w:p>
        </w:tc>
        <w:tc>
          <w:tcPr>
            <w:tcW w:w="782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1B6" w:rsidRPr="009F3FE5" w:rsidRDefault="008C11B6" w:rsidP="008C11B6">
            <w:pPr>
              <w:rPr>
                <w:rFonts w:ascii="Arial Narrow" w:eastAsia="Arial" w:hAnsi="Arial Narrow" w:cs="Arial"/>
                <w:sz w:val="20"/>
                <w:szCs w:val="20"/>
              </w:rPr>
            </w:pPr>
            <w:r w:rsidRPr="009F3FE5">
              <w:rPr>
                <w:rFonts w:ascii="Arial Narrow" w:eastAsia="Arial" w:hAnsi="Arial Narrow" w:cs="Arial"/>
                <w:sz w:val="20"/>
                <w:szCs w:val="20"/>
              </w:rPr>
              <w:t xml:space="preserve">Ćwiczenia – zaliczenie na ocenę w formie </w:t>
            </w:r>
            <w:r w:rsidR="006E2614" w:rsidRPr="009F3FE5">
              <w:rPr>
                <w:rFonts w:ascii="Arial Narrow" w:eastAsia="Arial" w:hAnsi="Arial Narrow" w:cs="Arial"/>
                <w:sz w:val="20"/>
                <w:szCs w:val="20"/>
              </w:rPr>
              <w:t xml:space="preserve">egzaminu ustnego z pytaniami </w:t>
            </w:r>
            <w:proofErr w:type="spellStart"/>
            <w:r w:rsidR="006E2614" w:rsidRPr="009F3FE5">
              <w:rPr>
                <w:rFonts w:ascii="Arial Narrow" w:eastAsia="Arial" w:hAnsi="Arial Narrow" w:cs="Arial"/>
                <w:sz w:val="20"/>
                <w:szCs w:val="20"/>
              </w:rPr>
              <w:t>problmowymi</w:t>
            </w:r>
            <w:proofErr w:type="spellEnd"/>
            <w:r w:rsidR="006E2614" w:rsidRPr="009F3FE5">
              <w:rPr>
                <w:rFonts w:ascii="Arial Narrow" w:eastAsia="Arial" w:hAnsi="Arial Narrow" w:cs="Arial"/>
                <w:sz w:val="20"/>
                <w:szCs w:val="20"/>
              </w:rPr>
              <w:t xml:space="preserve">. </w:t>
            </w:r>
          </w:p>
          <w:p w:rsidR="006E2614" w:rsidRPr="009F3FE5" w:rsidRDefault="006E2614" w:rsidP="008C11B6">
            <w:pPr>
              <w:rPr>
                <w:rFonts w:ascii="Arial Narrow" w:eastAsia="Arial" w:hAnsi="Arial Narrow" w:cs="Arial"/>
                <w:sz w:val="20"/>
                <w:szCs w:val="20"/>
              </w:rPr>
            </w:pPr>
            <w:r w:rsidRPr="009F3FE5">
              <w:rPr>
                <w:rFonts w:ascii="Arial Narrow" w:eastAsia="Arial" w:hAnsi="Arial Narrow" w:cs="Arial"/>
                <w:sz w:val="20"/>
                <w:szCs w:val="20"/>
              </w:rPr>
              <w:t xml:space="preserve">Analiza </w:t>
            </w:r>
            <w:proofErr w:type="spellStart"/>
            <w:r w:rsidRPr="009F3FE5">
              <w:rPr>
                <w:rFonts w:ascii="Arial Narrow" w:eastAsia="Arial" w:hAnsi="Arial Narrow" w:cs="Arial"/>
                <w:sz w:val="20"/>
                <w:szCs w:val="20"/>
              </w:rPr>
              <w:t>case</w:t>
            </w:r>
            <w:proofErr w:type="spellEnd"/>
            <w:r w:rsidRPr="009F3FE5">
              <w:rPr>
                <w:rFonts w:ascii="Arial Narrow" w:eastAsia="Arial" w:hAnsi="Arial Narrow" w:cs="Arial"/>
                <w:sz w:val="20"/>
                <w:szCs w:val="20"/>
              </w:rPr>
              <w:t xml:space="preserve"> </w:t>
            </w:r>
            <w:proofErr w:type="spellStart"/>
            <w:r w:rsidRPr="009F3FE5">
              <w:rPr>
                <w:rFonts w:ascii="Arial Narrow" w:eastAsia="Arial" w:hAnsi="Arial Narrow" w:cs="Arial"/>
                <w:sz w:val="20"/>
                <w:szCs w:val="20"/>
              </w:rPr>
              <w:t>study</w:t>
            </w:r>
            <w:proofErr w:type="spellEnd"/>
            <w:r w:rsidRPr="009F3FE5">
              <w:rPr>
                <w:rFonts w:ascii="Arial Narrow" w:eastAsia="Arial" w:hAnsi="Arial Narrow" w:cs="Arial"/>
                <w:sz w:val="20"/>
                <w:szCs w:val="20"/>
              </w:rPr>
              <w:t xml:space="preserve"> na zajęciach. </w:t>
            </w:r>
          </w:p>
          <w:p w:rsidR="006E2614" w:rsidRPr="009F3FE5" w:rsidRDefault="006E2614" w:rsidP="008C11B6">
            <w:pPr>
              <w:rPr>
                <w:rFonts w:ascii="Arial Narrow" w:eastAsia="Arial" w:hAnsi="Arial Narrow" w:cs="Arial"/>
                <w:sz w:val="20"/>
                <w:szCs w:val="20"/>
              </w:rPr>
            </w:pPr>
            <w:r w:rsidRPr="009F3FE5">
              <w:rPr>
                <w:rFonts w:ascii="Arial Narrow" w:eastAsia="Arial" w:hAnsi="Arial Narrow" w:cs="Arial"/>
                <w:sz w:val="20"/>
                <w:szCs w:val="20"/>
              </w:rPr>
              <w:t xml:space="preserve">Obecność na zajęciach. </w:t>
            </w:r>
          </w:p>
        </w:tc>
      </w:tr>
    </w:tbl>
    <w:p w:rsidR="000D3608" w:rsidRPr="009F3FE5" w:rsidRDefault="000D3608" w:rsidP="000D3608">
      <w:pPr>
        <w:spacing w:after="0"/>
        <w:ind w:left="-1440" w:right="10466"/>
        <w:rPr>
          <w:rFonts w:ascii="Arial Narrow" w:hAnsi="Arial Narrow"/>
          <w:sz w:val="20"/>
          <w:szCs w:val="20"/>
        </w:rPr>
      </w:pPr>
    </w:p>
    <w:p w:rsidR="000D3608" w:rsidRPr="009F3FE5" w:rsidRDefault="000D3608">
      <w:pPr>
        <w:rPr>
          <w:rFonts w:ascii="Arial Narrow" w:hAnsi="Arial Narrow"/>
          <w:sz w:val="20"/>
          <w:szCs w:val="20"/>
        </w:rPr>
      </w:pPr>
    </w:p>
    <w:sectPr w:rsidR="000D3608" w:rsidRPr="009F3FE5">
      <w:pgSz w:w="11906" w:h="16838"/>
      <w:pgMar w:top="1421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323A42"/>
    <w:multiLevelType w:val="hybridMultilevel"/>
    <w:tmpl w:val="7DCA29BE"/>
    <w:lvl w:ilvl="0" w:tplc="E41E04E2">
      <w:start w:val="1"/>
      <w:numFmt w:val="bullet"/>
      <w:lvlText w:val="•"/>
      <w:lvlJc w:val="left"/>
      <w:pPr>
        <w:ind w:left="7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094A922">
      <w:start w:val="1"/>
      <w:numFmt w:val="bullet"/>
      <w:lvlText w:val="o"/>
      <w:lvlJc w:val="left"/>
      <w:pPr>
        <w:ind w:left="1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354A282">
      <w:start w:val="1"/>
      <w:numFmt w:val="bullet"/>
      <w:lvlText w:val="▪"/>
      <w:lvlJc w:val="left"/>
      <w:pPr>
        <w:ind w:left="2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AC8A39C">
      <w:start w:val="1"/>
      <w:numFmt w:val="bullet"/>
      <w:lvlText w:val="•"/>
      <w:lvlJc w:val="left"/>
      <w:pPr>
        <w:ind w:left="29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6485E3A">
      <w:start w:val="1"/>
      <w:numFmt w:val="bullet"/>
      <w:lvlText w:val="o"/>
      <w:lvlJc w:val="left"/>
      <w:pPr>
        <w:ind w:left="36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2F4BB74">
      <w:start w:val="1"/>
      <w:numFmt w:val="bullet"/>
      <w:lvlText w:val="▪"/>
      <w:lvlJc w:val="left"/>
      <w:pPr>
        <w:ind w:left="43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2C40000">
      <w:start w:val="1"/>
      <w:numFmt w:val="bullet"/>
      <w:lvlText w:val="•"/>
      <w:lvlJc w:val="left"/>
      <w:pPr>
        <w:ind w:left="5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0745AF6">
      <w:start w:val="1"/>
      <w:numFmt w:val="bullet"/>
      <w:lvlText w:val="o"/>
      <w:lvlJc w:val="left"/>
      <w:pPr>
        <w:ind w:left="58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0C663F2">
      <w:start w:val="1"/>
      <w:numFmt w:val="bullet"/>
      <w:lvlText w:val="▪"/>
      <w:lvlJc w:val="left"/>
      <w:pPr>
        <w:ind w:left="65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326220D"/>
    <w:multiLevelType w:val="hybridMultilevel"/>
    <w:tmpl w:val="13CA85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1A2129"/>
    <w:multiLevelType w:val="hybridMultilevel"/>
    <w:tmpl w:val="47BC82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291420"/>
    <w:multiLevelType w:val="hybridMultilevel"/>
    <w:tmpl w:val="8BAA8B16"/>
    <w:lvl w:ilvl="0" w:tplc="04150001">
      <w:start w:val="1"/>
      <w:numFmt w:val="bullet"/>
      <w:lvlText w:val=""/>
      <w:lvlJc w:val="left"/>
      <w:pPr>
        <w:ind w:left="8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3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608"/>
    <w:rsid w:val="000D3608"/>
    <w:rsid w:val="002333F7"/>
    <w:rsid w:val="002931B1"/>
    <w:rsid w:val="004331DB"/>
    <w:rsid w:val="004A3BB2"/>
    <w:rsid w:val="006E2614"/>
    <w:rsid w:val="008C11B6"/>
    <w:rsid w:val="009F3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0176B"/>
  <w15:chartTrackingRefBased/>
  <w15:docId w15:val="{DEFC45E4-5387-4B79-BDB0-70B6A5E69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D3608"/>
    <w:rPr>
      <w:rFonts w:ascii="Calibri" w:eastAsia="Calibri" w:hAnsi="Calibri" w:cs="Calibri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0D360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0D3608"/>
    <w:pPr>
      <w:tabs>
        <w:tab w:val="center" w:pos="4536"/>
        <w:tab w:val="right" w:pos="9072"/>
      </w:tabs>
      <w:spacing w:after="0" w:line="240" w:lineRule="auto"/>
    </w:pPr>
    <w:rPr>
      <w:rFonts w:eastAsia="Times New Roman" w:cs="Times New Roman"/>
      <w:color w:val="auto"/>
      <w:sz w:val="20"/>
      <w:szCs w:val="20"/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0D3608"/>
    <w:rPr>
      <w:rFonts w:ascii="Calibri" w:eastAsia="Times New Roman" w:hAnsi="Calibri" w:cs="Times New Roman"/>
      <w:sz w:val="20"/>
      <w:szCs w:val="20"/>
      <w:lang w:val="x-none" w:eastAsia="pl-PL"/>
    </w:rPr>
  </w:style>
  <w:style w:type="character" w:styleId="Hipercze">
    <w:name w:val="Hyperlink"/>
    <w:basedOn w:val="Domylnaczcionkaakapitu"/>
    <w:uiPriority w:val="99"/>
    <w:unhideWhenUsed/>
    <w:rsid w:val="008C11B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C11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331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31DB"/>
    <w:rPr>
      <w:rFonts w:ascii="Segoe UI" w:eastAsia="Calibri" w:hAnsi="Segoe UI" w:cs="Segoe UI"/>
      <w:color w:val="000000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00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892</Words>
  <Characters>5357</Characters>
  <Application>Microsoft Office Word</Application>
  <DocSecurity>4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Zbyrowska</dc:creator>
  <cp:keywords/>
  <dc:description/>
  <cp:lastModifiedBy>Edyta Zbyrowska</cp:lastModifiedBy>
  <cp:revision>2</cp:revision>
  <dcterms:created xsi:type="dcterms:W3CDTF">2026-03-11T10:16:00Z</dcterms:created>
  <dcterms:modified xsi:type="dcterms:W3CDTF">2026-03-11T10:16:00Z</dcterms:modified>
</cp:coreProperties>
</file>