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217"/>
        <w:gridCol w:w="199"/>
        <w:gridCol w:w="935"/>
        <w:gridCol w:w="478"/>
        <w:gridCol w:w="798"/>
        <w:gridCol w:w="1275"/>
        <w:gridCol w:w="1276"/>
        <w:gridCol w:w="476"/>
        <w:gridCol w:w="1083"/>
      </w:tblGrid>
      <w:tr w:rsidR="00F37EDD" w:rsidRPr="007B5CB7" w14:paraId="3A9232F5" w14:textId="77777777" w:rsidTr="00234CE1">
        <w:trPr>
          <w:trHeight w:val="265"/>
        </w:trPr>
        <w:tc>
          <w:tcPr>
            <w:tcW w:w="9508" w:type="dxa"/>
            <w:gridSpan w:val="10"/>
            <w:shd w:val="clear" w:color="auto" w:fill="D9D9D9"/>
          </w:tcPr>
          <w:p w14:paraId="2FC52E69" w14:textId="3920B4AD" w:rsidR="00F37EDD" w:rsidRPr="006247EF" w:rsidRDefault="00B95ED5">
            <w:pPr>
              <w:pStyle w:val="TableParagraph"/>
              <w:spacing w:line="229" w:lineRule="exact"/>
              <w:ind w:left="2478" w:right="2457"/>
              <w:jc w:val="center"/>
              <w:rPr>
                <w:rFonts w:ascii="Arial Narrow" w:hAnsi="Arial Narrow"/>
                <w:b/>
              </w:rPr>
            </w:pPr>
            <w:r w:rsidRPr="006247EF">
              <w:rPr>
                <w:rFonts w:ascii="Arial Narrow" w:hAnsi="Arial Narrow"/>
                <w:b/>
              </w:rPr>
              <w:t xml:space="preserve">WSB </w:t>
            </w:r>
            <w:r w:rsidR="006247EF" w:rsidRPr="006247EF">
              <w:rPr>
                <w:rFonts w:ascii="Arial Narrow" w:hAnsi="Arial Narrow"/>
                <w:b/>
              </w:rPr>
              <w:t>UNIVERSITY</w:t>
            </w:r>
          </w:p>
        </w:tc>
      </w:tr>
      <w:tr w:rsidR="00F37EDD" w:rsidRPr="007B5CB7" w14:paraId="11F11A41" w14:textId="77777777" w:rsidTr="00234CE1">
        <w:trPr>
          <w:trHeight w:val="264"/>
        </w:trPr>
        <w:tc>
          <w:tcPr>
            <w:tcW w:w="9508" w:type="dxa"/>
            <w:gridSpan w:val="10"/>
          </w:tcPr>
          <w:p w14:paraId="15B9BF6B" w14:textId="67D3A88D" w:rsidR="00F37EDD" w:rsidRPr="007B5CB7" w:rsidRDefault="00F437DF">
            <w:pPr>
              <w:pStyle w:val="TableParagraph"/>
              <w:spacing w:line="227" w:lineRule="exact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 xml:space="preserve">Field of study: </w:t>
            </w:r>
            <w:r w:rsidR="00DC4E4F" w:rsidRPr="007B5CB7">
              <w:rPr>
                <w:rFonts w:ascii="Arial Narrow" w:hAnsi="Arial Narrow"/>
                <w:b/>
                <w:sz w:val="20"/>
              </w:rPr>
              <w:t>Management</w:t>
            </w:r>
          </w:p>
        </w:tc>
      </w:tr>
      <w:tr w:rsidR="00F37EDD" w:rsidRPr="007B5CB7" w14:paraId="45FDBE30" w14:textId="77777777" w:rsidTr="00234CE1">
        <w:trPr>
          <w:trHeight w:val="263"/>
        </w:trPr>
        <w:tc>
          <w:tcPr>
            <w:tcW w:w="9508" w:type="dxa"/>
            <w:gridSpan w:val="10"/>
          </w:tcPr>
          <w:p w14:paraId="6988F3CC" w14:textId="77777777" w:rsidR="00F37EDD" w:rsidRPr="007B5CB7" w:rsidRDefault="00F437DF">
            <w:pPr>
              <w:pStyle w:val="TableParagraph"/>
              <w:spacing w:line="227" w:lineRule="exact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Course: Intercultural Management</w:t>
            </w:r>
          </w:p>
        </w:tc>
      </w:tr>
      <w:tr w:rsidR="00F37EDD" w:rsidRPr="007B5CB7" w14:paraId="76B28043" w14:textId="77777777" w:rsidTr="00234CE1">
        <w:trPr>
          <w:trHeight w:val="263"/>
        </w:trPr>
        <w:tc>
          <w:tcPr>
            <w:tcW w:w="9508" w:type="dxa"/>
            <w:gridSpan w:val="10"/>
          </w:tcPr>
          <w:p w14:paraId="3276128D" w14:textId="77777777" w:rsidR="00F37EDD" w:rsidRPr="007B5CB7" w:rsidRDefault="00F437DF">
            <w:pPr>
              <w:pStyle w:val="TableParagraph"/>
              <w:spacing w:line="227" w:lineRule="exact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Educational profile: practical</w:t>
            </w:r>
          </w:p>
        </w:tc>
      </w:tr>
      <w:tr w:rsidR="00F37EDD" w:rsidRPr="007B5CB7" w14:paraId="59915D95" w14:textId="77777777" w:rsidTr="00234CE1">
        <w:trPr>
          <w:trHeight w:val="263"/>
        </w:trPr>
        <w:tc>
          <w:tcPr>
            <w:tcW w:w="9508" w:type="dxa"/>
            <w:gridSpan w:val="10"/>
          </w:tcPr>
          <w:p w14:paraId="38EF90C3" w14:textId="77777777" w:rsidR="00F37EDD" w:rsidRPr="007B5CB7" w:rsidRDefault="00F437DF">
            <w:pPr>
              <w:pStyle w:val="TableParagraph"/>
              <w:spacing w:line="227" w:lineRule="exact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Education level: long-cycle studies</w:t>
            </w:r>
          </w:p>
        </w:tc>
      </w:tr>
      <w:tr w:rsidR="002F24E2" w:rsidRPr="007B5CB7" w14:paraId="321A6D62" w14:textId="77777777" w:rsidTr="00234CE1">
        <w:trPr>
          <w:trHeight w:val="266"/>
        </w:trPr>
        <w:tc>
          <w:tcPr>
            <w:tcW w:w="1771" w:type="dxa"/>
            <w:vMerge w:val="restart"/>
          </w:tcPr>
          <w:p w14:paraId="38C007AD" w14:textId="77777777" w:rsidR="002F24E2" w:rsidRPr="007B5CB7" w:rsidRDefault="002F24E2">
            <w:pPr>
              <w:pStyle w:val="TableParagraph"/>
              <w:spacing w:line="227" w:lineRule="exact"/>
              <w:ind w:left="53" w:right="45"/>
              <w:jc w:val="center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Number of hours per</w:t>
            </w:r>
          </w:p>
          <w:p w14:paraId="39F35CED" w14:textId="77777777" w:rsidR="002F24E2" w:rsidRPr="007B5CB7" w:rsidRDefault="002F24E2">
            <w:pPr>
              <w:pStyle w:val="TableParagraph"/>
              <w:spacing w:before="34"/>
              <w:ind w:left="53" w:right="44"/>
              <w:jc w:val="center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semester</w:t>
            </w:r>
          </w:p>
        </w:tc>
        <w:tc>
          <w:tcPr>
            <w:tcW w:w="2351" w:type="dxa"/>
            <w:gridSpan w:val="3"/>
          </w:tcPr>
          <w:p w14:paraId="4840CB36" w14:textId="77777777" w:rsidR="002F24E2" w:rsidRPr="007B5CB7" w:rsidRDefault="002F24E2">
            <w:pPr>
              <w:pStyle w:val="TableParagraph"/>
              <w:spacing w:line="227" w:lineRule="exact"/>
              <w:ind w:left="8"/>
              <w:jc w:val="center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w w:val="99"/>
                <w:sz w:val="20"/>
              </w:rPr>
              <w:t>1</w:t>
            </w:r>
          </w:p>
        </w:tc>
        <w:tc>
          <w:tcPr>
            <w:tcW w:w="2551" w:type="dxa"/>
            <w:gridSpan w:val="3"/>
          </w:tcPr>
          <w:p w14:paraId="78C0ABA8" w14:textId="77777777" w:rsidR="002F24E2" w:rsidRPr="007B5CB7" w:rsidRDefault="002F24E2">
            <w:pPr>
              <w:pStyle w:val="TableParagraph"/>
              <w:spacing w:line="227" w:lineRule="exact"/>
              <w:ind w:left="20"/>
              <w:jc w:val="center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w w:val="99"/>
                <w:sz w:val="20"/>
              </w:rPr>
              <w:t>2</w:t>
            </w:r>
          </w:p>
        </w:tc>
        <w:tc>
          <w:tcPr>
            <w:tcW w:w="2835" w:type="dxa"/>
            <w:gridSpan w:val="3"/>
          </w:tcPr>
          <w:p w14:paraId="12865275" w14:textId="77777777" w:rsidR="002F24E2" w:rsidRPr="007B5CB7" w:rsidRDefault="002F24E2">
            <w:pPr>
              <w:pStyle w:val="TableParagraph"/>
              <w:spacing w:line="227" w:lineRule="exact"/>
              <w:ind w:left="22"/>
              <w:jc w:val="center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w w:val="99"/>
                <w:sz w:val="20"/>
              </w:rPr>
              <w:t>3</w:t>
            </w:r>
          </w:p>
        </w:tc>
      </w:tr>
      <w:tr w:rsidR="002F24E2" w:rsidRPr="007B5CB7" w14:paraId="1A0E7414" w14:textId="77777777" w:rsidTr="00234CE1">
        <w:trPr>
          <w:trHeight w:val="263"/>
        </w:trPr>
        <w:tc>
          <w:tcPr>
            <w:tcW w:w="1771" w:type="dxa"/>
            <w:vMerge/>
            <w:tcBorders>
              <w:top w:val="nil"/>
            </w:tcBorders>
          </w:tcPr>
          <w:p w14:paraId="3AE323B7" w14:textId="77777777" w:rsidR="002F24E2" w:rsidRPr="007B5CB7" w:rsidRDefault="002F24E2">
            <w:pPr>
              <w:rPr>
                <w:rFonts w:ascii="Arial Narrow" w:hAnsi="Arial Narrow"/>
                <w:sz w:val="4"/>
                <w:szCs w:val="2"/>
              </w:rPr>
            </w:pPr>
          </w:p>
        </w:tc>
        <w:tc>
          <w:tcPr>
            <w:tcW w:w="1217" w:type="dxa"/>
          </w:tcPr>
          <w:p w14:paraId="36DDF886" w14:textId="77777777" w:rsidR="002F24E2" w:rsidRPr="007B5CB7" w:rsidRDefault="002F24E2">
            <w:pPr>
              <w:pStyle w:val="TableParagraph"/>
              <w:spacing w:line="224" w:lineRule="exact"/>
              <w:ind w:left="6"/>
              <w:jc w:val="center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w w:val="99"/>
                <w:sz w:val="20"/>
              </w:rPr>
              <w:t>I</w:t>
            </w:r>
          </w:p>
        </w:tc>
        <w:tc>
          <w:tcPr>
            <w:tcW w:w="1134" w:type="dxa"/>
            <w:gridSpan w:val="2"/>
          </w:tcPr>
          <w:p w14:paraId="7C940CBC" w14:textId="77777777" w:rsidR="002F24E2" w:rsidRPr="007B5CB7" w:rsidRDefault="002F24E2">
            <w:pPr>
              <w:pStyle w:val="TableParagraph"/>
              <w:spacing w:line="224" w:lineRule="exact"/>
              <w:ind w:left="267" w:right="254"/>
              <w:jc w:val="center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II</w:t>
            </w:r>
          </w:p>
        </w:tc>
        <w:tc>
          <w:tcPr>
            <w:tcW w:w="1276" w:type="dxa"/>
            <w:gridSpan w:val="2"/>
          </w:tcPr>
          <w:p w14:paraId="56B98341" w14:textId="77777777" w:rsidR="002F24E2" w:rsidRPr="007B5CB7" w:rsidRDefault="002F24E2">
            <w:pPr>
              <w:pStyle w:val="TableParagraph"/>
              <w:spacing w:line="227" w:lineRule="exact"/>
              <w:ind w:left="272" w:right="254"/>
              <w:jc w:val="center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III</w:t>
            </w:r>
          </w:p>
        </w:tc>
        <w:tc>
          <w:tcPr>
            <w:tcW w:w="1275" w:type="dxa"/>
          </w:tcPr>
          <w:p w14:paraId="25ED314D" w14:textId="77777777" w:rsidR="002F24E2" w:rsidRPr="007B5CB7" w:rsidRDefault="002F24E2">
            <w:pPr>
              <w:pStyle w:val="TableParagraph"/>
              <w:spacing w:line="227" w:lineRule="exact"/>
              <w:ind w:left="296" w:right="276"/>
              <w:jc w:val="center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IV</w:t>
            </w:r>
          </w:p>
        </w:tc>
        <w:tc>
          <w:tcPr>
            <w:tcW w:w="1276" w:type="dxa"/>
          </w:tcPr>
          <w:p w14:paraId="178924E7" w14:textId="77777777" w:rsidR="002F24E2" w:rsidRPr="007B5CB7" w:rsidRDefault="002F24E2">
            <w:pPr>
              <w:pStyle w:val="TableParagraph"/>
              <w:spacing w:line="227" w:lineRule="exact"/>
              <w:ind w:left="22"/>
              <w:jc w:val="center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w w:val="99"/>
                <w:sz w:val="20"/>
              </w:rPr>
              <w:t>V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14:paraId="035961CD" w14:textId="77777777" w:rsidR="002F24E2" w:rsidRPr="007B5CB7" w:rsidRDefault="002F24E2">
            <w:pPr>
              <w:pStyle w:val="TableParagraph"/>
              <w:spacing w:line="227" w:lineRule="exact"/>
              <w:ind w:left="274" w:right="254"/>
              <w:jc w:val="center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VI</w:t>
            </w:r>
          </w:p>
        </w:tc>
      </w:tr>
      <w:tr w:rsidR="002F24E2" w:rsidRPr="007B5CB7" w14:paraId="0DCFB20E" w14:textId="77777777" w:rsidTr="00234CE1">
        <w:trPr>
          <w:trHeight w:val="527"/>
        </w:trPr>
        <w:tc>
          <w:tcPr>
            <w:tcW w:w="1771" w:type="dxa"/>
          </w:tcPr>
          <w:p w14:paraId="3787D7A4" w14:textId="77777777" w:rsidR="002F24E2" w:rsidRPr="007B5CB7" w:rsidRDefault="002F24E2">
            <w:pPr>
              <w:pStyle w:val="TableParagraph"/>
              <w:spacing w:line="227" w:lineRule="exact"/>
              <w:ind w:left="53" w:right="43"/>
              <w:jc w:val="center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Full -time studies</w:t>
            </w:r>
          </w:p>
          <w:p w14:paraId="71688724" w14:textId="77777777" w:rsidR="002F24E2" w:rsidRPr="007B5CB7" w:rsidRDefault="002F24E2">
            <w:pPr>
              <w:pStyle w:val="TableParagraph"/>
              <w:spacing w:before="34"/>
              <w:ind w:left="52" w:right="45"/>
              <w:jc w:val="center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(L/C/lab/</w:t>
            </w:r>
            <w:proofErr w:type="spellStart"/>
            <w:r w:rsidRPr="007B5CB7">
              <w:rPr>
                <w:rFonts w:ascii="Arial Narrow" w:hAnsi="Arial Narrow"/>
                <w:b/>
                <w:sz w:val="20"/>
              </w:rPr>
              <w:t>pr</w:t>
            </w:r>
            <w:proofErr w:type="spellEnd"/>
            <w:r w:rsidRPr="007B5CB7">
              <w:rPr>
                <w:rFonts w:ascii="Arial Narrow" w:hAnsi="Arial Narrow"/>
                <w:b/>
                <w:sz w:val="20"/>
              </w:rPr>
              <w:t>/e)</w:t>
            </w:r>
          </w:p>
        </w:tc>
        <w:tc>
          <w:tcPr>
            <w:tcW w:w="1217" w:type="dxa"/>
          </w:tcPr>
          <w:p w14:paraId="521564BE" w14:textId="77777777" w:rsidR="002F24E2" w:rsidRPr="007B5CB7" w:rsidRDefault="002F24E2">
            <w:pPr>
              <w:pStyle w:val="TableParagraph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gridSpan w:val="2"/>
          </w:tcPr>
          <w:p w14:paraId="19C69FD2" w14:textId="77777777" w:rsidR="002F24E2" w:rsidRPr="007B5CB7" w:rsidRDefault="002F24E2">
            <w:pPr>
              <w:pStyle w:val="TableParagraph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1276" w:type="dxa"/>
            <w:gridSpan w:val="2"/>
          </w:tcPr>
          <w:p w14:paraId="73EE0A1C" w14:textId="77777777" w:rsidR="002F24E2" w:rsidRPr="007B5CB7" w:rsidRDefault="002F24E2">
            <w:pPr>
              <w:pStyle w:val="TableParagraph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</w:tcPr>
          <w:p w14:paraId="0E06D7AD" w14:textId="77777777" w:rsidR="002F24E2" w:rsidRPr="007B5CB7" w:rsidRDefault="002F24E2">
            <w:pPr>
              <w:pStyle w:val="TableParagraph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1276" w:type="dxa"/>
          </w:tcPr>
          <w:p w14:paraId="378CB2EF" w14:textId="77777777" w:rsidR="002F24E2" w:rsidRPr="007B5CB7" w:rsidRDefault="002F24E2">
            <w:pPr>
              <w:pStyle w:val="TableParagraph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BB93F4F" w14:textId="279B5B3F" w:rsidR="002F24E2" w:rsidRPr="007B5CB7" w:rsidRDefault="002F24E2">
            <w:pPr>
              <w:pStyle w:val="TableParagraph"/>
              <w:ind w:left="0"/>
              <w:rPr>
                <w:rFonts w:ascii="Arial Narrow" w:hAnsi="Arial Narrow"/>
                <w:b/>
                <w:sz w:val="18"/>
              </w:rPr>
            </w:pPr>
          </w:p>
        </w:tc>
      </w:tr>
      <w:tr w:rsidR="002F24E2" w:rsidRPr="007B5CB7" w14:paraId="05676452" w14:textId="77777777" w:rsidTr="00234CE1">
        <w:trPr>
          <w:trHeight w:val="527"/>
        </w:trPr>
        <w:tc>
          <w:tcPr>
            <w:tcW w:w="1771" w:type="dxa"/>
          </w:tcPr>
          <w:p w14:paraId="73EE80D3" w14:textId="77777777" w:rsidR="002F24E2" w:rsidRPr="007B5CB7" w:rsidRDefault="002F24E2">
            <w:pPr>
              <w:pStyle w:val="TableParagraph"/>
              <w:spacing w:line="229" w:lineRule="exact"/>
              <w:ind w:left="53" w:right="43"/>
              <w:jc w:val="center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Part-time studies</w:t>
            </w:r>
          </w:p>
          <w:p w14:paraId="1FD11245" w14:textId="77777777" w:rsidR="002F24E2" w:rsidRPr="007B5CB7" w:rsidRDefault="002F24E2">
            <w:pPr>
              <w:pStyle w:val="TableParagraph"/>
              <w:spacing w:before="32"/>
              <w:ind w:left="52" w:right="45"/>
              <w:jc w:val="center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(L/C/lab/</w:t>
            </w:r>
            <w:proofErr w:type="spellStart"/>
            <w:r w:rsidRPr="007B5CB7">
              <w:rPr>
                <w:rFonts w:ascii="Arial Narrow" w:hAnsi="Arial Narrow"/>
                <w:b/>
                <w:sz w:val="20"/>
              </w:rPr>
              <w:t>pr</w:t>
            </w:r>
            <w:proofErr w:type="spellEnd"/>
            <w:r w:rsidRPr="007B5CB7">
              <w:rPr>
                <w:rFonts w:ascii="Arial Narrow" w:hAnsi="Arial Narrow"/>
                <w:b/>
                <w:sz w:val="20"/>
              </w:rPr>
              <w:t>/e)</w:t>
            </w:r>
          </w:p>
        </w:tc>
        <w:tc>
          <w:tcPr>
            <w:tcW w:w="1217" w:type="dxa"/>
          </w:tcPr>
          <w:p w14:paraId="32B69F09" w14:textId="77777777" w:rsidR="002F24E2" w:rsidRPr="007B5CB7" w:rsidRDefault="002F24E2">
            <w:pPr>
              <w:pStyle w:val="TableParagraph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gridSpan w:val="2"/>
          </w:tcPr>
          <w:p w14:paraId="22FFD810" w14:textId="77777777" w:rsidR="002F24E2" w:rsidRPr="007B5CB7" w:rsidRDefault="002F24E2">
            <w:pPr>
              <w:pStyle w:val="TableParagraph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1276" w:type="dxa"/>
            <w:gridSpan w:val="2"/>
          </w:tcPr>
          <w:p w14:paraId="4C10B5B4" w14:textId="77777777" w:rsidR="002F24E2" w:rsidRPr="007B5CB7" w:rsidRDefault="002F24E2">
            <w:pPr>
              <w:pStyle w:val="TableParagraph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</w:tcPr>
          <w:p w14:paraId="381796B4" w14:textId="77777777" w:rsidR="002F24E2" w:rsidRPr="007B5CB7" w:rsidRDefault="002F24E2">
            <w:pPr>
              <w:pStyle w:val="TableParagraph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1276" w:type="dxa"/>
          </w:tcPr>
          <w:p w14:paraId="7BFD48D6" w14:textId="77777777" w:rsidR="002F24E2" w:rsidRPr="007B5CB7" w:rsidRDefault="002F24E2">
            <w:pPr>
              <w:pStyle w:val="TableParagraph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14:paraId="3EE02497" w14:textId="0535537C" w:rsidR="002F24E2" w:rsidRPr="007B5CB7" w:rsidRDefault="002F24E2" w:rsidP="006247EF">
            <w:pPr>
              <w:pStyle w:val="TableParagraph"/>
              <w:ind w:left="0"/>
              <w:jc w:val="center"/>
              <w:rPr>
                <w:rFonts w:ascii="Arial Narrow" w:hAnsi="Arial Narrow"/>
                <w:b/>
                <w:sz w:val="18"/>
              </w:rPr>
            </w:pPr>
            <w:r w:rsidRPr="007B5CB7">
              <w:rPr>
                <w:rFonts w:ascii="Arial Narrow" w:hAnsi="Arial Narrow"/>
                <w:b/>
                <w:sz w:val="18"/>
              </w:rPr>
              <w:t>1</w:t>
            </w:r>
            <w:r>
              <w:rPr>
                <w:rFonts w:ascii="Arial Narrow" w:hAnsi="Arial Narrow"/>
                <w:b/>
                <w:sz w:val="18"/>
              </w:rPr>
              <w:t>2</w:t>
            </w:r>
            <w:r w:rsidRPr="007B5CB7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>c</w:t>
            </w:r>
          </w:p>
        </w:tc>
      </w:tr>
      <w:tr w:rsidR="00F37EDD" w:rsidRPr="007B5CB7" w14:paraId="6655BAD9" w14:textId="77777777" w:rsidTr="00234CE1">
        <w:trPr>
          <w:trHeight w:val="530"/>
        </w:trPr>
        <w:tc>
          <w:tcPr>
            <w:tcW w:w="1771" w:type="dxa"/>
          </w:tcPr>
          <w:p w14:paraId="6A80548F" w14:textId="77777777" w:rsidR="00F37EDD" w:rsidRPr="007B5CB7" w:rsidRDefault="00F437DF">
            <w:pPr>
              <w:pStyle w:val="TableParagraph"/>
              <w:spacing w:line="229" w:lineRule="exact"/>
              <w:ind w:left="304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LANGUAGE OF</w:t>
            </w:r>
          </w:p>
          <w:p w14:paraId="5838E9AF" w14:textId="77777777" w:rsidR="00F37EDD" w:rsidRPr="007B5CB7" w:rsidRDefault="00F437DF">
            <w:pPr>
              <w:pStyle w:val="TableParagraph"/>
              <w:spacing w:before="34"/>
              <w:ind w:left="326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INSTRUCTION</w:t>
            </w:r>
          </w:p>
        </w:tc>
        <w:tc>
          <w:tcPr>
            <w:tcW w:w="7737" w:type="dxa"/>
            <w:gridSpan w:val="9"/>
          </w:tcPr>
          <w:p w14:paraId="1A69C275" w14:textId="77777777" w:rsidR="00F37EDD" w:rsidRPr="007B5CB7" w:rsidRDefault="00F437DF">
            <w:pPr>
              <w:pStyle w:val="TableParagraph"/>
              <w:spacing w:before="131"/>
              <w:ind w:left="6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English</w:t>
            </w:r>
          </w:p>
        </w:tc>
      </w:tr>
      <w:tr w:rsidR="00F37EDD" w:rsidRPr="007B5CB7" w14:paraId="64473EAF" w14:textId="77777777" w:rsidTr="00234CE1">
        <w:trPr>
          <w:trHeight w:val="527"/>
        </w:trPr>
        <w:tc>
          <w:tcPr>
            <w:tcW w:w="1771" w:type="dxa"/>
          </w:tcPr>
          <w:p w14:paraId="01EE0774" w14:textId="77777777" w:rsidR="00F37EDD" w:rsidRPr="007B5CB7" w:rsidRDefault="00F437DF">
            <w:pPr>
              <w:pStyle w:val="TableParagraph"/>
              <w:spacing w:line="227" w:lineRule="exact"/>
              <w:ind w:left="439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LECTURER</w:t>
            </w:r>
          </w:p>
        </w:tc>
        <w:tc>
          <w:tcPr>
            <w:tcW w:w="7737" w:type="dxa"/>
            <w:gridSpan w:val="9"/>
          </w:tcPr>
          <w:p w14:paraId="23A0A0D8" w14:textId="790C51EE" w:rsidR="00F37EDD" w:rsidRPr="007B5CB7" w:rsidRDefault="00F37EDD">
            <w:pPr>
              <w:pStyle w:val="TableParagraph"/>
              <w:spacing w:line="227" w:lineRule="exact"/>
              <w:ind w:left="69"/>
              <w:rPr>
                <w:rFonts w:ascii="Arial Narrow" w:hAnsi="Arial Narrow"/>
                <w:sz w:val="20"/>
              </w:rPr>
            </w:pPr>
            <w:bookmarkStart w:id="0" w:name="_GoBack"/>
            <w:bookmarkEnd w:id="0"/>
          </w:p>
        </w:tc>
      </w:tr>
      <w:tr w:rsidR="00F37EDD" w:rsidRPr="007B5CB7" w14:paraId="5C2A843B" w14:textId="77777777" w:rsidTr="00234CE1">
        <w:trPr>
          <w:trHeight w:val="528"/>
        </w:trPr>
        <w:tc>
          <w:tcPr>
            <w:tcW w:w="1771" w:type="dxa"/>
          </w:tcPr>
          <w:p w14:paraId="1C3CA39B" w14:textId="77777777" w:rsidR="00F37EDD" w:rsidRPr="007B5CB7" w:rsidRDefault="00F437DF">
            <w:pPr>
              <w:pStyle w:val="TableParagraph"/>
              <w:spacing w:line="227" w:lineRule="exact"/>
              <w:ind w:left="53" w:right="42"/>
              <w:jc w:val="center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FORM</w:t>
            </w:r>
          </w:p>
        </w:tc>
        <w:tc>
          <w:tcPr>
            <w:tcW w:w="7737" w:type="dxa"/>
            <w:gridSpan w:val="9"/>
          </w:tcPr>
          <w:p w14:paraId="5D5D3797" w14:textId="77777777" w:rsidR="00F37EDD" w:rsidRPr="007B5CB7" w:rsidRDefault="00F437DF">
            <w:pPr>
              <w:pStyle w:val="TableParagraph"/>
              <w:spacing w:line="227" w:lineRule="exact"/>
              <w:ind w:left="6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Classes</w:t>
            </w:r>
          </w:p>
        </w:tc>
      </w:tr>
      <w:tr w:rsidR="00F37EDD" w:rsidRPr="007B5CB7" w14:paraId="397C389B" w14:textId="77777777" w:rsidTr="00234CE1">
        <w:trPr>
          <w:trHeight w:val="527"/>
        </w:trPr>
        <w:tc>
          <w:tcPr>
            <w:tcW w:w="1771" w:type="dxa"/>
          </w:tcPr>
          <w:p w14:paraId="661FA63F" w14:textId="77777777" w:rsidR="00F37EDD" w:rsidRPr="007B5CB7" w:rsidRDefault="00F437DF">
            <w:pPr>
              <w:pStyle w:val="TableParagraph"/>
              <w:spacing w:line="227" w:lineRule="exact"/>
              <w:ind w:left="53" w:right="40"/>
              <w:jc w:val="center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COURSE</w:t>
            </w:r>
          </w:p>
          <w:p w14:paraId="67399E6B" w14:textId="77777777" w:rsidR="00F37EDD" w:rsidRPr="007B5CB7" w:rsidRDefault="00F437DF">
            <w:pPr>
              <w:pStyle w:val="TableParagraph"/>
              <w:spacing w:before="34"/>
              <w:ind w:left="53" w:right="44"/>
              <w:jc w:val="center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OBJECTIVES</w:t>
            </w:r>
          </w:p>
        </w:tc>
        <w:tc>
          <w:tcPr>
            <w:tcW w:w="7737" w:type="dxa"/>
            <w:gridSpan w:val="9"/>
          </w:tcPr>
          <w:p w14:paraId="287F5F6A" w14:textId="77777777" w:rsidR="00F37EDD" w:rsidRPr="007B5CB7" w:rsidRDefault="00F437DF">
            <w:pPr>
              <w:pStyle w:val="TableParagraph"/>
              <w:spacing w:line="227" w:lineRule="exact"/>
              <w:ind w:left="6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Acquiring skills which will enable the students to function more effectively in an international environment.</w:t>
            </w:r>
          </w:p>
        </w:tc>
      </w:tr>
      <w:tr w:rsidR="00F37EDD" w:rsidRPr="007B5CB7" w14:paraId="2757FE19" w14:textId="77777777" w:rsidTr="00234CE1">
        <w:trPr>
          <w:trHeight w:val="287"/>
        </w:trPr>
        <w:tc>
          <w:tcPr>
            <w:tcW w:w="3187" w:type="dxa"/>
            <w:gridSpan w:val="3"/>
            <w:shd w:val="clear" w:color="auto" w:fill="D9D9D9"/>
          </w:tcPr>
          <w:p w14:paraId="6D9456A4" w14:textId="77777777" w:rsidR="00F37EDD" w:rsidRPr="007B5CB7" w:rsidRDefault="00F437DF">
            <w:pPr>
              <w:pStyle w:val="TableParagraph"/>
              <w:spacing w:line="227" w:lineRule="exact"/>
              <w:ind w:left="345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Reference to learning outcomes</w:t>
            </w:r>
          </w:p>
        </w:tc>
        <w:tc>
          <w:tcPr>
            <w:tcW w:w="5238" w:type="dxa"/>
            <w:gridSpan w:val="6"/>
            <w:vMerge w:val="restart"/>
            <w:shd w:val="clear" w:color="auto" w:fill="D9D9D9"/>
          </w:tcPr>
          <w:p w14:paraId="6ECCC497" w14:textId="77777777" w:rsidR="00F37EDD" w:rsidRPr="007B5CB7" w:rsidRDefault="00F437DF">
            <w:pPr>
              <w:pStyle w:val="TableParagraph"/>
              <w:spacing w:line="227" w:lineRule="exact"/>
              <w:ind w:left="1320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Description of learning outcomes</w:t>
            </w:r>
          </w:p>
        </w:tc>
        <w:tc>
          <w:tcPr>
            <w:tcW w:w="1083" w:type="dxa"/>
            <w:vMerge w:val="restart"/>
            <w:shd w:val="clear" w:color="auto" w:fill="D9D9D9"/>
          </w:tcPr>
          <w:p w14:paraId="409ECE2A" w14:textId="77777777" w:rsidR="00F37EDD" w:rsidRPr="007B5CB7" w:rsidRDefault="00F437DF">
            <w:pPr>
              <w:pStyle w:val="TableParagraph"/>
              <w:spacing w:line="276" w:lineRule="auto"/>
              <w:ind w:left="156" w:right="100" w:hanging="27"/>
              <w:jc w:val="both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w w:val="95"/>
                <w:sz w:val="20"/>
              </w:rPr>
              <w:t xml:space="preserve">Verification </w:t>
            </w:r>
            <w:r w:rsidRPr="007B5CB7">
              <w:rPr>
                <w:rFonts w:ascii="Arial Narrow" w:hAnsi="Arial Narrow"/>
                <w:b/>
                <w:sz w:val="20"/>
              </w:rPr>
              <w:t>of learning outcomes</w:t>
            </w:r>
          </w:p>
        </w:tc>
      </w:tr>
      <w:tr w:rsidR="00F37EDD" w:rsidRPr="007B5CB7" w14:paraId="1DF63425" w14:textId="77777777" w:rsidTr="00234CE1">
        <w:trPr>
          <w:trHeight w:val="527"/>
        </w:trPr>
        <w:tc>
          <w:tcPr>
            <w:tcW w:w="1771" w:type="dxa"/>
            <w:shd w:val="clear" w:color="auto" w:fill="D9D9D9"/>
          </w:tcPr>
          <w:p w14:paraId="75BBBA94" w14:textId="77777777" w:rsidR="00F37EDD" w:rsidRPr="007B5CB7" w:rsidRDefault="00F437DF">
            <w:pPr>
              <w:pStyle w:val="TableParagraph"/>
              <w:spacing w:line="227" w:lineRule="exact"/>
              <w:ind w:left="53" w:right="43"/>
              <w:jc w:val="center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Field-related</w:t>
            </w:r>
          </w:p>
          <w:p w14:paraId="3DF1B421" w14:textId="77777777" w:rsidR="00F37EDD" w:rsidRPr="007B5CB7" w:rsidRDefault="00F437DF">
            <w:pPr>
              <w:pStyle w:val="TableParagraph"/>
              <w:spacing w:before="34"/>
              <w:ind w:left="53" w:right="43"/>
              <w:jc w:val="center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learning outcome</w:t>
            </w:r>
          </w:p>
        </w:tc>
        <w:tc>
          <w:tcPr>
            <w:tcW w:w="1416" w:type="dxa"/>
            <w:gridSpan w:val="2"/>
            <w:shd w:val="clear" w:color="auto" w:fill="D9D9D9"/>
          </w:tcPr>
          <w:p w14:paraId="7C983345" w14:textId="77777777" w:rsidR="00F37EDD" w:rsidRPr="007B5CB7" w:rsidRDefault="00F437DF">
            <w:pPr>
              <w:pStyle w:val="TableParagraph"/>
              <w:spacing w:line="227" w:lineRule="exact"/>
              <w:ind w:left="515" w:right="512"/>
              <w:jc w:val="center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PQF</w:t>
            </w:r>
          </w:p>
        </w:tc>
        <w:tc>
          <w:tcPr>
            <w:tcW w:w="5238" w:type="dxa"/>
            <w:gridSpan w:val="6"/>
            <w:vMerge/>
            <w:tcBorders>
              <w:top w:val="nil"/>
            </w:tcBorders>
            <w:shd w:val="clear" w:color="auto" w:fill="D9D9D9"/>
          </w:tcPr>
          <w:p w14:paraId="75F3E3BC" w14:textId="77777777" w:rsidR="00F37EDD" w:rsidRPr="007B5CB7" w:rsidRDefault="00F37EDD">
            <w:pPr>
              <w:rPr>
                <w:rFonts w:ascii="Arial Narrow" w:hAnsi="Arial Narrow"/>
                <w:sz w:val="4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shd w:val="clear" w:color="auto" w:fill="D9D9D9"/>
          </w:tcPr>
          <w:p w14:paraId="2874A54D" w14:textId="77777777" w:rsidR="00F37EDD" w:rsidRPr="007B5CB7" w:rsidRDefault="00F37EDD">
            <w:pPr>
              <w:rPr>
                <w:rFonts w:ascii="Arial Narrow" w:hAnsi="Arial Narrow"/>
                <w:sz w:val="4"/>
                <w:szCs w:val="2"/>
              </w:rPr>
            </w:pPr>
          </w:p>
        </w:tc>
      </w:tr>
      <w:tr w:rsidR="00F37EDD" w:rsidRPr="007B5CB7" w14:paraId="401E5BDC" w14:textId="77777777" w:rsidTr="00234CE1">
        <w:trPr>
          <w:trHeight w:val="287"/>
        </w:trPr>
        <w:tc>
          <w:tcPr>
            <w:tcW w:w="9508" w:type="dxa"/>
            <w:gridSpan w:val="10"/>
            <w:shd w:val="clear" w:color="auto" w:fill="D9D9D9"/>
          </w:tcPr>
          <w:p w14:paraId="093B39A0" w14:textId="77777777" w:rsidR="00F37EDD" w:rsidRPr="007B5CB7" w:rsidRDefault="00F437DF">
            <w:pPr>
              <w:pStyle w:val="TableParagraph"/>
              <w:spacing w:line="227" w:lineRule="exact"/>
              <w:ind w:left="2476" w:right="2457"/>
              <w:jc w:val="center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Knowledge</w:t>
            </w:r>
          </w:p>
        </w:tc>
      </w:tr>
      <w:tr w:rsidR="00F37EDD" w:rsidRPr="007B5CB7" w14:paraId="349ECFFF" w14:textId="77777777" w:rsidTr="00234CE1">
        <w:trPr>
          <w:trHeight w:val="791"/>
        </w:trPr>
        <w:tc>
          <w:tcPr>
            <w:tcW w:w="1771" w:type="dxa"/>
          </w:tcPr>
          <w:p w14:paraId="67B6CB41" w14:textId="0D2FD50B" w:rsidR="00F37EDD" w:rsidRPr="007B5CB7" w:rsidRDefault="00C73EC2">
            <w:pPr>
              <w:pStyle w:val="TableParagraph"/>
              <w:spacing w:line="227" w:lineRule="exact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Z_W01</w:t>
            </w:r>
          </w:p>
        </w:tc>
        <w:tc>
          <w:tcPr>
            <w:tcW w:w="1416" w:type="dxa"/>
            <w:gridSpan w:val="2"/>
          </w:tcPr>
          <w:p w14:paraId="19589058" w14:textId="77777777" w:rsidR="00C73EC2" w:rsidRPr="007B5CB7" w:rsidRDefault="00C73EC2" w:rsidP="00C73EC2">
            <w:pPr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7B5CB7">
              <w:rPr>
                <w:rFonts w:ascii="Arial Narrow" w:hAnsi="Arial Narrow" w:cs="Arial"/>
                <w:sz w:val="20"/>
                <w:szCs w:val="20"/>
              </w:rPr>
              <w:t>P6U_W</w:t>
            </w:r>
          </w:p>
          <w:p w14:paraId="6AA06FA0" w14:textId="75A64413" w:rsidR="00F37EDD" w:rsidRPr="007B5CB7" w:rsidRDefault="00C73EC2" w:rsidP="00C73EC2">
            <w:pPr>
              <w:pStyle w:val="TableParagraph"/>
              <w:spacing w:line="227" w:lineRule="exact"/>
              <w:ind w:left="0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5238" w:type="dxa"/>
            <w:gridSpan w:val="6"/>
          </w:tcPr>
          <w:p w14:paraId="27E7465C" w14:textId="77777777" w:rsidR="00F37EDD" w:rsidRPr="007B5CB7" w:rsidRDefault="00F437DF">
            <w:pPr>
              <w:pStyle w:val="TableParagraph"/>
              <w:spacing w:line="276" w:lineRule="auto"/>
              <w:ind w:left="72" w:right="102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The student has a deeper knowledge of important cultural differences between countries.</w:t>
            </w:r>
          </w:p>
        </w:tc>
        <w:tc>
          <w:tcPr>
            <w:tcW w:w="1083" w:type="dxa"/>
          </w:tcPr>
          <w:p w14:paraId="6E830D36" w14:textId="77777777" w:rsidR="00F37EDD" w:rsidRPr="007B5CB7" w:rsidRDefault="00F437DF">
            <w:pPr>
              <w:pStyle w:val="TableParagraph"/>
              <w:spacing w:line="276" w:lineRule="auto"/>
              <w:ind w:left="79" w:right="176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Preparing a project</w:t>
            </w:r>
          </w:p>
        </w:tc>
      </w:tr>
      <w:tr w:rsidR="00F37EDD" w:rsidRPr="007B5CB7" w14:paraId="1058FEF6" w14:textId="77777777" w:rsidTr="00234CE1">
        <w:trPr>
          <w:trHeight w:val="287"/>
        </w:trPr>
        <w:tc>
          <w:tcPr>
            <w:tcW w:w="9508" w:type="dxa"/>
            <w:gridSpan w:val="10"/>
            <w:shd w:val="clear" w:color="auto" w:fill="D9D9D9"/>
          </w:tcPr>
          <w:p w14:paraId="4B9E3B62" w14:textId="77777777" w:rsidR="00F37EDD" w:rsidRPr="007B5CB7" w:rsidRDefault="00F437DF">
            <w:pPr>
              <w:pStyle w:val="TableParagraph"/>
              <w:spacing w:line="227" w:lineRule="exact"/>
              <w:ind w:left="2475" w:right="2457"/>
              <w:jc w:val="center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Skills</w:t>
            </w:r>
          </w:p>
        </w:tc>
      </w:tr>
      <w:tr w:rsidR="00F37EDD" w:rsidRPr="007B5CB7" w14:paraId="79BB31FB" w14:textId="77777777" w:rsidTr="00234CE1">
        <w:trPr>
          <w:trHeight w:val="530"/>
        </w:trPr>
        <w:tc>
          <w:tcPr>
            <w:tcW w:w="1771" w:type="dxa"/>
          </w:tcPr>
          <w:p w14:paraId="4139ED79" w14:textId="1DABD4C6" w:rsidR="00F37EDD" w:rsidRPr="007B5CB7" w:rsidRDefault="00C73EC2">
            <w:pPr>
              <w:pStyle w:val="TableParagraph"/>
              <w:spacing w:line="229" w:lineRule="exact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Z_U06</w:t>
            </w:r>
          </w:p>
        </w:tc>
        <w:tc>
          <w:tcPr>
            <w:tcW w:w="1416" w:type="dxa"/>
            <w:gridSpan w:val="2"/>
          </w:tcPr>
          <w:p w14:paraId="011350AC" w14:textId="77777777" w:rsidR="00C73EC2" w:rsidRPr="007B5CB7" w:rsidRDefault="00C73EC2" w:rsidP="00C73EC2">
            <w:pPr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7B5CB7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66580715" w14:textId="5D0A88AF" w:rsidR="00F37EDD" w:rsidRPr="007B5CB7" w:rsidRDefault="00C73EC2" w:rsidP="00C73EC2">
            <w:pPr>
              <w:pStyle w:val="TableParagraph"/>
              <w:spacing w:line="229" w:lineRule="exact"/>
              <w:ind w:left="0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5238" w:type="dxa"/>
            <w:gridSpan w:val="6"/>
          </w:tcPr>
          <w:p w14:paraId="5A149F72" w14:textId="77777777" w:rsidR="00F37EDD" w:rsidRPr="007B5CB7" w:rsidRDefault="00F437DF">
            <w:pPr>
              <w:pStyle w:val="TableParagraph"/>
              <w:spacing w:line="229" w:lineRule="exact"/>
              <w:ind w:left="72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The student is able to communicate and act in various international</w:t>
            </w:r>
          </w:p>
          <w:p w14:paraId="6435CB0D" w14:textId="77777777" w:rsidR="00F37EDD" w:rsidRPr="007B5CB7" w:rsidRDefault="00F437DF">
            <w:pPr>
              <w:pStyle w:val="TableParagraph"/>
              <w:spacing w:before="34"/>
              <w:ind w:left="72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cultures.</w:t>
            </w:r>
          </w:p>
        </w:tc>
        <w:tc>
          <w:tcPr>
            <w:tcW w:w="1083" w:type="dxa"/>
          </w:tcPr>
          <w:p w14:paraId="7EBBAE7A" w14:textId="77777777" w:rsidR="00F37EDD" w:rsidRPr="007B5CB7" w:rsidRDefault="00F437DF">
            <w:pPr>
              <w:pStyle w:val="TableParagraph"/>
              <w:spacing w:line="229" w:lineRule="exact"/>
              <w:ind w:left="7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Preparing a</w:t>
            </w:r>
          </w:p>
          <w:p w14:paraId="012168B9" w14:textId="77777777" w:rsidR="00F37EDD" w:rsidRPr="007B5CB7" w:rsidRDefault="00F437DF">
            <w:pPr>
              <w:pStyle w:val="TableParagraph"/>
              <w:spacing w:before="34"/>
              <w:ind w:left="7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project</w:t>
            </w:r>
          </w:p>
        </w:tc>
      </w:tr>
      <w:tr w:rsidR="00F37EDD" w:rsidRPr="007B5CB7" w14:paraId="15D5159D" w14:textId="77777777" w:rsidTr="00234CE1">
        <w:trPr>
          <w:trHeight w:val="727"/>
        </w:trPr>
        <w:tc>
          <w:tcPr>
            <w:tcW w:w="1771" w:type="dxa"/>
          </w:tcPr>
          <w:p w14:paraId="1D7973E8" w14:textId="18C30A8A" w:rsidR="00F37EDD" w:rsidRPr="007B5CB7" w:rsidRDefault="00C73EC2">
            <w:pPr>
              <w:pStyle w:val="TableParagraph"/>
              <w:spacing w:line="227" w:lineRule="exact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Z_U08</w:t>
            </w:r>
          </w:p>
        </w:tc>
        <w:tc>
          <w:tcPr>
            <w:tcW w:w="1416" w:type="dxa"/>
            <w:gridSpan w:val="2"/>
          </w:tcPr>
          <w:p w14:paraId="6A92963E" w14:textId="77777777" w:rsidR="00C73EC2" w:rsidRPr="007B5CB7" w:rsidRDefault="00C73EC2" w:rsidP="00C73EC2">
            <w:pPr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7B5CB7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576044C0" w14:textId="149AC668" w:rsidR="00F37EDD" w:rsidRPr="007B5CB7" w:rsidRDefault="00C73EC2" w:rsidP="00C73EC2">
            <w:pPr>
              <w:pStyle w:val="TableParagraph"/>
              <w:spacing w:line="227" w:lineRule="exact"/>
              <w:ind w:left="0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5238" w:type="dxa"/>
            <w:gridSpan w:val="6"/>
          </w:tcPr>
          <w:p w14:paraId="233A5FCE" w14:textId="77777777" w:rsidR="00F37EDD" w:rsidRPr="007B5CB7" w:rsidRDefault="00F437DF">
            <w:pPr>
              <w:pStyle w:val="TableParagraph"/>
              <w:spacing w:line="276" w:lineRule="auto"/>
              <w:ind w:left="72" w:right="394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The student can take steps enabling constructive management of cultural diversity in an organization.</w:t>
            </w:r>
          </w:p>
        </w:tc>
        <w:tc>
          <w:tcPr>
            <w:tcW w:w="1083" w:type="dxa"/>
          </w:tcPr>
          <w:p w14:paraId="117A2473" w14:textId="77777777" w:rsidR="00F37EDD" w:rsidRPr="007B5CB7" w:rsidRDefault="00F437DF">
            <w:pPr>
              <w:pStyle w:val="TableParagraph"/>
              <w:spacing w:line="276" w:lineRule="auto"/>
              <w:ind w:left="79" w:right="176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Preparing a project</w:t>
            </w:r>
          </w:p>
        </w:tc>
      </w:tr>
      <w:tr w:rsidR="00F37EDD" w:rsidRPr="007B5CB7" w14:paraId="03029C22" w14:textId="77777777" w:rsidTr="00234CE1">
        <w:trPr>
          <w:trHeight w:val="928"/>
        </w:trPr>
        <w:tc>
          <w:tcPr>
            <w:tcW w:w="1771" w:type="dxa"/>
          </w:tcPr>
          <w:p w14:paraId="2AAAE69A" w14:textId="52BEABDB" w:rsidR="00F37EDD" w:rsidRPr="007B5CB7" w:rsidRDefault="00C73EC2">
            <w:pPr>
              <w:pStyle w:val="TableParagraph"/>
              <w:spacing w:line="227" w:lineRule="exact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Z_U09</w:t>
            </w:r>
          </w:p>
        </w:tc>
        <w:tc>
          <w:tcPr>
            <w:tcW w:w="1416" w:type="dxa"/>
            <w:gridSpan w:val="2"/>
          </w:tcPr>
          <w:p w14:paraId="10BA3D41" w14:textId="77777777" w:rsidR="00C73EC2" w:rsidRPr="007B5CB7" w:rsidRDefault="00C73EC2" w:rsidP="00C73EC2">
            <w:pPr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7B5CB7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795D6F1E" w14:textId="53CCA64D" w:rsidR="00F37EDD" w:rsidRPr="007B5CB7" w:rsidRDefault="00C73EC2" w:rsidP="00C73EC2">
            <w:pPr>
              <w:pStyle w:val="TableParagraph"/>
              <w:spacing w:line="227" w:lineRule="exact"/>
              <w:ind w:left="0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5238" w:type="dxa"/>
            <w:gridSpan w:val="6"/>
          </w:tcPr>
          <w:p w14:paraId="107CD58D" w14:textId="77777777" w:rsidR="00F37EDD" w:rsidRPr="007B5CB7" w:rsidRDefault="00F437DF">
            <w:pPr>
              <w:pStyle w:val="TableParagraph"/>
              <w:spacing w:line="276" w:lineRule="auto"/>
              <w:ind w:left="72" w:right="56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The student is able to prepare action that the organization should take in culturally-diverse environments.</w:t>
            </w:r>
          </w:p>
        </w:tc>
        <w:tc>
          <w:tcPr>
            <w:tcW w:w="1083" w:type="dxa"/>
          </w:tcPr>
          <w:p w14:paraId="20193B3F" w14:textId="77777777" w:rsidR="00F37EDD" w:rsidRPr="007B5CB7" w:rsidRDefault="00F437DF">
            <w:pPr>
              <w:pStyle w:val="TableParagraph"/>
              <w:spacing w:line="276" w:lineRule="auto"/>
              <w:ind w:left="79" w:right="176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Preparing a project</w:t>
            </w:r>
          </w:p>
        </w:tc>
      </w:tr>
      <w:tr w:rsidR="00F37EDD" w:rsidRPr="007B5CB7" w14:paraId="43374F1A" w14:textId="77777777" w:rsidTr="00234CE1">
        <w:trPr>
          <w:trHeight w:val="287"/>
        </w:trPr>
        <w:tc>
          <w:tcPr>
            <w:tcW w:w="9508" w:type="dxa"/>
            <w:gridSpan w:val="10"/>
            <w:shd w:val="clear" w:color="auto" w:fill="D9D9D9"/>
          </w:tcPr>
          <w:p w14:paraId="162C7954" w14:textId="77777777" w:rsidR="00F37EDD" w:rsidRPr="007B5CB7" w:rsidRDefault="00F437DF">
            <w:pPr>
              <w:pStyle w:val="TableParagraph"/>
              <w:spacing w:line="227" w:lineRule="exact"/>
              <w:ind w:left="2478" w:right="2456"/>
              <w:jc w:val="center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Social competences</w:t>
            </w:r>
          </w:p>
        </w:tc>
      </w:tr>
      <w:tr w:rsidR="00F37EDD" w:rsidRPr="007B5CB7" w14:paraId="39320510" w14:textId="77777777" w:rsidTr="00234CE1">
        <w:trPr>
          <w:trHeight w:val="1319"/>
        </w:trPr>
        <w:tc>
          <w:tcPr>
            <w:tcW w:w="1771" w:type="dxa"/>
          </w:tcPr>
          <w:p w14:paraId="3BE28325" w14:textId="32FB6878" w:rsidR="00F37EDD" w:rsidRPr="007B5CB7" w:rsidRDefault="00C73EC2">
            <w:pPr>
              <w:pStyle w:val="TableParagraph"/>
              <w:spacing w:line="227" w:lineRule="exact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Z_</w:t>
            </w:r>
            <w:r w:rsidR="00F437DF" w:rsidRPr="007B5CB7">
              <w:rPr>
                <w:rFonts w:ascii="Arial Narrow" w:hAnsi="Arial Narrow"/>
                <w:sz w:val="20"/>
              </w:rPr>
              <w:t>K04</w:t>
            </w:r>
          </w:p>
        </w:tc>
        <w:tc>
          <w:tcPr>
            <w:tcW w:w="1416" w:type="dxa"/>
            <w:gridSpan w:val="2"/>
          </w:tcPr>
          <w:p w14:paraId="0B267DA0" w14:textId="77777777" w:rsidR="00C73EC2" w:rsidRPr="007B5CB7" w:rsidRDefault="00C73EC2" w:rsidP="00C73EC2">
            <w:pPr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7B5CB7">
              <w:rPr>
                <w:rFonts w:ascii="Arial Narrow" w:hAnsi="Arial Narrow" w:cs="Arial"/>
                <w:sz w:val="20"/>
                <w:szCs w:val="20"/>
              </w:rPr>
              <w:t>P6U_K</w:t>
            </w:r>
          </w:p>
          <w:p w14:paraId="7BCDEF17" w14:textId="5EAE1A0C" w:rsidR="00F37EDD" w:rsidRPr="007B5CB7" w:rsidRDefault="00C73EC2" w:rsidP="00C73EC2">
            <w:pPr>
              <w:pStyle w:val="TableParagraph"/>
              <w:spacing w:line="227" w:lineRule="exact"/>
              <w:ind w:left="0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 w:cs="Arial"/>
                <w:sz w:val="20"/>
                <w:szCs w:val="20"/>
              </w:rPr>
              <w:t>P6S_KO</w:t>
            </w:r>
          </w:p>
        </w:tc>
        <w:tc>
          <w:tcPr>
            <w:tcW w:w="5238" w:type="dxa"/>
            <w:gridSpan w:val="6"/>
          </w:tcPr>
          <w:p w14:paraId="265A3E97" w14:textId="77777777" w:rsidR="00F37EDD" w:rsidRPr="007B5CB7" w:rsidRDefault="00F437DF">
            <w:pPr>
              <w:pStyle w:val="TableParagraph"/>
              <w:spacing w:line="276" w:lineRule="auto"/>
              <w:ind w:left="72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The student is ready to take initiative and act for the public interest, in particular to put the principle of social cohesion of intercultural communities into practice.</w:t>
            </w:r>
          </w:p>
        </w:tc>
        <w:tc>
          <w:tcPr>
            <w:tcW w:w="1083" w:type="dxa"/>
          </w:tcPr>
          <w:p w14:paraId="6F1FFCCC" w14:textId="77777777" w:rsidR="00F37EDD" w:rsidRPr="007B5CB7" w:rsidRDefault="00F437DF">
            <w:pPr>
              <w:pStyle w:val="TableParagraph"/>
              <w:spacing w:line="276" w:lineRule="auto"/>
              <w:ind w:left="79" w:right="176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Preparing a project</w:t>
            </w:r>
          </w:p>
        </w:tc>
      </w:tr>
      <w:tr w:rsidR="00F37EDD" w:rsidRPr="007B5CB7" w14:paraId="48086056" w14:textId="77777777" w:rsidTr="00234CE1">
        <w:trPr>
          <w:trHeight w:val="991"/>
        </w:trPr>
        <w:tc>
          <w:tcPr>
            <w:tcW w:w="1771" w:type="dxa"/>
          </w:tcPr>
          <w:p w14:paraId="4EF90077" w14:textId="1310497E" w:rsidR="00F37EDD" w:rsidRPr="007B5CB7" w:rsidRDefault="00C73EC2">
            <w:pPr>
              <w:pStyle w:val="TableParagraph"/>
              <w:spacing w:line="227" w:lineRule="exact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Z</w:t>
            </w:r>
            <w:r w:rsidR="00F437DF" w:rsidRPr="007B5CB7">
              <w:rPr>
                <w:rFonts w:ascii="Arial Narrow" w:hAnsi="Arial Narrow"/>
                <w:sz w:val="20"/>
              </w:rPr>
              <w:t>_K05</w:t>
            </w:r>
          </w:p>
        </w:tc>
        <w:tc>
          <w:tcPr>
            <w:tcW w:w="1416" w:type="dxa"/>
            <w:gridSpan w:val="2"/>
          </w:tcPr>
          <w:p w14:paraId="582A2C0B" w14:textId="77777777" w:rsidR="00C73EC2" w:rsidRPr="007B5CB7" w:rsidRDefault="00C73EC2" w:rsidP="00C73EC2">
            <w:pPr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7B5CB7">
              <w:rPr>
                <w:rFonts w:ascii="Arial Narrow" w:hAnsi="Arial Narrow" w:cs="Arial"/>
                <w:sz w:val="20"/>
                <w:szCs w:val="20"/>
              </w:rPr>
              <w:t>P6U_K</w:t>
            </w:r>
          </w:p>
          <w:p w14:paraId="4193C446" w14:textId="64E88FEA" w:rsidR="00F37EDD" w:rsidRPr="007B5CB7" w:rsidRDefault="00C73EC2" w:rsidP="00C73EC2">
            <w:pPr>
              <w:pStyle w:val="TableParagraph"/>
              <w:spacing w:line="227" w:lineRule="exact"/>
              <w:ind w:left="0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 w:cs="Arial"/>
                <w:sz w:val="20"/>
                <w:szCs w:val="20"/>
              </w:rPr>
              <w:t>P6S_KO</w:t>
            </w:r>
          </w:p>
        </w:tc>
        <w:tc>
          <w:tcPr>
            <w:tcW w:w="5238" w:type="dxa"/>
            <w:gridSpan w:val="6"/>
          </w:tcPr>
          <w:p w14:paraId="5CDD929C" w14:textId="77777777" w:rsidR="00F37EDD" w:rsidRPr="007B5CB7" w:rsidRDefault="00F437DF">
            <w:pPr>
              <w:pStyle w:val="TableParagraph"/>
              <w:spacing w:line="276" w:lineRule="auto"/>
              <w:ind w:left="72" w:right="93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The student is ready to act and think in a creative and entrepreneurial way.</w:t>
            </w:r>
          </w:p>
        </w:tc>
        <w:tc>
          <w:tcPr>
            <w:tcW w:w="1083" w:type="dxa"/>
          </w:tcPr>
          <w:p w14:paraId="3B4E5B11" w14:textId="77777777" w:rsidR="00F37EDD" w:rsidRPr="007B5CB7" w:rsidRDefault="00F437DF">
            <w:pPr>
              <w:pStyle w:val="TableParagraph"/>
              <w:spacing w:line="276" w:lineRule="auto"/>
              <w:ind w:left="79" w:right="176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Preparing a project</w:t>
            </w:r>
          </w:p>
        </w:tc>
      </w:tr>
      <w:tr w:rsidR="00F37EDD" w:rsidRPr="007B5CB7" w14:paraId="20EE3732" w14:textId="77777777" w:rsidTr="00234CE1">
        <w:trPr>
          <w:trHeight w:val="426"/>
        </w:trPr>
        <w:tc>
          <w:tcPr>
            <w:tcW w:w="9508" w:type="dxa"/>
            <w:gridSpan w:val="10"/>
          </w:tcPr>
          <w:p w14:paraId="04648FD3" w14:textId="77777777" w:rsidR="00F37EDD" w:rsidRPr="007B5CB7" w:rsidRDefault="00F437DF">
            <w:pPr>
              <w:pStyle w:val="TableParagraph"/>
              <w:spacing w:line="227" w:lineRule="exact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Students’ own workload (in didactic hours 1h did.=45 minutes)**</w:t>
            </w:r>
          </w:p>
        </w:tc>
      </w:tr>
      <w:tr w:rsidR="00F37EDD" w:rsidRPr="007B5CB7" w14:paraId="061DFDDA" w14:textId="77777777" w:rsidTr="00234CE1">
        <w:trPr>
          <w:trHeight w:val="1319"/>
        </w:trPr>
        <w:tc>
          <w:tcPr>
            <w:tcW w:w="4600" w:type="dxa"/>
            <w:gridSpan w:val="5"/>
          </w:tcPr>
          <w:p w14:paraId="6DC82CB6" w14:textId="77777777" w:rsidR="00F37EDD" w:rsidRPr="007B5CB7" w:rsidRDefault="00F437DF">
            <w:pPr>
              <w:pStyle w:val="TableParagraph"/>
              <w:spacing w:line="227" w:lineRule="exact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Full- time</w:t>
            </w:r>
          </w:p>
          <w:p w14:paraId="68ECEEAD" w14:textId="77777777" w:rsidR="00B95ED5" w:rsidRPr="007B5CB7" w:rsidRDefault="00F437DF">
            <w:pPr>
              <w:pStyle w:val="TableParagraph"/>
              <w:spacing w:before="4" w:line="260" w:lineRule="atLeast"/>
              <w:ind w:right="2360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 xml:space="preserve">Participation in lectures = Participation in classes = </w:t>
            </w:r>
          </w:p>
          <w:p w14:paraId="3368411F" w14:textId="30B77917" w:rsidR="00F37EDD" w:rsidRPr="007B5CB7" w:rsidRDefault="00F437DF">
            <w:pPr>
              <w:pStyle w:val="TableParagraph"/>
              <w:spacing w:before="4" w:line="260" w:lineRule="atLeast"/>
              <w:ind w:right="2360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 xml:space="preserve">Preparation for classes </w:t>
            </w:r>
            <w:r w:rsidR="006247EF">
              <w:rPr>
                <w:rFonts w:ascii="Arial Narrow" w:hAnsi="Arial Narrow"/>
                <w:sz w:val="20"/>
              </w:rPr>
              <w:t>=</w:t>
            </w:r>
          </w:p>
        </w:tc>
        <w:tc>
          <w:tcPr>
            <w:tcW w:w="4908" w:type="dxa"/>
            <w:gridSpan w:val="5"/>
          </w:tcPr>
          <w:p w14:paraId="4197179B" w14:textId="77777777" w:rsidR="00F37EDD" w:rsidRPr="007B5CB7" w:rsidRDefault="00F437DF">
            <w:pPr>
              <w:pStyle w:val="TableParagraph"/>
              <w:spacing w:line="227" w:lineRule="exact"/>
              <w:ind w:left="75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Part-time</w:t>
            </w:r>
          </w:p>
          <w:p w14:paraId="5C716AE0" w14:textId="407702E9" w:rsidR="00F37EDD" w:rsidRPr="007B5CB7" w:rsidRDefault="00F437DF">
            <w:pPr>
              <w:pStyle w:val="TableParagraph"/>
              <w:spacing w:before="4" w:line="260" w:lineRule="atLeast"/>
              <w:ind w:left="75" w:right="2714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 xml:space="preserve">Participation in lectures = Participation in classes = </w:t>
            </w:r>
            <w:r w:rsidR="00DC4E4F" w:rsidRPr="007B5CB7">
              <w:rPr>
                <w:rFonts w:ascii="Arial Narrow" w:hAnsi="Arial Narrow"/>
                <w:sz w:val="20"/>
              </w:rPr>
              <w:t>1</w:t>
            </w:r>
            <w:r w:rsidR="006247EF">
              <w:rPr>
                <w:rFonts w:ascii="Arial Narrow" w:hAnsi="Arial Narrow"/>
                <w:sz w:val="20"/>
              </w:rPr>
              <w:t>2</w:t>
            </w:r>
            <w:r w:rsidRPr="007B5CB7">
              <w:rPr>
                <w:rFonts w:ascii="Arial Narrow" w:hAnsi="Arial Narrow"/>
                <w:sz w:val="20"/>
              </w:rPr>
              <w:t xml:space="preserve">h Preparation for classes </w:t>
            </w:r>
            <w:r w:rsidR="006247EF">
              <w:rPr>
                <w:rFonts w:ascii="Arial Narrow" w:hAnsi="Arial Narrow"/>
                <w:sz w:val="20"/>
              </w:rPr>
              <w:t>=</w:t>
            </w:r>
          </w:p>
        </w:tc>
      </w:tr>
    </w:tbl>
    <w:p w14:paraId="47A04BF1" w14:textId="77777777" w:rsidR="00F37EDD" w:rsidRPr="007B5CB7" w:rsidRDefault="00F37EDD">
      <w:pPr>
        <w:spacing w:line="260" w:lineRule="atLeast"/>
        <w:rPr>
          <w:rFonts w:ascii="Arial Narrow" w:hAnsi="Arial Narrow"/>
          <w:sz w:val="20"/>
        </w:rPr>
        <w:sectPr w:rsidR="00F37EDD" w:rsidRPr="007B5CB7">
          <w:type w:val="continuous"/>
          <w:pgSz w:w="11910" w:h="16840"/>
          <w:pgMar w:top="1400" w:right="8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2832"/>
        <w:gridCol w:w="4966"/>
      </w:tblGrid>
      <w:tr w:rsidR="00F37EDD" w:rsidRPr="007B5CB7" w14:paraId="0FDC8FED" w14:textId="77777777">
        <w:trPr>
          <w:trHeight w:val="2375"/>
        </w:trPr>
        <w:tc>
          <w:tcPr>
            <w:tcW w:w="4603" w:type="dxa"/>
            <w:gridSpan w:val="2"/>
          </w:tcPr>
          <w:p w14:paraId="6B8E3BC8" w14:textId="785516E4" w:rsidR="00F37EDD" w:rsidRPr="007B5CB7" w:rsidRDefault="00F437DF">
            <w:pPr>
              <w:pStyle w:val="TableParagraph"/>
              <w:spacing w:line="276" w:lineRule="auto"/>
              <w:ind w:right="768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lastRenderedPageBreak/>
              <w:t xml:space="preserve">Preparation for the course credit/examination = </w:t>
            </w:r>
          </w:p>
          <w:p w14:paraId="4A9862B0" w14:textId="77777777" w:rsidR="00F37EDD" w:rsidRPr="007B5CB7" w:rsidRDefault="00F437DF">
            <w:pPr>
              <w:pStyle w:val="TableParagraph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e-learning =</w:t>
            </w:r>
          </w:p>
          <w:p w14:paraId="530EDDAB" w14:textId="5E763827" w:rsidR="00F37EDD" w:rsidRPr="007B5CB7" w:rsidRDefault="00F437DF">
            <w:pPr>
              <w:pStyle w:val="TableParagraph"/>
              <w:spacing w:before="32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Credit/examination =</w:t>
            </w:r>
          </w:p>
          <w:p w14:paraId="7C5AB9E4" w14:textId="1C7D19A9" w:rsidR="00F37EDD" w:rsidRPr="007B5CB7" w:rsidRDefault="00F437DF">
            <w:pPr>
              <w:pStyle w:val="TableParagraph"/>
              <w:spacing w:before="34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 xml:space="preserve">others (indicate which) = </w:t>
            </w:r>
          </w:p>
          <w:p w14:paraId="659B31D5" w14:textId="2EE8803F" w:rsidR="00DC4E4F" w:rsidRPr="007B5CB7" w:rsidRDefault="00DC4E4F">
            <w:pPr>
              <w:pStyle w:val="TableParagraph"/>
              <w:spacing w:before="34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on work =</w:t>
            </w:r>
          </w:p>
          <w:p w14:paraId="3F9A58B0" w14:textId="37704B1D" w:rsidR="00F37EDD" w:rsidRPr="007B5CB7" w:rsidRDefault="00F437DF">
            <w:pPr>
              <w:pStyle w:val="TableParagraph"/>
              <w:spacing w:before="35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TOTAL:</w:t>
            </w:r>
          </w:p>
          <w:p w14:paraId="1F493154" w14:textId="69FE5A25" w:rsidR="00F37EDD" w:rsidRPr="007B5CB7" w:rsidRDefault="00F437DF">
            <w:pPr>
              <w:pStyle w:val="TableParagraph"/>
              <w:spacing w:before="34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ECTS points:</w:t>
            </w:r>
          </w:p>
          <w:p w14:paraId="55F631BD" w14:textId="52A5817C" w:rsidR="00F37EDD" w:rsidRPr="007B5CB7" w:rsidRDefault="00F437DF">
            <w:pPr>
              <w:pStyle w:val="TableParagraph"/>
              <w:spacing w:before="35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 xml:space="preserve">Including practical classes: </w:t>
            </w:r>
          </w:p>
        </w:tc>
        <w:tc>
          <w:tcPr>
            <w:tcW w:w="4966" w:type="dxa"/>
          </w:tcPr>
          <w:p w14:paraId="60DF11C6" w14:textId="018EF5B9" w:rsidR="00F37EDD" w:rsidRPr="007B5CB7" w:rsidRDefault="00F437DF">
            <w:pPr>
              <w:pStyle w:val="TableParagraph"/>
              <w:spacing w:line="276" w:lineRule="auto"/>
              <w:ind w:left="72" w:right="1084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 xml:space="preserve">Preparation for the course credit /examination = </w:t>
            </w:r>
          </w:p>
          <w:p w14:paraId="68B9CB45" w14:textId="77777777" w:rsidR="00F37EDD" w:rsidRPr="007B5CB7" w:rsidRDefault="00F437DF">
            <w:pPr>
              <w:pStyle w:val="TableParagraph"/>
              <w:ind w:left="72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e-learning =</w:t>
            </w:r>
          </w:p>
          <w:p w14:paraId="3AB7F6F3" w14:textId="5BAF1A96" w:rsidR="00F37EDD" w:rsidRPr="007B5CB7" w:rsidRDefault="00F437DF">
            <w:pPr>
              <w:pStyle w:val="TableParagraph"/>
              <w:spacing w:before="32"/>
              <w:ind w:left="72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Credit/examination =</w:t>
            </w:r>
          </w:p>
          <w:p w14:paraId="3E899CCC" w14:textId="54FEA01B" w:rsidR="00F37EDD" w:rsidRPr="007B5CB7" w:rsidRDefault="00F437DF">
            <w:pPr>
              <w:pStyle w:val="TableParagraph"/>
              <w:spacing w:before="34"/>
              <w:ind w:left="72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 xml:space="preserve">others (indicate which) = 4 </w:t>
            </w:r>
            <w:r w:rsidR="00DC4E4F" w:rsidRPr="007B5CB7">
              <w:rPr>
                <w:rFonts w:ascii="Arial Narrow" w:hAnsi="Arial Narrow"/>
                <w:sz w:val="20"/>
              </w:rPr>
              <w:t>h</w:t>
            </w:r>
            <w:r w:rsidR="006247EF">
              <w:rPr>
                <w:rFonts w:ascii="Arial Narrow" w:hAnsi="Arial Narrow"/>
                <w:sz w:val="20"/>
              </w:rPr>
              <w:t xml:space="preserve"> </w:t>
            </w:r>
            <w:r w:rsidRPr="007B5CB7">
              <w:rPr>
                <w:rFonts w:ascii="Arial Narrow" w:hAnsi="Arial Narrow"/>
                <w:sz w:val="20"/>
              </w:rPr>
              <w:t>(consultation hours)</w:t>
            </w:r>
          </w:p>
          <w:p w14:paraId="663D22E4" w14:textId="09AD3609" w:rsidR="00DC4E4F" w:rsidRPr="007B5CB7" w:rsidRDefault="00DC4E4F">
            <w:pPr>
              <w:pStyle w:val="TableParagraph"/>
              <w:spacing w:before="34"/>
              <w:ind w:left="72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 xml:space="preserve">own work = </w:t>
            </w:r>
            <w:r w:rsidR="00B95ED5" w:rsidRPr="007B5CB7">
              <w:rPr>
                <w:rFonts w:ascii="Arial Narrow" w:hAnsi="Arial Narrow"/>
                <w:sz w:val="20"/>
              </w:rPr>
              <w:t>5</w:t>
            </w:r>
            <w:r w:rsidR="006247EF">
              <w:rPr>
                <w:rFonts w:ascii="Arial Narrow" w:hAnsi="Arial Narrow"/>
                <w:sz w:val="20"/>
              </w:rPr>
              <w:t>9</w:t>
            </w:r>
            <w:r w:rsidR="00B95ED5" w:rsidRPr="007B5CB7">
              <w:rPr>
                <w:rFonts w:ascii="Arial Narrow" w:hAnsi="Arial Narrow"/>
                <w:sz w:val="20"/>
              </w:rPr>
              <w:t>h</w:t>
            </w:r>
          </w:p>
          <w:p w14:paraId="405113C1" w14:textId="77777777" w:rsidR="00F37EDD" w:rsidRPr="007B5CB7" w:rsidRDefault="00F37EDD">
            <w:pPr>
              <w:pStyle w:val="TableParagraph"/>
              <w:ind w:left="0"/>
              <w:rPr>
                <w:rFonts w:ascii="Arial Narrow" w:hAnsi="Arial Narrow"/>
                <w:sz w:val="28"/>
              </w:rPr>
            </w:pPr>
          </w:p>
          <w:p w14:paraId="016F9E32" w14:textId="07254EF8" w:rsidR="00F37EDD" w:rsidRPr="007B5CB7" w:rsidRDefault="00F437DF">
            <w:pPr>
              <w:pStyle w:val="TableParagraph"/>
              <w:ind w:left="72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TOTAL:</w:t>
            </w:r>
            <w:r w:rsidR="00B95ED5" w:rsidRPr="007B5CB7">
              <w:rPr>
                <w:rFonts w:ascii="Arial Narrow" w:hAnsi="Arial Narrow"/>
                <w:b/>
                <w:sz w:val="20"/>
              </w:rPr>
              <w:t xml:space="preserve"> </w:t>
            </w:r>
            <w:r w:rsidR="006247EF">
              <w:rPr>
                <w:rFonts w:ascii="Arial Narrow" w:hAnsi="Arial Narrow"/>
                <w:b/>
                <w:sz w:val="20"/>
              </w:rPr>
              <w:t>7</w:t>
            </w:r>
            <w:r w:rsidR="00B95ED5" w:rsidRPr="007B5CB7">
              <w:rPr>
                <w:rFonts w:ascii="Arial Narrow" w:hAnsi="Arial Narrow"/>
                <w:b/>
                <w:sz w:val="20"/>
              </w:rPr>
              <w:t>5</w:t>
            </w:r>
          </w:p>
          <w:p w14:paraId="321497CA" w14:textId="0A49E35E" w:rsidR="00F37EDD" w:rsidRPr="007B5CB7" w:rsidRDefault="00F437DF">
            <w:pPr>
              <w:pStyle w:val="TableParagraph"/>
              <w:spacing w:before="35"/>
              <w:ind w:left="72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ECTS points:</w:t>
            </w:r>
            <w:r w:rsidR="006247EF">
              <w:rPr>
                <w:rFonts w:ascii="Arial Narrow" w:hAnsi="Arial Narrow"/>
                <w:b/>
                <w:sz w:val="20"/>
              </w:rPr>
              <w:t xml:space="preserve"> 3</w:t>
            </w:r>
          </w:p>
          <w:p w14:paraId="5B0FFFFE" w14:textId="6D19173B" w:rsidR="00F37EDD" w:rsidRPr="007B5CB7" w:rsidRDefault="00F437DF">
            <w:pPr>
              <w:pStyle w:val="TableParagraph"/>
              <w:spacing w:before="34"/>
              <w:ind w:left="72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Including practical classes:</w:t>
            </w:r>
            <w:r w:rsidR="006247EF">
              <w:rPr>
                <w:rFonts w:ascii="Arial Narrow" w:hAnsi="Arial Narrow"/>
                <w:b/>
                <w:sz w:val="20"/>
              </w:rPr>
              <w:t xml:space="preserve"> 3</w:t>
            </w:r>
          </w:p>
        </w:tc>
      </w:tr>
      <w:tr w:rsidR="00F37EDD" w:rsidRPr="007B5CB7" w14:paraId="117299B8" w14:textId="77777777">
        <w:trPr>
          <w:trHeight w:val="287"/>
        </w:trPr>
        <w:tc>
          <w:tcPr>
            <w:tcW w:w="1771" w:type="dxa"/>
          </w:tcPr>
          <w:p w14:paraId="1B8A2E66" w14:textId="77777777" w:rsidR="00F37EDD" w:rsidRPr="007B5CB7" w:rsidRDefault="00F437DF">
            <w:pPr>
              <w:pStyle w:val="TableParagraph"/>
              <w:spacing w:line="227" w:lineRule="exact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PREREQUISITES</w:t>
            </w:r>
          </w:p>
        </w:tc>
        <w:tc>
          <w:tcPr>
            <w:tcW w:w="7798" w:type="dxa"/>
            <w:gridSpan w:val="2"/>
          </w:tcPr>
          <w:p w14:paraId="1F22B47B" w14:textId="77777777" w:rsidR="00F37EDD" w:rsidRPr="007B5CB7" w:rsidRDefault="00F437DF">
            <w:pPr>
              <w:pStyle w:val="TableParagraph"/>
              <w:spacing w:line="227" w:lineRule="exact"/>
              <w:ind w:left="6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Basic knowledge of economic geography.</w:t>
            </w:r>
          </w:p>
        </w:tc>
      </w:tr>
      <w:tr w:rsidR="00F37EDD" w:rsidRPr="007B5CB7" w14:paraId="497887B0" w14:textId="77777777">
        <w:trPr>
          <w:trHeight w:val="1584"/>
        </w:trPr>
        <w:tc>
          <w:tcPr>
            <w:tcW w:w="1771" w:type="dxa"/>
          </w:tcPr>
          <w:p w14:paraId="747FE2CF" w14:textId="77777777" w:rsidR="00F37EDD" w:rsidRPr="007B5CB7" w:rsidRDefault="00F437DF">
            <w:pPr>
              <w:pStyle w:val="TableParagraph"/>
              <w:spacing w:line="229" w:lineRule="exact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COURSE CONTENT</w:t>
            </w:r>
          </w:p>
          <w:p w14:paraId="692D1D87" w14:textId="77777777" w:rsidR="00F37EDD" w:rsidRPr="007B5CB7" w:rsidRDefault="00F437DF">
            <w:pPr>
              <w:pStyle w:val="TableParagraph"/>
              <w:spacing w:before="34" w:line="276" w:lineRule="auto"/>
              <w:ind w:right="68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(Division into contact hours and e- learning)</w:t>
            </w:r>
          </w:p>
        </w:tc>
        <w:tc>
          <w:tcPr>
            <w:tcW w:w="7798" w:type="dxa"/>
            <w:gridSpan w:val="2"/>
          </w:tcPr>
          <w:p w14:paraId="02D2A77A" w14:textId="77777777" w:rsidR="00F37EDD" w:rsidRPr="007B5CB7" w:rsidRDefault="00F437DF">
            <w:pPr>
              <w:pStyle w:val="TableParagraph"/>
              <w:spacing w:before="2" w:line="276" w:lineRule="auto"/>
              <w:ind w:left="6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The course will consist of a series of tasks. Within the broader framework, the following topics will be discussed during the semester:</w:t>
            </w:r>
          </w:p>
          <w:p w14:paraId="666FA838" w14:textId="77777777" w:rsidR="00F37EDD" w:rsidRPr="007B5CB7" w:rsidRDefault="00F437DF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ind w:hanging="362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Cultures and behaviors in selected</w:t>
            </w:r>
            <w:r w:rsidRPr="007B5CB7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7B5CB7">
              <w:rPr>
                <w:rFonts w:ascii="Arial Narrow" w:hAnsi="Arial Narrow"/>
                <w:sz w:val="20"/>
              </w:rPr>
              <w:t>countries;</w:t>
            </w:r>
          </w:p>
          <w:p w14:paraId="64954F53" w14:textId="77777777" w:rsidR="00F37EDD" w:rsidRPr="007B5CB7" w:rsidRDefault="00F437DF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spacing w:before="32"/>
              <w:ind w:hanging="362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Possible forms of</w:t>
            </w:r>
            <w:r w:rsidRPr="007B5CB7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7B5CB7">
              <w:rPr>
                <w:rFonts w:ascii="Arial Narrow" w:hAnsi="Arial Narrow"/>
                <w:sz w:val="20"/>
              </w:rPr>
              <w:t>communication;</w:t>
            </w:r>
          </w:p>
          <w:p w14:paraId="4F1111F8" w14:textId="77777777" w:rsidR="00F37EDD" w:rsidRPr="007B5CB7" w:rsidRDefault="00F437DF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spacing w:before="34"/>
              <w:ind w:hanging="362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Differences in the effectiveness of</w:t>
            </w:r>
            <w:r w:rsidRPr="007B5CB7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7B5CB7">
              <w:rPr>
                <w:rFonts w:ascii="Arial Narrow" w:hAnsi="Arial Narrow"/>
                <w:sz w:val="20"/>
              </w:rPr>
              <w:t>communication;</w:t>
            </w:r>
          </w:p>
          <w:p w14:paraId="5CEB49BC" w14:textId="77777777" w:rsidR="00F37EDD" w:rsidRPr="007B5CB7" w:rsidRDefault="00F437DF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spacing w:before="36"/>
              <w:ind w:hanging="362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Cultural diversity management in an</w:t>
            </w:r>
            <w:r w:rsidRPr="007B5CB7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7B5CB7">
              <w:rPr>
                <w:rFonts w:ascii="Arial Narrow" w:hAnsi="Arial Narrow"/>
                <w:sz w:val="20"/>
              </w:rPr>
              <w:t>organization.</w:t>
            </w:r>
          </w:p>
        </w:tc>
      </w:tr>
      <w:tr w:rsidR="00F37EDD" w:rsidRPr="007B5CB7" w14:paraId="13B982BD" w14:textId="77777777">
        <w:trPr>
          <w:trHeight w:val="2111"/>
        </w:trPr>
        <w:tc>
          <w:tcPr>
            <w:tcW w:w="1771" w:type="dxa"/>
          </w:tcPr>
          <w:p w14:paraId="2FFA5556" w14:textId="77777777" w:rsidR="00F37EDD" w:rsidRPr="007B5CB7" w:rsidRDefault="00F437DF">
            <w:pPr>
              <w:pStyle w:val="TableParagraph"/>
              <w:spacing w:line="229" w:lineRule="exact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LITERATURE</w:t>
            </w:r>
          </w:p>
          <w:p w14:paraId="31A89B63" w14:textId="77777777" w:rsidR="00F37EDD" w:rsidRPr="007B5CB7" w:rsidRDefault="00F437DF">
            <w:pPr>
              <w:pStyle w:val="TableParagraph"/>
              <w:spacing w:before="34" w:line="273" w:lineRule="auto"/>
              <w:ind w:right="685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(compulsory reading)</w:t>
            </w:r>
          </w:p>
        </w:tc>
        <w:tc>
          <w:tcPr>
            <w:tcW w:w="7798" w:type="dxa"/>
            <w:gridSpan w:val="2"/>
          </w:tcPr>
          <w:p w14:paraId="2C5DE1F5" w14:textId="77777777" w:rsidR="00F37EDD" w:rsidRPr="007B5CB7" w:rsidRDefault="00F437DF">
            <w:pPr>
              <w:pStyle w:val="TableParagraph"/>
              <w:spacing w:line="276" w:lineRule="auto"/>
              <w:ind w:left="69"/>
              <w:rPr>
                <w:rFonts w:ascii="Arial Narrow" w:hAnsi="Arial Narrow"/>
                <w:sz w:val="20"/>
              </w:rPr>
            </w:pPr>
            <w:proofErr w:type="spellStart"/>
            <w:r w:rsidRPr="007B5CB7">
              <w:rPr>
                <w:rFonts w:ascii="Arial Narrow" w:hAnsi="Arial Narrow"/>
                <w:sz w:val="20"/>
              </w:rPr>
              <w:t>Nardon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Luciara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>, Richard M. Steers, and Carlos J. Sanchez-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Runde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>. "Seeking common ground: Strategies for enhancing multicultural communication." Organizational Dynamics 40.2 (2011): 85-95.</w:t>
            </w:r>
          </w:p>
          <w:p w14:paraId="28B2484D" w14:textId="77777777" w:rsidR="00F37EDD" w:rsidRPr="007B5CB7" w:rsidRDefault="00F437DF">
            <w:pPr>
              <w:pStyle w:val="TableParagraph"/>
              <w:spacing w:line="227" w:lineRule="exact"/>
              <w:ind w:left="6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Gutiérrez, Lorraine M., et al. "Principles, skills, and practice strategies for promoting multicultural</w:t>
            </w:r>
          </w:p>
          <w:p w14:paraId="5A8C72B6" w14:textId="77777777" w:rsidR="00F37EDD" w:rsidRPr="007B5CB7" w:rsidRDefault="00F437DF">
            <w:pPr>
              <w:pStyle w:val="TableParagraph"/>
              <w:spacing w:before="34"/>
              <w:ind w:left="6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communication and collaboration." The handbook of community practice 2 (2013): 445-460.</w:t>
            </w:r>
          </w:p>
          <w:p w14:paraId="5919878F" w14:textId="77777777" w:rsidR="00F37EDD" w:rsidRPr="007B5CB7" w:rsidRDefault="00F437DF">
            <w:pPr>
              <w:pStyle w:val="TableParagraph"/>
              <w:spacing w:before="34" w:line="276" w:lineRule="auto"/>
              <w:ind w:left="69" w:right="9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Wei-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lin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>, Dou, and George William Clark Jr. "Appreciating the diversity in multicultural communication styles." Business Forum. Vol. 24. No. 3/4. California State University, Los Angeles, School of Business and Economics, 1999.</w:t>
            </w:r>
          </w:p>
          <w:p w14:paraId="437251D0" w14:textId="77777777" w:rsidR="00F37EDD" w:rsidRPr="007B5CB7" w:rsidRDefault="00F437DF">
            <w:pPr>
              <w:pStyle w:val="TableParagraph"/>
              <w:spacing w:before="1"/>
              <w:ind w:left="6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 xml:space="preserve">G.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Ignatowski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 xml:space="preserve">, Ł.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Sutkowski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Komunikacja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 xml:space="preserve"> I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zarządzanie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międzykulturowe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>. DIFIN 2017</w:t>
            </w:r>
          </w:p>
        </w:tc>
      </w:tr>
      <w:tr w:rsidR="00F37EDD" w:rsidRPr="007B5CB7" w14:paraId="00F62550" w14:textId="77777777">
        <w:trPr>
          <w:trHeight w:val="2112"/>
        </w:trPr>
        <w:tc>
          <w:tcPr>
            <w:tcW w:w="1771" w:type="dxa"/>
          </w:tcPr>
          <w:p w14:paraId="4ED94EE5" w14:textId="77777777" w:rsidR="00F37EDD" w:rsidRPr="007B5CB7" w:rsidRDefault="00F437DF">
            <w:pPr>
              <w:pStyle w:val="TableParagraph"/>
              <w:spacing w:line="227" w:lineRule="exact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OPTIONAL</w:t>
            </w:r>
          </w:p>
          <w:p w14:paraId="01B496EA" w14:textId="77777777" w:rsidR="00F37EDD" w:rsidRPr="007B5CB7" w:rsidRDefault="00F437DF">
            <w:pPr>
              <w:pStyle w:val="TableParagraph"/>
              <w:spacing w:before="34" w:line="276" w:lineRule="auto"/>
              <w:ind w:right="115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b/>
                <w:w w:val="95"/>
                <w:sz w:val="20"/>
              </w:rPr>
              <w:t>LITERATURE</w:t>
            </w:r>
            <w:r w:rsidRPr="007B5CB7">
              <w:rPr>
                <w:rFonts w:ascii="Arial Narrow" w:hAnsi="Arial Narrow"/>
                <w:w w:val="95"/>
                <w:sz w:val="20"/>
              </w:rPr>
              <w:t>(</w:t>
            </w:r>
            <w:proofErr w:type="spellStart"/>
            <w:r w:rsidRPr="007B5CB7">
              <w:rPr>
                <w:rFonts w:ascii="Arial Narrow" w:hAnsi="Arial Narrow"/>
                <w:w w:val="95"/>
                <w:sz w:val="20"/>
              </w:rPr>
              <w:t>includi</w:t>
            </w:r>
            <w:proofErr w:type="spellEnd"/>
            <w:r w:rsidRPr="007B5CB7">
              <w:rPr>
                <w:rFonts w:ascii="Arial Narrow" w:hAnsi="Arial Narrow"/>
                <w:w w:val="95"/>
                <w:sz w:val="20"/>
              </w:rPr>
              <w:t xml:space="preserve"> </w:t>
            </w:r>
            <w:r w:rsidRPr="007B5CB7">
              <w:rPr>
                <w:rFonts w:ascii="Arial Narrow" w:hAnsi="Arial Narrow"/>
                <w:sz w:val="20"/>
              </w:rPr>
              <w:t>ng at least two items in English, either books or articles)</w:t>
            </w:r>
          </w:p>
        </w:tc>
        <w:tc>
          <w:tcPr>
            <w:tcW w:w="7798" w:type="dxa"/>
            <w:gridSpan w:val="2"/>
          </w:tcPr>
          <w:p w14:paraId="080E3BD2" w14:textId="77777777" w:rsidR="00F37EDD" w:rsidRPr="007B5CB7" w:rsidRDefault="00F437DF">
            <w:pPr>
              <w:pStyle w:val="TableParagraph"/>
              <w:spacing w:line="276" w:lineRule="auto"/>
              <w:ind w:left="69" w:right="9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 xml:space="preserve">Duran,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Vasile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>, and Anca-Diana Popescu. "The challenge of multicultural communication in virtual teams." Procedia-Social and Behavioral Sciences 109 (2014): 365-369.</w:t>
            </w:r>
          </w:p>
          <w:p w14:paraId="25198C3C" w14:textId="77777777" w:rsidR="00F37EDD" w:rsidRPr="007B5CB7" w:rsidRDefault="00F437DF">
            <w:pPr>
              <w:pStyle w:val="TableParagraph"/>
              <w:spacing w:line="276" w:lineRule="auto"/>
              <w:ind w:left="69" w:right="380"/>
              <w:rPr>
                <w:rFonts w:ascii="Arial Narrow" w:hAnsi="Arial Narrow"/>
                <w:sz w:val="20"/>
              </w:rPr>
            </w:pPr>
            <w:proofErr w:type="spellStart"/>
            <w:r w:rsidRPr="007B5CB7">
              <w:rPr>
                <w:rFonts w:ascii="Arial Narrow" w:hAnsi="Arial Narrow"/>
                <w:sz w:val="20"/>
              </w:rPr>
              <w:t>Nihalani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Paroo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 xml:space="preserve">. "Globalization and multicultural communication: Unity in diversity."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Relc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 xml:space="preserve"> Journal 39.2 (2008): 242-261.</w:t>
            </w:r>
          </w:p>
          <w:p w14:paraId="602592F5" w14:textId="77777777" w:rsidR="00F37EDD" w:rsidRPr="007B5CB7" w:rsidRDefault="00F437DF">
            <w:pPr>
              <w:pStyle w:val="TableParagraph"/>
              <w:spacing w:line="276" w:lineRule="auto"/>
              <w:ind w:left="6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Goby, Valerie Priscilla. "Business communication needs: A multicultural perspective." Journal of Business and Technical Communication 21.4 (2007): 425-437.</w:t>
            </w:r>
          </w:p>
          <w:p w14:paraId="1C83A24D" w14:textId="77777777" w:rsidR="00F37EDD" w:rsidRPr="007B5CB7" w:rsidRDefault="00F437DF">
            <w:pPr>
              <w:pStyle w:val="TableParagraph"/>
              <w:ind w:left="6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 xml:space="preserve">D.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Glondys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 xml:space="preserve">, M.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Bednarczyk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Komunikacja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międzykulturowa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albo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nie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wychodź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 xml:space="preserve"> z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domu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 w:rsidRPr="007B5CB7">
              <w:rPr>
                <w:rFonts w:ascii="Arial Narrow" w:hAnsi="Arial Narrow"/>
                <w:sz w:val="20"/>
              </w:rPr>
              <w:t>Wyd</w:t>
            </w:r>
            <w:proofErr w:type="spellEnd"/>
            <w:r w:rsidRPr="007B5CB7">
              <w:rPr>
                <w:rFonts w:ascii="Arial Narrow" w:hAnsi="Arial Narrow"/>
                <w:sz w:val="20"/>
              </w:rPr>
              <w:t>. UJ 2020</w:t>
            </w:r>
          </w:p>
        </w:tc>
      </w:tr>
      <w:tr w:rsidR="00F37EDD" w:rsidRPr="007B5CB7" w14:paraId="288307EF" w14:textId="77777777">
        <w:trPr>
          <w:trHeight w:val="2111"/>
        </w:trPr>
        <w:tc>
          <w:tcPr>
            <w:tcW w:w="1771" w:type="dxa"/>
          </w:tcPr>
          <w:p w14:paraId="7E023085" w14:textId="77777777" w:rsidR="00F37EDD" w:rsidRPr="007B5CB7" w:rsidRDefault="00F437DF">
            <w:pPr>
              <w:pStyle w:val="TableParagraph"/>
              <w:spacing w:line="276" w:lineRule="auto"/>
              <w:ind w:right="115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SCIENTIFIC PUBLICATIONS OFLECTURERS CONDUCTING CLASSES, RELATED TO THE SUBJECT MATTER</w:t>
            </w:r>
          </w:p>
          <w:p w14:paraId="350C62F1" w14:textId="77777777" w:rsidR="00F37EDD" w:rsidRPr="007B5CB7" w:rsidRDefault="00F437DF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OFTHE MODULE</w:t>
            </w:r>
          </w:p>
        </w:tc>
        <w:tc>
          <w:tcPr>
            <w:tcW w:w="7798" w:type="dxa"/>
            <w:gridSpan w:val="2"/>
          </w:tcPr>
          <w:p w14:paraId="373C89E6" w14:textId="77777777" w:rsidR="00F37EDD" w:rsidRPr="007B5CB7" w:rsidRDefault="00F37EDD">
            <w:pPr>
              <w:pStyle w:val="TableParagraph"/>
              <w:ind w:left="0"/>
              <w:rPr>
                <w:rFonts w:ascii="Arial Narrow" w:hAnsi="Arial Narrow"/>
                <w:sz w:val="18"/>
              </w:rPr>
            </w:pPr>
          </w:p>
        </w:tc>
      </w:tr>
      <w:tr w:rsidR="00F37EDD" w:rsidRPr="007B5CB7" w14:paraId="6939DC03" w14:textId="77777777">
        <w:trPr>
          <w:trHeight w:val="1584"/>
        </w:trPr>
        <w:tc>
          <w:tcPr>
            <w:tcW w:w="1771" w:type="dxa"/>
          </w:tcPr>
          <w:p w14:paraId="45D42B53" w14:textId="77777777" w:rsidR="00F37EDD" w:rsidRPr="007B5CB7" w:rsidRDefault="00F437DF">
            <w:pPr>
              <w:pStyle w:val="TableParagraph"/>
              <w:spacing w:line="276" w:lineRule="auto"/>
              <w:ind w:right="813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TEACHING</w:t>
            </w:r>
            <w:r w:rsidRPr="007B5CB7">
              <w:rPr>
                <w:rFonts w:ascii="Arial Narrow" w:hAnsi="Arial Narrow"/>
                <w:b/>
                <w:w w:val="99"/>
                <w:sz w:val="20"/>
              </w:rPr>
              <w:t xml:space="preserve"> </w:t>
            </w:r>
            <w:r w:rsidRPr="007B5CB7">
              <w:rPr>
                <w:rFonts w:ascii="Arial Narrow" w:hAnsi="Arial Narrow"/>
                <w:b/>
                <w:sz w:val="20"/>
              </w:rPr>
              <w:t>METHODS</w:t>
            </w:r>
          </w:p>
          <w:p w14:paraId="778EDE46" w14:textId="77777777" w:rsidR="00F37EDD" w:rsidRPr="007B5CB7" w:rsidRDefault="00F437DF">
            <w:pPr>
              <w:pStyle w:val="TableParagraph"/>
              <w:spacing w:line="276" w:lineRule="auto"/>
              <w:ind w:right="68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(Division into contact hours and e- learning)</w:t>
            </w:r>
          </w:p>
        </w:tc>
        <w:tc>
          <w:tcPr>
            <w:tcW w:w="7798" w:type="dxa"/>
            <w:gridSpan w:val="2"/>
          </w:tcPr>
          <w:p w14:paraId="3EF21C70" w14:textId="77777777" w:rsidR="00F37EDD" w:rsidRPr="007B5CB7" w:rsidRDefault="00F37EDD">
            <w:pPr>
              <w:pStyle w:val="TableParagraph"/>
              <w:ind w:left="0"/>
              <w:rPr>
                <w:rFonts w:ascii="Arial Narrow" w:hAnsi="Arial Narrow"/>
                <w:sz w:val="18"/>
              </w:rPr>
            </w:pPr>
          </w:p>
        </w:tc>
      </w:tr>
      <w:tr w:rsidR="00F37EDD" w:rsidRPr="007B5CB7" w14:paraId="6C9520CF" w14:textId="77777777">
        <w:trPr>
          <w:trHeight w:val="287"/>
        </w:trPr>
        <w:tc>
          <w:tcPr>
            <w:tcW w:w="1771" w:type="dxa"/>
          </w:tcPr>
          <w:p w14:paraId="6BBA4B6F" w14:textId="77777777" w:rsidR="00F37EDD" w:rsidRPr="007B5CB7" w:rsidRDefault="00F437DF">
            <w:pPr>
              <w:pStyle w:val="TableParagraph"/>
              <w:spacing w:line="227" w:lineRule="exact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TEACHING AIDS</w:t>
            </w:r>
          </w:p>
        </w:tc>
        <w:tc>
          <w:tcPr>
            <w:tcW w:w="7798" w:type="dxa"/>
            <w:gridSpan w:val="2"/>
          </w:tcPr>
          <w:p w14:paraId="64ECD430" w14:textId="77777777" w:rsidR="00F37EDD" w:rsidRPr="007B5CB7" w:rsidRDefault="00F437DF">
            <w:pPr>
              <w:pStyle w:val="TableParagraph"/>
              <w:spacing w:line="229" w:lineRule="exact"/>
              <w:ind w:left="6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Literature on the subject; other forms of conveying information (televisual forms and the Internet).</w:t>
            </w:r>
          </w:p>
        </w:tc>
      </w:tr>
      <w:tr w:rsidR="00F37EDD" w:rsidRPr="007B5CB7" w14:paraId="02903503" w14:textId="77777777">
        <w:trPr>
          <w:trHeight w:val="1055"/>
        </w:trPr>
        <w:tc>
          <w:tcPr>
            <w:tcW w:w="1771" w:type="dxa"/>
          </w:tcPr>
          <w:p w14:paraId="30188A34" w14:textId="77777777" w:rsidR="00F37EDD" w:rsidRPr="007B5CB7" w:rsidRDefault="00F437DF">
            <w:pPr>
              <w:pStyle w:val="TableParagraph"/>
              <w:spacing w:line="227" w:lineRule="exact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PROJECT</w:t>
            </w:r>
          </w:p>
          <w:p w14:paraId="387AC109" w14:textId="77777777" w:rsidR="00F37EDD" w:rsidRPr="007B5CB7" w:rsidRDefault="00F437DF">
            <w:pPr>
              <w:pStyle w:val="TableParagraph"/>
              <w:spacing w:before="4" w:line="260" w:lineRule="atLeast"/>
              <w:ind w:right="57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(if implemented in the framework of the course module)</w:t>
            </w:r>
          </w:p>
        </w:tc>
        <w:tc>
          <w:tcPr>
            <w:tcW w:w="7798" w:type="dxa"/>
            <w:gridSpan w:val="2"/>
          </w:tcPr>
          <w:p w14:paraId="584C4F6F" w14:textId="77777777" w:rsidR="00F37EDD" w:rsidRPr="007B5CB7" w:rsidRDefault="00F437DF">
            <w:pPr>
              <w:pStyle w:val="TableParagraph"/>
              <w:spacing w:line="229" w:lineRule="exact"/>
              <w:ind w:left="6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Multimedia presentation; authentic materials, articles, case study</w:t>
            </w:r>
          </w:p>
        </w:tc>
      </w:tr>
    </w:tbl>
    <w:p w14:paraId="714E65D7" w14:textId="77777777" w:rsidR="00F37EDD" w:rsidRPr="007B5CB7" w:rsidRDefault="00F37EDD">
      <w:pPr>
        <w:spacing w:line="229" w:lineRule="exact"/>
        <w:rPr>
          <w:rFonts w:ascii="Arial Narrow" w:hAnsi="Arial Narrow"/>
          <w:sz w:val="20"/>
        </w:rPr>
        <w:sectPr w:rsidR="00F37EDD" w:rsidRPr="007B5CB7">
          <w:pgSz w:w="11910" w:h="16840"/>
          <w:pgMar w:top="1400" w:right="8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7799"/>
      </w:tblGrid>
      <w:tr w:rsidR="00F37EDD" w:rsidRPr="007B5CB7" w14:paraId="7FE27DA4" w14:textId="77777777">
        <w:trPr>
          <w:trHeight w:val="1586"/>
        </w:trPr>
        <w:tc>
          <w:tcPr>
            <w:tcW w:w="1771" w:type="dxa"/>
          </w:tcPr>
          <w:p w14:paraId="67A5DA53" w14:textId="77777777" w:rsidR="00F37EDD" w:rsidRPr="007B5CB7" w:rsidRDefault="00F437DF">
            <w:pPr>
              <w:pStyle w:val="TableParagraph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lastRenderedPageBreak/>
              <w:t>FORM AND CONDITIONS OF ASSESSMENT</w:t>
            </w:r>
          </w:p>
          <w:p w14:paraId="60B57E3D" w14:textId="77777777" w:rsidR="00F37EDD" w:rsidRPr="007B5CB7" w:rsidRDefault="00F437DF">
            <w:pPr>
              <w:pStyle w:val="TableParagraph"/>
              <w:spacing w:line="276" w:lineRule="auto"/>
              <w:ind w:right="68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(Division into contact hours and e-</w:t>
            </w:r>
          </w:p>
          <w:p w14:paraId="2DB8CD11" w14:textId="77777777" w:rsidR="00F37EDD" w:rsidRPr="007B5CB7" w:rsidRDefault="00F437DF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  <w:r w:rsidRPr="007B5CB7">
              <w:rPr>
                <w:rFonts w:ascii="Arial Narrow" w:hAnsi="Arial Narrow"/>
                <w:b/>
                <w:sz w:val="20"/>
              </w:rPr>
              <w:t>learning)</w:t>
            </w:r>
          </w:p>
        </w:tc>
        <w:tc>
          <w:tcPr>
            <w:tcW w:w="7799" w:type="dxa"/>
          </w:tcPr>
          <w:p w14:paraId="259FD606" w14:textId="77777777" w:rsidR="00F37EDD" w:rsidRPr="007B5CB7" w:rsidRDefault="00F437DF">
            <w:pPr>
              <w:pStyle w:val="TableParagraph"/>
              <w:spacing w:before="2"/>
              <w:ind w:left="69"/>
              <w:rPr>
                <w:rFonts w:ascii="Arial Narrow" w:hAnsi="Arial Narrow"/>
                <w:sz w:val="20"/>
              </w:rPr>
            </w:pPr>
            <w:r w:rsidRPr="007B5CB7">
              <w:rPr>
                <w:rFonts w:ascii="Arial Narrow" w:hAnsi="Arial Narrow"/>
                <w:sz w:val="20"/>
              </w:rPr>
              <w:t>Project - credit with a grade</w:t>
            </w:r>
          </w:p>
        </w:tc>
      </w:tr>
    </w:tbl>
    <w:p w14:paraId="2EFAF823" w14:textId="77777777" w:rsidR="00F37EDD" w:rsidRPr="007B5CB7" w:rsidRDefault="00F437DF">
      <w:pPr>
        <w:pStyle w:val="Tekstpodstawowy"/>
        <w:rPr>
          <w:rFonts w:ascii="Arial Narrow" w:hAnsi="Arial Narrow"/>
        </w:rPr>
      </w:pPr>
      <w:r w:rsidRPr="007B5CB7">
        <w:rPr>
          <w:rFonts w:ascii="Arial Narrow" w:hAnsi="Arial Narrow"/>
        </w:rPr>
        <w:t>* L-lecture, C- classes lab- laboratory, pro- project, e- e-learning</w:t>
      </w:r>
    </w:p>
    <w:sectPr w:rsidR="00F37EDD" w:rsidRPr="007B5CB7">
      <w:pgSz w:w="11910" w:h="16840"/>
      <w:pgMar w:top="1400" w:right="8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7CC"/>
    <w:multiLevelType w:val="hybridMultilevel"/>
    <w:tmpl w:val="DD26B9D0"/>
    <w:lvl w:ilvl="0" w:tplc="0546C566">
      <w:numFmt w:val="bullet"/>
      <w:lvlText w:val="-"/>
      <w:lvlJc w:val="left"/>
      <w:pPr>
        <w:ind w:left="790" w:hanging="361"/>
      </w:pPr>
      <w:rPr>
        <w:rFonts w:ascii="Liberation Sans Narrow" w:eastAsia="Liberation Sans Narrow" w:hAnsi="Liberation Sans Narrow" w:cs="Liberation Sans Narrow" w:hint="default"/>
        <w:w w:val="99"/>
        <w:sz w:val="20"/>
        <w:szCs w:val="20"/>
        <w:lang w:val="en-US" w:eastAsia="en-US" w:bidi="ar-SA"/>
      </w:rPr>
    </w:lvl>
    <w:lvl w:ilvl="1" w:tplc="70F6064A">
      <w:numFmt w:val="bullet"/>
      <w:lvlText w:val="•"/>
      <w:lvlJc w:val="left"/>
      <w:pPr>
        <w:ind w:left="1498" w:hanging="361"/>
      </w:pPr>
      <w:rPr>
        <w:rFonts w:hint="default"/>
        <w:lang w:val="en-US" w:eastAsia="en-US" w:bidi="ar-SA"/>
      </w:rPr>
    </w:lvl>
    <w:lvl w:ilvl="2" w:tplc="BF606654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39283E26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C95EA6A2">
      <w:numFmt w:val="bullet"/>
      <w:lvlText w:val="•"/>
      <w:lvlJc w:val="left"/>
      <w:pPr>
        <w:ind w:left="3595" w:hanging="361"/>
      </w:pPr>
      <w:rPr>
        <w:rFonts w:hint="default"/>
        <w:lang w:val="en-US" w:eastAsia="en-US" w:bidi="ar-SA"/>
      </w:rPr>
    </w:lvl>
    <w:lvl w:ilvl="5" w:tplc="14FA244E">
      <w:numFmt w:val="bullet"/>
      <w:lvlText w:val="•"/>
      <w:lvlJc w:val="left"/>
      <w:pPr>
        <w:ind w:left="4294" w:hanging="361"/>
      </w:pPr>
      <w:rPr>
        <w:rFonts w:hint="default"/>
        <w:lang w:val="en-US" w:eastAsia="en-US" w:bidi="ar-SA"/>
      </w:rPr>
    </w:lvl>
    <w:lvl w:ilvl="6" w:tplc="3F949848">
      <w:numFmt w:val="bullet"/>
      <w:lvlText w:val="•"/>
      <w:lvlJc w:val="left"/>
      <w:pPr>
        <w:ind w:left="4992" w:hanging="361"/>
      </w:pPr>
      <w:rPr>
        <w:rFonts w:hint="default"/>
        <w:lang w:val="en-US" w:eastAsia="en-US" w:bidi="ar-SA"/>
      </w:rPr>
    </w:lvl>
    <w:lvl w:ilvl="7" w:tplc="6FB4ED60">
      <w:numFmt w:val="bullet"/>
      <w:lvlText w:val="•"/>
      <w:lvlJc w:val="left"/>
      <w:pPr>
        <w:ind w:left="5691" w:hanging="361"/>
      </w:pPr>
      <w:rPr>
        <w:rFonts w:hint="default"/>
        <w:lang w:val="en-US" w:eastAsia="en-US" w:bidi="ar-SA"/>
      </w:rPr>
    </w:lvl>
    <w:lvl w:ilvl="8" w:tplc="2A64BC50">
      <w:numFmt w:val="bullet"/>
      <w:lvlText w:val="•"/>
      <w:lvlJc w:val="left"/>
      <w:pPr>
        <w:ind w:left="639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DD"/>
    <w:rsid w:val="00234CE1"/>
    <w:rsid w:val="002F24E2"/>
    <w:rsid w:val="00371D5B"/>
    <w:rsid w:val="006247EF"/>
    <w:rsid w:val="00667180"/>
    <w:rsid w:val="007B5CB7"/>
    <w:rsid w:val="00B95ED5"/>
    <w:rsid w:val="00C73EC2"/>
    <w:rsid w:val="00DC4E4F"/>
    <w:rsid w:val="00F37EDD"/>
    <w:rsid w:val="00F4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68D4"/>
  <w15:docId w15:val="{00111204-336B-4FE5-B3E4-07DB6CBE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241" w:lineRule="exact"/>
      <w:ind w:left="116"/>
    </w:pPr>
    <w:rPr>
      <w:rFonts w:ascii="Carlito" w:eastAsia="Carlito" w:hAnsi="Carlito" w:cs="Carlito"/>
      <w:i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1"/>
    </w:pPr>
  </w:style>
  <w:style w:type="paragraph" w:customStyle="1" w:styleId="Standard">
    <w:name w:val="Standard"/>
    <w:rsid w:val="00C73EC2"/>
    <w:pPr>
      <w:autoSpaceDE/>
      <w:autoSpaceDN/>
    </w:pPr>
    <w:rPr>
      <w:rFonts w:ascii="Times New Roman" w:eastAsia="Times New Roman" w:hAnsi="Times New Roman" w:cs="Times New Roman"/>
      <w:snapToGrid w:val="0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30184-3D4D-4553-8C92-3E088AB5AD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E1923-118F-4760-BD26-5CFDF6FE5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45A9A-AAE2-45CA-9B4E-2CB91DDE0F36}">
  <ds:schemaRefs>
    <ds:schemaRef ds:uri="64d3c138-61bf-47bd-8082-b47598163eb2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b48a3af-b701-423a-a577-eae4dcf2dc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Karolina Tomas</cp:lastModifiedBy>
  <cp:revision>9</cp:revision>
  <cp:lastPrinted>2025-10-07T12:15:00Z</cp:lastPrinted>
  <dcterms:created xsi:type="dcterms:W3CDTF">2023-04-30T05:54:00Z</dcterms:created>
  <dcterms:modified xsi:type="dcterms:W3CDTF">2025-10-16T09:06:00Z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2023-04-29T00:00:00Z</vt:filetime>
  </property>
  <property fmtid="{D5CDD505-2E9C-101B-9397-08002B2CF9AE}" pid="5" name="ContentTypeId">
    <vt:lpwstr>0x010100003A4F19FC0D684196F022109E9CE5F7</vt:lpwstr>
  </property>
</Properties>
</file>