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D7F6C" w14:textId="216E4B0D" w:rsidR="00C32090" w:rsidRPr="007B2A2B" w:rsidRDefault="007B2A2B" w:rsidP="00665FF4">
      <w:pPr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Style w:val="Nagwek1Znak"/>
          <w:rFonts w:ascii="Arial" w:hAnsi="Arial" w:cs="Arial"/>
          <w:b/>
          <w:color w:val="auto"/>
        </w:rPr>
        <w:t>Regulamin</w:t>
      </w:r>
      <w:r w:rsidR="00C54214" w:rsidRPr="007B2A2B">
        <w:rPr>
          <w:rStyle w:val="Nagwek1Znak"/>
          <w:rFonts w:ascii="Arial" w:hAnsi="Arial" w:cs="Arial"/>
          <w:b/>
          <w:color w:val="auto"/>
        </w:rPr>
        <w:t xml:space="preserve"> </w:t>
      </w:r>
      <w:r w:rsidRPr="007B2A2B">
        <w:rPr>
          <w:rStyle w:val="Nagwek1Znak"/>
          <w:rFonts w:ascii="Arial" w:hAnsi="Arial" w:cs="Arial"/>
          <w:b/>
          <w:color w:val="auto"/>
        </w:rPr>
        <w:t>uczestnictwa</w:t>
      </w:r>
      <w:r w:rsidR="00C54214" w:rsidRPr="007B2A2B">
        <w:rPr>
          <w:rStyle w:val="Nagwek1Znak"/>
          <w:rFonts w:ascii="Arial" w:hAnsi="Arial" w:cs="Arial"/>
          <w:b/>
          <w:color w:val="auto"/>
        </w:rPr>
        <w:t xml:space="preserve"> </w:t>
      </w:r>
      <w:r w:rsidRPr="007B2A2B">
        <w:rPr>
          <w:rStyle w:val="Nagwek1Znak"/>
          <w:rFonts w:ascii="Arial" w:hAnsi="Arial" w:cs="Arial"/>
          <w:b/>
          <w:color w:val="auto"/>
        </w:rPr>
        <w:t>w</w:t>
      </w:r>
      <w:r w:rsidR="00C54214" w:rsidRPr="007B2A2B">
        <w:rPr>
          <w:rStyle w:val="Nagwek1Znak"/>
          <w:rFonts w:ascii="Arial" w:hAnsi="Arial" w:cs="Arial"/>
          <w:b/>
          <w:color w:val="auto"/>
        </w:rPr>
        <w:t xml:space="preserve"> </w:t>
      </w:r>
      <w:r w:rsidRPr="007B2A2B">
        <w:rPr>
          <w:rStyle w:val="Nagwek1Znak"/>
          <w:rFonts w:ascii="Arial" w:hAnsi="Arial" w:cs="Arial"/>
          <w:b/>
          <w:color w:val="auto"/>
        </w:rPr>
        <w:t>projekcie</w:t>
      </w:r>
      <w:r w:rsidR="00442E1E" w:rsidRPr="007B2A2B">
        <w:rPr>
          <w:rFonts w:ascii="Arial" w:hAnsi="Arial" w:cs="Arial"/>
          <w:b/>
          <w:sz w:val="24"/>
          <w:szCs w:val="24"/>
        </w:rPr>
        <w:br/>
      </w:r>
      <w:r w:rsidR="00C54214" w:rsidRPr="007B2A2B">
        <w:rPr>
          <w:rFonts w:ascii="Arial" w:hAnsi="Arial" w:cs="Arial"/>
          <w:sz w:val="24"/>
          <w:szCs w:val="24"/>
        </w:rPr>
        <w:t>Rozwój kompetencji przyszłości dopasowanych do oczekiwań rynku pracy</w:t>
      </w:r>
      <w:r w:rsidR="00C54214"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="00C54214" w:rsidRPr="007B2A2B">
        <w:rPr>
          <w:rFonts w:ascii="Arial" w:hAnsi="Arial" w:cs="Arial"/>
          <w:sz w:val="24"/>
          <w:szCs w:val="24"/>
        </w:rPr>
        <w:t>i pracodawców" realizowany jest w ramach Programu Fundusze Europejskie dla Rozwoju Społecznego 2021- 2027, Priorytet 1 Umiejętności, Działanie 01.05 Umiejętności w szkolnictwie wyższym, Typ projektu- Rozwój oferty uczelni w zakresie uczenia się dorosłych, współfinansowany z Europejskiego Funduszu Społecznego.</w:t>
      </w:r>
    </w:p>
    <w:p w14:paraId="1F5B38AF" w14:textId="5A05DB91" w:rsidR="00C32090" w:rsidRPr="007B2A2B" w:rsidRDefault="00C54214" w:rsidP="00665FF4">
      <w:pPr>
        <w:pStyle w:val="Nagwek2"/>
        <w:spacing w:before="0" w:after="160" w:line="360" w:lineRule="auto"/>
        <w:ind w:left="68"/>
        <w:jc w:val="center"/>
        <w:rPr>
          <w:rFonts w:ascii="Arial" w:hAnsi="Arial" w:cs="Arial"/>
          <w:b/>
          <w:color w:val="auto"/>
          <w:spacing w:val="-10"/>
          <w:sz w:val="24"/>
          <w:szCs w:val="24"/>
        </w:rPr>
      </w:pPr>
      <w:r w:rsidRPr="007B2A2B">
        <w:rPr>
          <w:rFonts w:ascii="Arial" w:hAnsi="Arial" w:cs="Arial"/>
          <w:b/>
          <w:color w:val="auto"/>
          <w:sz w:val="24"/>
          <w:szCs w:val="24"/>
        </w:rPr>
        <w:t>§</w:t>
      </w:r>
      <w:r w:rsidRPr="007B2A2B">
        <w:rPr>
          <w:rFonts w:ascii="Arial" w:hAnsi="Arial" w:cs="Arial"/>
          <w:b/>
          <w:color w:val="auto"/>
          <w:spacing w:val="1"/>
          <w:sz w:val="24"/>
          <w:szCs w:val="24"/>
        </w:rPr>
        <w:t xml:space="preserve"> </w:t>
      </w:r>
      <w:r w:rsidRPr="007B2A2B">
        <w:rPr>
          <w:rFonts w:ascii="Arial" w:hAnsi="Arial" w:cs="Arial"/>
          <w:b/>
          <w:color w:val="auto"/>
          <w:spacing w:val="-10"/>
          <w:sz w:val="24"/>
          <w:szCs w:val="24"/>
        </w:rPr>
        <w:t>1</w:t>
      </w:r>
      <w:r w:rsidR="007B2A2B" w:rsidRPr="007B2A2B">
        <w:rPr>
          <w:rFonts w:ascii="Arial" w:hAnsi="Arial" w:cs="Arial"/>
          <w:b/>
          <w:color w:val="auto"/>
          <w:spacing w:val="-10"/>
          <w:sz w:val="24"/>
          <w:szCs w:val="24"/>
        </w:rPr>
        <w:t xml:space="preserve"> </w:t>
      </w:r>
      <w:r w:rsidRPr="007B2A2B">
        <w:rPr>
          <w:rFonts w:ascii="Arial" w:hAnsi="Arial" w:cs="Arial"/>
          <w:b/>
          <w:color w:val="auto"/>
          <w:sz w:val="24"/>
          <w:szCs w:val="24"/>
        </w:rPr>
        <w:t>Definicje</w:t>
      </w:r>
    </w:p>
    <w:p w14:paraId="099A461A" w14:textId="77777777" w:rsidR="00C32090" w:rsidRPr="007B2A2B" w:rsidRDefault="00C54214" w:rsidP="00665FF4">
      <w:pPr>
        <w:pStyle w:val="Tekstpodstawowy"/>
        <w:numPr>
          <w:ilvl w:val="0"/>
          <w:numId w:val="9"/>
        </w:numPr>
        <w:spacing w:after="160" w:line="360" w:lineRule="auto"/>
        <w:ind w:left="68"/>
        <w:rPr>
          <w:rFonts w:ascii="Arial" w:hAnsi="Arial" w:cs="Arial"/>
        </w:rPr>
      </w:pPr>
      <w:r w:rsidRPr="007B2A2B">
        <w:rPr>
          <w:rFonts w:ascii="Arial" w:hAnsi="Arial" w:cs="Arial"/>
        </w:rPr>
        <w:t>Na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potrzeby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niniejszego</w:t>
      </w:r>
      <w:r w:rsidRPr="007B2A2B">
        <w:rPr>
          <w:rFonts w:ascii="Arial" w:hAnsi="Arial" w:cs="Arial"/>
          <w:spacing w:val="-6"/>
        </w:rPr>
        <w:t xml:space="preserve"> </w:t>
      </w:r>
      <w:r w:rsidRPr="007B2A2B">
        <w:rPr>
          <w:rFonts w:ascii="Arial" w:hAnsi="Arial" w:cs="Arial"/>
        </w:rPr>
        <w:t>Regulaminu</w:t>
      </w:r>
      <w:r w:rsidRPr="007B2A2B">
        <w:rPr>
          <w:rFonts w:ascii="Arial" w:hAnsi="Arial" w:cs="Arial"/>
          <w:spacing w:val="-5"/>
        </w:rPr>
        <w:t xml:space="preserve"> </w:t>
      </w:r>
      <w:r w:rsidRPr="007B2A2B">
        <w:rPr>
          <w:rFonts w:ascii="Arial" w:hAnsi="Arial" w:cs="Arial"/>
        </w:rPr>
        <w:t>przyjmuje</w:t>
      </w:r>
      <w:r w:rsidRPr="007B2A2B">
        <w:rPr>
          <w:rFonts w:ascii="Arial" w:hAnsi="Arial" w:cs="Arial"/>
          <w:spacing w:val="-4"/>
        </w:rPr>
        <w:t xml:space="preserve"> </w:t>
      </w:r>
      <w:r w:rsidRPr="007B2A2B">
        <w:rPr>
          <w:rFonts w:ascii="Arial" w:hAnsi="Arial" w:cs="Arial"/>
        </w:rPr>
        <w:t>się</w:t>
      </w:r>
      <w:r w:rsidRPr="007B2A2B">
        <w:rPr>
          <w:rFonts w:ascii="Arial" w:hAnsi="Arial" w:cs="Arial"/>
          <w:spacing w:val="-4"/>
        </w:rPr>
        <w:t xml:space="preserve"> </w:t>
      </w:r>
      <w:r w:rsidRPr="007B2A2B">
        <w:rPr>
          <w:rFonts w:ascii="Arial" w:hAnsi="Arial" w:cs="Arial"/>
        </w:rPr>
        <w:t>następujące</w:t>
      </w:r>
      <w:r w:rsidRPr="007B2A2B">
        <w:rPr>
          <w:rFonts w:ascii="Arial" w:hAnsi="Arial" w:cs="Arial"/>
          <w:spacing w:val="-7"/>
        </w:rPr>
        <w:t xml:space="preserve"> </w:t>
      </w:r>
      <w:r w:rsidRPr="007B2A2B">
        <w:rPr>
          <w:rFonts w:ascii="Arial" w:hAnsi="Arial" w:cs="Arial"/>
          <w:spacing w:val="-2"/>
        </w:rPr>
        <w:t>definicje:</w:t>
      </w:r>
      <w:r w:rsidR="00442E1E" w:rsidRPr="007B2A2B">
        <w:rPr>
          <w:rFonts w:ascii="Arial" w:hAnsi="Arial" w:cs="Arial"/>
          <w:spacing w:val="-2"/>
        </w:rPr>
        <w:br/>
      </w:r>
      <w:r w:rsidRPr="007B2A2B">
        <w:rPr>
          <w:rFonts w:ascii="Arial" w:hAnsi="Arial" w:cs="Arial"/>
        </w:rPr>
        <w:t>Projekt – oznacza projekt pn. „Rozwój kompetencji przyszłości dopasowanych</w:t>
      </w:r>
      <w:r w:rsidRPr="007B2A2B">
        <w:rPr>
          <w:rFonts w:ascii="Arial" w:hAnsi="Arial" w:cs="Arial"/>
          <w:spacing w:val="40"/>
        </w:rPr>
        <w:t xml:space="preserve"> </w:t>
      </w:r>
      <w:r w:rsidRPr="007B2A2B">
        <w:rPr>
          <w:rFonts w:ascii="Arial" w:hAnsi="Arial" w:cs="Arial"/>
        </w:rPr>
        <w:t>do oczekiwań rynku pracy i pracodawców”, określony we wniosku o dofinansowanie</w:t>
      </w:r>
      <w:r w:rsidR="00442E1E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  <w:spacing w:val="-6"/>
        </w:rPr>
        <w:t xml:space="preserve">nr </w:t>
      </w:r>
      <w:r w:rsidRPr="007B2A2B">
        <w:rPr>
          <w:rFonts w:ascii="Arial" w:hAnsi="Arial" w:cs="Arial"/>
          <w:spacing w:val="-2"/>
        </w:rPr>
        <w:t>FERS.05-IP.08-0473/23-00.</w:t>
      </w:r>
    </w:p>
    <w:p w14:paraId="7E801395" w14:textId="77777777" w:rsidR="00442E1E" w:rsidRPr="007B2A2B" w:rsidRDefault="00C54214" w:rsidP="00665FF4">
      <w:pPr>
        <w:pStyle w:val="Akapitzlist"/>
        <w:numPr>
          <w:ilvl w:val="0"/>
          <w:numId w:val="9"/>
        </w:numPr>
        <w:tabs>
          <w:tab w:val="left" w:pos="1035"/>
          <w:tab w:val="left" w:pos="103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RODO - oznacza rozporządzenie Parlamentu Europejskiego i Rady (UE) 2016/679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 dnia 27 kwietnia 2016 r. w sprawie ochrony osób fizycznych w związku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95/56/WE (ogólne rozporządzenie o ochronie danych).</w:t>
      </w:r>
    </w:p>
    <w:p w14:paraId="127C278E" w14:textId="77777777" w:rsidR="00C32090" w:rsidRPr="007B2A2B" w:rsidRDefault="00C54214" w:rsidP="00665FF4">
      <w:pPr>
        <w:pStyle w:val="Akapitzlist"/>
        <w:numPr>
          <w:ilvl w:val="0"/>
          <w:numId w:val="9"/>
        </w:numPr>
        <w:tabs>
          <w:tab w:val="left" w:pos="1035"/>
          <w:tab w:val="left" w:pos="103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Dane</w:t>
      </w:r>
      <w:r w:rsidRPr="007B2A2B">
        <w:rPr>
          <w:rFonts w:ascii="Arial" w:hAnsi="Arial" w:cs="Arial"/>
          <w:spacing w:val="4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osobowe</w:t>
      </w:r>
      <w:r w:rsidRPr="007B2A2B">
        <w:rPr>
          <w:rFonts w:ascii="Arial" w:hAnsi="Arial" w:cs="Arial"/>
          <w:spacing w:val="5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-</w:t>
      </w:r>
      <w:r w:rsidRPr="007B2A2B">
        <w:rPr>
          <w:rFonts w:ascii="Arial" w:hAnsi="Arial" w:cs="Arial"/>
          <w:spacing w:val="49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oznaczają</w:t>
      </w:r>
      <w:r w:rsidRPr="007B2A2B">
        <w:rPr>
          <w:rFonts w:ascii="Arial" w:hAnsi="Arial" w:cs="Arial"/>
          <w:spacing w:val="49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dane</w:t>
      </w:r>
      <w:r w:rsidRPr="007B2A2B">
        <w:rPr>
          <w:rFonts w:ascii="Arial" w:hAnsi="Arial" w:cs="Arial"/>
          <w:spacing w:val="5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osobowe</w:t>
      </w:r>
      <w:r w:rsidRPr="007B2A2B">
        <w:rPr>
          <w:rFonts w:ascii="Arial" w:hAnsi="Arial" w:cs="Arial"/>
          <w:spacing w:val="5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48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rozumieniu</w:t>
      </w:r>
      <w:r w:rsidRPr="007B2A2B">
        <w:rPr>
          <w:rFonts w:ascii="Arial" w:hAnsi="Arial" w:cs="Arial"/>
          <w:spacing w:val="5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rozporządzenia</w:t>
      </w:r>
      <w:r w:rsidRPr="007B2A2B">
        <w:rPr>
          <w:rFonts w:ascii="Arial" w:hAnsi="Arial" w:cs="Arial"/>
          <w:spacing w:val="50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Parlamentu</w:t>
      </w:r>
      <w:r w:rsidR="00442E1E" w:rsidRPr="007B2A2B">
        <w:rPr>
          <w:rFonts w:ascii="Arial" w:hAnsi="Arial" w:cs="Arial"/>
          <w:spacing w:val="-2"/>
          <w:sz w:val="24"/>
          <w:szCs w:val="24"/>
        </w:rPr>
        <w:br/>
      </w:r>
      <w:r w:rsidRPr="007B2A2B">
        <w:rPr>
          <w:rFonts w:ascii="Arial" w:hAnsi="Arial" w:cs="Arial"/>
          <w:sz w:val="24"/>
          <w:szCs w:val="24"/>
        </w:rPr>
        <w:t>Europejskiego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Rady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(UE)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2016/679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dnia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27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kwietnia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2016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5"/>
          <w:sz w:val="24"/>
          <w:szCs w:val="24"/>
        </w:rPr>
        <w:t>r.</w:t>
      </w:r>
      <w:r w:rsidR="00442E1E"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sprawie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ochrony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osób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fizycznych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związku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przetwarzaniem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danych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osobowych</w:t>
      </w:r>
      <w:r w:rsidR="00442E1E"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 w sprawie swobodnego przepływu takich danych oraz uchylenia dyrektywy 95/46/WE (ogólne rozporządzenie o ochronie danych).</w:t>
      </w:r>
    </w:p>
    <w:p w14:paraId="40061FC5" w14:textId="77777777" w:rsidR="00C32090" w:rsidRPr="007B2A2B" w:rsidRDefault="00C54214" w:rsidP="00665FF4">
      <w:pPr>
        <w:pStyle w:val="Akapitzlist"/>
        <w:numPr>
          <w:ilvl w:val="0"/>
          <w:numId w:val="9"/>
        </w:numPr>
        <w:tabs>
          <w:tab w:val="left" w:pos="1035"/>
          <w:tab w:val="left" w:pos="103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Program – oznacza program Fundusze Europejskie dla Rozwoju Społecznego 2021-2027 przyjęty 12 grudnia 2022 r. decyzją wykonawczą Komisji nr C (2022) 9106.</w:t>
      </w:r>
    </w:p>
    <w:p w14:paraId="45FD9059" w14:textId="77777777" w:rsidR="00C32090" w:rsidRPr="007B2A2B" w:rsidRDefault="00C32090" w:rsidP="00665FF4">
      <w:pPr>
        <w:pStyle w:val="Akapitzlist"/>
        <w:spacing w:after="160" w:line="360" w:lineRule="auto"/>
        <w:ind w:left="68"/>
        <w:rPr>
          <w:rFonts w:ascii="Arial" w:hAnsi="Arial" w:cs="Arial"/>
          <w:sz w:val="24"/>
          <w:szCs w:val="24"/>
        </w:rPr>
        <w:sectPr w:rsidR="00C32090" w:rsidRPr="007B2A2B">
          <w:headerReference w:type="default" r:id="rId11"/>
          <w:footerReference w:type="default" r:id="rId12"/>
          <w:type w:val="continuous"/>
          <w:pgSz w:w="11910" w:h="16840"/>
          <w:pgMar w:top="1160" w:right="992" w:bottom="280" w:left="1133" w:header="708" w:footer="708" w:gutter="0"/>
          <w:cols w:space="708"/>
        </w:sectPr>
      </w:pPr>
    </w:p>
    <w:p w14:paraId="2B97809F" w14:textId="77777777" w:rsidR="00C32090" w:rsidRPr="007B2A2B" w:rsidRDefault="00C54214" w:rsidP="00665FF4">
      <w:pPr>
        <w:pStyle w:val="Akapitzlist"/>
        <w:numPr>
          <w:ilvl w:val="0"/>
          <w:numId w:val="9"/>
        </w:numPr>
        <w:tabs>
          <w:tab w:val="left" w:pos="1035"/>
          <w:tab w:val="left" w:pos="103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lastRenderedPageBreak/>
        <w:t>Instytucja Zarządzająca – oznacza ministra właściwego do spraw rozwoju regionalnego nadzorującego realizację Programu.</w:t>
      </w:r>
    </w:p>
    <w:p w14:paraId="7BE326C3" w14:textId="35E5B962" w:rsidR="00C32090" w:rsidRPr="00376454" w:rsidRDefault="00C54214" w:rsidP="00665FF4">
      <w:pPr>
        <w:pStyle w:val="Akapitzlist"/>
        <w:numPr>
          <w:ilvl w:val="0"/>
          <w:numId w:val="9"/>
        </w:numPr>
        <w:tabs>
          <w:tab w:val="left" w:pos="1035"/>
        </w:tabs>
        <w:spacing w:after="160" w:line="360" w:lineRule="auto"/>
        <w:ind w:left="68" w:hanging="3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Instytucja</w:t>
      </w:r>
      <w:r w:rsidRPr="007B2A2B">
        <w:rPr>
          <w:rFonts w:ascii="Arial" w:hAnsi="Arial" w:cs="Arial"/>
          <w:spacing w:val="3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Pośrednicząca</w:t>
      </w:r>
      <w:r w:rsidRPr="007B2A2B">
        <w:rPr>
          <w:rFonts w:ascii="Arial" w:hAnsi="Arial" w:cs="Arial"/>
          <w:spacing w:val="38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-</w:t>
      </w:r>
      <w:r w:rsidRPr="007B2A2B">
        <w:rPr>
          <w:rFonts w:ascii="Arial" w:hAnsi="Arial" w:cs="Arial"/>
          <w:spacing w:val="3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Narodowe</w:t>
      </w:r>
      <w:r w:rsidRPr="007B2A2B">
        <w:rPr>
          <w:rFonts w:ascii="Arial" w:hAnsi="Arial" w:cs="Arial"/>
          <w:spacing w:val="3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Centrum</w:t>
      </w:r>
      <w:r w:rsidRPr="007B2A2B">
        <w:rPr>
          <w:rFonts w:ascii="Arial" w:hAnsi="Arial" w:cs="Arial"/>
          <w:spacing w:val="3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Badań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</w:t>
      </w:r>
      <w:r w:rsidRPr="007B2A2B">
        <w:rPr>
          <w:rFonts w:ascii="Arial" w:hAnsi="Arial" w:cs="Arial"/>
          <w:spacing w:val="3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Rozwoju</w:t>
      </w:r>
      <w:r w:rsidRPr="007B2A2B">
        <w:rPr>
          <w:rFonts w:ascii="Arial" w:hAnsi="Arial" w:cs="Arial"/>
          <w:spacing w:val="39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(NCBR)</w:t>
      </w:r>
      <w:r w:rsidRPr="007B2A2B">
        <w:rPr>
          <w:rFonts w:ascii="Arial" w:hAnsi="Arial" w:cs="Arial"/>
          <w:spacing w:val="3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</w:t>
      </w:r>
      <w:r w:rsidRPr="007B2A2B">
        <w:rPr>
          <w:rFonts w:ascii="Arial" w:hAnsi="Arial" w:cs="Arial"/>
          <w:spacing w:val="39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siedzibą</w:t>
      </w:r>
      <w:r w:rsidRPr="007B2A2B">
        <w:rPr>
          <w:rFonts w:ascii="Arial" w:hAnsi="Arial" w:cs="Arial"/>
          <w:spacing w:val="37"/>
          <w:sz w:val="24"/>
          <w:szCs w:val="24"/>
        </w:rPr>
        <w:t xml:space="preserve"> </w:t>
      </w:r>
      <w:r w:rsidRPr="00376454">
        <w:rPr>
          <w:rFonts w:ascii="Arial" w:hAnsi="Arial" w:cs="Arial"/>
          <w:spacing w:val="-10"/>
          <w:sz w:val="24"/>
          <w:szCs w:val="24"/>
        </w:rPr>
        <w:t>w</w:t>
      </w:r>
      <w:r w:rsidR="00376454" w:rsidRPr="00376454">
        <w:rPr>
          <w:rFonts w:ascii="Arial" w:hAnsi="Arial" w:cs="Arial"/>
          <w:spacing w:val="-1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Warszawie</w:t>
      </w:r>
      <w:r w:rsidRPr="00376454">
        <w:rPr>
          <w:rFonts w:ascii="Arial" w:hAnsi="Arial" w:cs="Arial"/>
          <w:spacing w:val="-1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(00-801),</w:t>
      </w:r>
      <w:r w:rsidRPr="00376454">
        <w:rPr>
          <w:rFonts w:ascii="Arial" w:hAnsi="Arial" w:cs="Arial"/>
          <w:spacing w:val="-2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ul.</w:t>
      </w:r>
      <w:r w:rsidRPr="00376454">
        <w:rPr>
          <w:rFonts w:ascii="Arial" w:hAnsi="Arial" w:cs="Arial"/>
          <w:spacing w:val="-5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Chmielna</w:t>
      </w:r>
      <w:r w:rsidRPr="00376454">
        <w:rPr>
          <w:rFonts w:ascii="Arial" w:hAnsi="Arial" w:cs="Arial"/>
          <w:spacing w:val="-3"/>
          <w:sz w:val="24"/>
          <w:szCs w:val="24"/>
        </w:rPr>
        <w:t xml:space="preserve"> </w:t>
      </w:r>
      <w:r w:rsidRPr="00376454">
        <w:rPr>
          <w:rFonts w:ascii="Arial" w:hAnsi="Arial" w:cs="Arial"/>
          <w:spacing w:val="-5"/>
          <w:sz w:val="24"/>
          <w:szCs w:val="24"/>
        </w:rPr>
        <w:t>69.</w:t>
      </w:r>
    </w:p>
    <w:p w14:paraId="5452FDC0" w14:textId="77777777" w:rsidR="00C32090" w:rsidRPr="007B2A2B" w:rsidRDefault="00C54214" w:rsidP="00665FF4">
      <w:pPr>
        <w:pStyle w:val="Akapitzlist"/>
        <w:numPr>
          <w:ilvl w:val="0"/>
          <w:numId w:val="9"/>
        </w:numPr>
        <w:tabs>
          <w:tab w:val="left" w:pos="1035"/>
          <w:tab w:val="left" w:pos="103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Lider –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oznacza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Akademię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WSB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siedzibą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Dąbrowie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Górniczej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(41-300),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ul.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Cieplaka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1c, realizującą projekt pn. „Rozwój kompetencji przyszłości dopasowanych do oczekiwań rynku pracy i pracodawców” (zwana dalej Akademią WSB).</w:t>
      </w:r>
    </w:p>
    <w:p w14:paraId="0EDD92C8" w14:textId="77777777" w:rsidR="00C32090" w:rsidRPr="007B2A2B" w:rsidRDefault="00C54214" w:rsidP="00665FF4">
      <w:pPr>
        <w:pStyle w:val="Akapitzlist"/>
        <w:numPr>
          <w:ilvl w:val="0"/>
          <w:numId w:val="9"/>
        </w:numPr>
        <w:tabs>
          <w:tab w:val="left" w:pos="1027"/>
          <w:tab w:val="left" w:pos="1035"/>
          <w:tab w:val="left" w:pos="3835"/>
          <w:tab w:val="left" w:pos="5960"/>
          <w:tab w:val="left" w:pos="6668"/>
          <w:tab w:val="left" w:pos="8084"/>
          <w:tab w:val="left" w:pos="9646"/>
        </w:tabs>
        <w:spacing w:after="160" w:line="360" w:lineRule="auto"/>
        <w:ind w:left="68" w:hanging="360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Partner – podmiot realizujący wspólnie z Liderem i innymi Partnerami projekt „Rozwój kompetencji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przyszłości</w:t>
      </w:r>
      <w:r w:rsidR="00442E1E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dopasowanych</w:t>
      </w:r>
      <w:r w:rsidR="00442E1E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6"/>
          <w:sz w:val="24"/>
          <w:szCs w:val="24"/>
        </w:rPr>
        <w:t>do</w:t>
      </w:r>
      <w:r w:rsidR="00442E1E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oczekiwań</w:t>
      </w:r>
      <w:r w:rsidR="00442E1E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rynku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pracy</w:t>
      </w:r>
      <w:r w:rsidR="00442E1E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10"/>
          <w:sz w:val="24"/>
          <w:szCs w:val="24"/>
        </w:rPr>
        <w:t xml:space="preserve">i </w:t>
      </w:r>
      <w:r w:rsidRPr="007B2A2B">
        <w:rPr>
          <w:rFonts w:ascii="Arial" w:hAnsi="Arial" w:cs="Arial"/>
          <w:spacing w:val="-2"/>
          <w:sz w:val="24"/>
          <w:szCs w:val="24"/>
        </w:rPr>
        <w:t>pracodawców”:</w:t>
      </w:r>
    </w:p>
    <w:p w14:paraId="4F6CAD5B" w14:textId="77777777" w:rsidR="00DC1FD6" w:rsidRDefault="00C54214" w:rsidP="00665FF4">
      <w:pPr>
        <w:pStyle w:val="Akapitzlist"/>
        <w:numPr>
          <w:ilvl w:val="0"/>
          <w:numId w:val="13"/>
        </w:numPr>
        <w:tabs>
          <w:tab w:val="left" w:pos="1740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DC1FD6">
        <w:rPr>
          <w:rFonts w:ascii="Arial" w:hAnsi="Arial" w:cs="Arial"/>
          <w:sz w:val="24"/>
          <w:szCs w:val="24"/>
        </w:rPr>
        <w:t>Małopolska</w:t>
      </w:r>
      <w:r w:rsidRPr="00DC1FD6">
        <w:rPr>
          <w:rFonts w:ascii="Arial" w:hAnsi="Arial" w:cs="Arial"/>
          <w:spacing w:val="-4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Agencja</w:t>
      </w:r>
      <w:r w:rsidRPr="00DC1FD6">
        <w:rPr>
          <w:rFonts w:ascii="Arial" w:hAnsi="Arial" w:cs="Arial"/>
          <w:spacing w:val="-3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Rozwoju</w:t>
      </w:r>
      <w:r w:rsidRPr="00DC1FD6">
        <w:rPr>
          <w:rFonts w:ascii="Arial" w:hAnsi="Arial" w:cs="Arial"/>
          <w:spacing w:val="-3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Regionalnego</w:t>
      </w:r>
      <w:r w:rsidRPr="00DC1FD6">
        <w:rPr>
          <w:rFonts w:ascii="Arial" w:hAnsi="Arial" w:cs="Arial"/>
          <w:spacing w:val="-5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S.A.</w:t>
      </w:r>
      <w:r w:rsidRPr="00DC1FD6">
        <w:rPr>
          <w:rFonts w:ascii="Arial" w:hAnsi="Arial" w:cs="Arial"/>
          <w:spacing w:val="-5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(zwana</w:t>
      </w:r>
      <w:r w:rsidRPr="00DC1FD6">
        <w:rPr>
          <w:rFonts w:ascii="Arial" w:hAnsi="Arial" w:cs="Arial"/>
          <w:spacing w:val="-6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dalej</w:t>
      </w:r>
      <w:r w:rsidRPr="00DC1FD6">
        <w:rPr>
          <w:rFonts w:ascii="Arial" w:hAnsi="Arial" w:cs="Arial"/>
          <w:spacing w:val="-6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MARR</w:t>
      </w:r>
      <w:r w:rsidRPr="00DC1FD6">
        <w:rPr>
          <w:rFonts w:ascii="Arial" w:hAnsi="Arial" w:cs="Arial"/>
          <w:spacing w:val="-5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S.A.)</w:t>
      </w:r>
      <w:r w:rsidRPr="00DC1FD6">
        <w:rPr>
          <w:rFonts w:ascii="Arial" w:hAnsi="Arial" w:cs="Arial"/>
          <w:spacing w:val="40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z siedzibą w Krakowie (31-542), ul. Kordylewskiego 11;</w:t>
      </w:r>
    </w:p>
    <w:p w14:paraId="1C367A21" w14:textId="4E1E4EED" w:rsidR="00C32090" w:rsidRPr="00DC1FD6" w:rsidRDefault="00C54214" w:rsidP="00665FF4">
      <w:pPr>
        <w:pStyle w:val="Akapitzlist"/>
        <w:numPr>
          <w:ilvl w:val="0"/>
          <w:numId w:val="13"/>
        </w:numPr>
        <w:tabs>
          <w:tab w:val="left" w:pos="1740"/>
        </w:tabs>
        <w:spacing w:after="160" w:line="360" w:lineRule="auto"/>
        <w:ind w:left="68"/>
        <w:rPr>
          <w:rFonts w:ascii="Arial" w:hAnsi="Arial" w:cs="Arial"/>
        </w:rPr>
      </w:pPr>
      <w:r w:rsidRPr="00DC1FD6">
        <w:rPr>
          <w:rFonts w:ascii="Arial" w:hAnsi="Arial" w:cs="Arial"/>
          <w:sz w:val="24"/>
          <w:szCs w:val="24"/>
        </w:rPr>
        <w:t>Śląski</w:t>
      </w:r>
      <w:r w:rsidRPr="00DC1FD6">
        <w:rPr>
          <w:rFonts w:ascii="Arial" w:hAnsi="Arial" w:cs="Arial"/>
          <w:spacing w:val="-3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Związek</w:t>
      </w:r>
      <w:r w:rsidRPr="00DC1FD6">
        <w:rPr>
          <w:rFonts w:ascii="Arial" w:hAnsi="Arial" w:cs="Arial"/>
          <w:spacing w:val="-3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Pracodawców</w:t>
      </w:r>
      <w:r w:rsidRPr="00DC1FD6">
        <w:rPr>
          <w:rFonts w:ascii="Arial" w:hAnsi="Arial" w:cs="Arial"/>
          <w:spacing w:val="-3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Lewiatan</w:t>
      </w:r>
      <w:r w:rsidRPr="00DC1FD6">
        <w:rPr>
          <w:rFonts w:ascii="Arial" w:hAnsi="Arial" w:cs="Arial"/>
          <w:spacing w:val="-1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(zwany</w:t>
      </w:r>
      <w:r w:rsidRPr="00DC1FD6">
        <w:rPr>
          <w:rFonts w:ascii="Arial" w:hAnsi="Arial" w:cs="Arial"/>
          <w:spacing w:val="-6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dalej</w:t>
      </w:r>
      <w:r w:rsidRPr="00DC1FD6">
        <w:rPr>
          <w:rFonts w:ascii="Arial" w:hAnsi="Arial" w:cs="Arial"/>
          <w:spacing w:val="-2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ŚZPL)</w:t>
      </w:r>
      <w:r w:rsidRPr="00DC1FD6">
        <w:rPr>
          <w:rFonts w:ascii="Arial" w:hAnsi="Arial" w:cs="Arial"/>
          <w:spacing w:val="-4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z</w:t>
      </w:r>
      <w:r w:rsidRPr="00DC1FD6">
        <w:rPr>
          <w:rFonts w:ascii="Arial" w:hAnsi="Arial" w:cs="Arial"/>
          <w:spacing w:val="-2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siedzibą</w:t>
      </w:r>
      <w:r w:rsidRPr="00DC1FD6">
        <w:rPr>
          <w:rFonts w:ascii="Arial" w:hAnsi="Arial" w:cs="Arial"/>
          <w:spacing w:val="48"/>
          <w:sz w:val="24"/>
          <w:szCs w:val="24"/>
        </w:rPr>
        <w:t xml:space="preserve"> </w:t>
      </w:r>
      <w:r w:rsidRPr="00DC1FD6">
        <w:rPr>
          <w:rFonts w:ascii="Arial" w:hAnsi="Arial" w:cs="Arial"/>
          <w:spacing w:val="-10"/>
          <w:sz w:val="24"/>
          <w:szCs w:val="24"/>
        </w:rPr>
        <w:t>w</w:t>
      </w:r>
      <w:r w:rsidR="00DC1FD6" w:rsidRPr="00DC1FD6">
        <w:rPr>
          <w:rFonts w:ascii="Arial" w:hAnsi="Arial" w:cs="Arial"/>
          <w:spacing w:val="-10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Katowicach</w:t>
      </w:r>
      <w:r w:rsidRPr="00DC1FD6">
        <w:rPr>
          <w:rFonts w:ascii="Arial" w:hAnsi="Arial" w:cs="Arial"/>
          <w:spacing w:val="-2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(40-085)</w:t>
      </w:r>
      <w:r w:rsidRPr="00DC1FD6">
        <w:rPr>
          <w:rFonts w:ascii="Arial" w:hAnsi="Arial" w:cs="Arial"/>
          <w:spacing w:val="-4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ul.</w:t>
      </w:r>
      <w:r w:rsidRPr="00DC1FD6">
        <w:rPr>
          <w:rFonts w:ascii="Arial" w:hAnsi="Arial" w:cs="Arial"/>
          <w:spacing w:val="-4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Adama</w:t>
      </w:r>
      <w:r w:rsidRPr="00DC1FD6">
        <w:rPr>
          <w:rFonts w:ascii="Arial" w:hAnsi="Arial" w:cs="Arial"/>
          <w:spacing w:val="-3"/>
          <w:sz w:val="24"/>
          <w:szCs w:val="24"/>
        </w:rPr>
        <w:t xml:space="preserve"> </w:t>
      </w:r>
      <w:r w:rsidRPr="00DC1FD6">
        <w:rPr>
          <w:rFonts w:ascii="Arial" w:hAnsi="Arial" w:cs="Arial"/>
          <w:sz w:val="24"/>
          <w:szCs w:val="24"/>
        </w:rPr>
        <w:t>Mickiewicza</w:t>
      </w:r>
      <w:r w:rsidRPr="00DC1FD6">
        <w:rPr>
          <w:rFonts w:ascii="Arial" w:hAnsi="Arial" w:cs="Arial"/>
          <w:spacing w:val="-2"/>
          <w:sz w:val="24"/>
          <w:szCs w:val="24"/>
        </w:rPr>
        <w:t xml:space="preserve"> </w:t>
      </w:r>
      <w:r w:rsidRPr="00DC1FD6">
        <w:rPr>
          <w:rFonts w:ascii="Arial" w:hAnsi="Arial" w:cs="Arial"/>
          <w:spacing w:val="-5"/>
          <w:sz w:val="24"/>
          <w:szCs w:val="24"/>
        </w:rPr>
        <w:t>29.</w:t>
      </w:r>
    </w:p>
    <w:p w14:paraId="70F7FD28" w14:textId="77777777" w:rsidR="00C32090" w:rsidRPr="007B2A2B" w:rsidRDefault="00C54214" w:rsidP="00665FF4">
      <w:pPr>
        <w:pStyle w:val="Akapitzlist"/>
        <w:numPr>
          <w:ilvl w:val="0"/>
          <w:numId w:val="9"/>
        </w:numPr>
        <w:tabs>
          <w:tab w:val="left" w:pos="1035"/>
        </w:tabs>
        <w:spacing w:after="160" w:line="360" w:lineRule="auto"/>
        <w:ind w:left="68" w:hanging="3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Kandydat/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ka – oznacza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osobę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ubiegającą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się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udział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Projekcie.</w:t>
      </w:r>
    </w:p>
    <w:p w14:paraId="74B7E392" w14:textId="77777777" w:rsidR="00C32090" w:rsidRPr="007B2A2B" w:rsidRDefault="00C54214" w:rsidP="00665FF4">
      <w:pPr>
        <w:pStyle w:val="Akapitzlist"/>
        <w:numPr>
          <w:ilvl w:val="0"/>
          <w:numId w:val="9"/>
        </w:numPr>
        <w:tabs>
          <w:tab w:val="left" w:pos="1035"/>
          <w:tab w:val="left" w:pos="103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 xml:space="preserve">Uczestnik/czka Projektu – oznacza uczestnika w rozumieniu </w:t>
      </w:r>
      <w:r w:rsidRPr="007B2A2B">
        <w:rPr>
          <w:rFonts w:ascii="Arial" w:hAnsi="Arial" w:cs="Arial"/>
          <w:i/>
          <w:sz w:val="24"/>
          <w:szCs w:val="24"/>
        </w:rPr>
        <w:t xml:space="preserve">Wytycznych </w:t>
      </w:r>
      <w:r w:rsidRPr="007B2A2B">
        <w:rPr>
          <w:rFonts w:ascii="Arial" w:hAnsi="Arial" w:cs="Arial"/>
          <w:sz w:val="24"/>
          <w:szCs w:val="24"/>
        </w:rPr>
        <w:t>dotyczących monitorowania postępu rzeczowego realizacji programów na lata 2021-202, zwanych dalej „Wytycznymi monitorowania”, zamieszczonymi na Portalu Funduszy Europejskich.</w:t>
      </w:r>
    </w:p>
    <w:p w14:paraId="4DA2602F" w14:textId="77777777" w:rsidR="00C32090" w:rsidRPr="007B2A2B" w:rsidRDefault="00C54214" w:rsidP="00665FF4">
      <w:pPr>
        <w:pStyle w:val="Akapitzlist"/>
        <w:numPr>
          <w:ilvl w:val="0"/>
          <w:numId w:val="9"/>
        </w:numPr>
        <w:tabs>
          <w:tab w:val="left" w:pos="1035"/>
        </w:tabs>
        <w:spacing w:after="160" w:line="360" w:lineRule="auto"/>
        <w:ind w:left="68" w:hanging="3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Dokumentacja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Rekrutacyjna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Kandydata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–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oznacza:</w:t>
      </w:r>
    </w:p>
    <w:p w14:paraId="6950C68F" w14:textId="77777777" w:rsidR="00C32090" w:rsidRPr="007B2A2B" w:rsidRDefault="00C54214" w:rsidP="00665FF4">
      <w:pPr>
        <w:pStyle w:val="Akapitzlist"/>
        <w:numPr>
          <w:ilvl w:val="0"/>
          <w:numId w:val="8"/>
        </w:numPr>
        <w:tabs>
          <w:tab w:val="left" w:pos="1788"/>
        </w:tabs>
        <w:spacing w:after="160" w:line="360" w:lineRule="auto"/>
        <w:ind w:left="68" w:hanging="415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Część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I: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Formularz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Rekrutacyjny;</w:t>
      </w:r>
    </w:p>
    <w:p w14:paraId="5ADE53D5" w14:textId="77777777" w:rsidR="00C32090" w:rsidRPr="007B2A2B" w:rsidRDefault="00C54214" w:rsidP="00665FF4">
      <w:pPr>
        <w:pStyle w:val="Akapitzlist"/>
        <w:numPr>
          <w:ilvl w:val="0"/>
          <w:numId w:val="8"/>
        </w:numPr>
        <w:tabs>
          <w:tab w:val="left" w:pos="1788"/>
        </w:tabs>
        <w:spacing w:after="160" w:line="360" w:lineRule="auto"/>
        <w:ind w:left="68" w:hanging="415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Część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II: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Badanie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ankietowe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służące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analizie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poziomu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wiedzy;</w:t>
      </w:r>
    </w:p>
    <w:p w14:paraId="1E430433" w14:textId="77777777" w:rsidR="00C32090" w:rsidRPr="007B2A2B" w:rsidRDefault="00C54214" w:rsidP="00665FF4">
      <w:pPr>
        <w:pStyle w:val="Akapitzlist"/>
        <w:numPr>
          <w:ilvl w:val="0"/>
          <w:numId w:val="8"/>
        </w:numPr>
        <w:tabs>
          <w:tab w:val="left" w:pos="1788"/>
        </w:tabs>
        <w:spacing w:after="160" w:line="360" w:lineRule="auto"/>
        <w:ind w:left="68" w:hanging="415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Część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III: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cztery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klauzule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RODO,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których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wzory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stanowią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Załączniki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3-</w:t>
      </w:r>
      <w:r w:rsidRPr="007B2A2B">
        <w:rPr>
          <w:rFonts w:ascii="Arial" w:hAnsi="Arial" w:cs="Arial"/>
          <w:spacing w:val="-5"/>
          <w:sz w:val="24"/>
          <w:szCs w:val="24"/>
        </w:rPr>
        <w:t>6.</w:t>
      </w:r>
    </w:p>
    <w:p w14:paraId="0C04C8A3" w14:textId="77777777" w:rsidR="00C32090" w:rsidRPr="007B2A2B" w:rsidRDefault="00C54214" w:rsidP="00665FF4">
      <w:pPr>
        <w:pStyle w:val="Tekstpodstawowy"/>
        <w:spacing w:after="160" w:line="360" w:lineRule="auto"/>
        <w:ind w:left="68"/>
        <w:rPr>
          <w:rFonts w:ascii="Arial" w:hAnsi="Arial" w:cs="Arial"/>
        </w:rPr>
      </w:pPr>
      <w:r w:rsidRPr="007B2A2B">
        <w:rPr>
          <w:rFonts w:ascii="Arial" w:hAnsi="Arial" w:cs="Arial"/>
        </w:rPr>
        <w:t>Dokumentacja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Uczestników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przyjmowana</w:t>
      </w:r>
      <w:r w:rsidRPr="007B2A2B">
        <w:rPr>
          <w:rFonts w:ascii="Arial" w:hAnsi="Arial" w:cs="Arial"/>
          <w:spacing w:val="-10"/>
        </w:rPr>
        <w:t xml:space="preserve"> </w:t>
      </w:r>
      <w:r w:rsidRPr="007B2A2B">
        <w:rPr>
          <w:rFonts w:ascii="Arial" w:hAnsi="Arial" w:cs="Arial"/>
        </w:rPr>
        <w:t>będzie</w:t>
      </w:r>
      <w:r w:rsidRPr="007B2A2B">
        <w:rPr>
          <w:rFonts w:ascii="Arial" w:hAnsi="Arial" w:cs="Arial"/>
          <w:spacing w:val="-9"/>
        </w:rPr>
        <w:t xml:space="preserve"> </w:t>
      </w:r>
      <w:r w:rsidRPr="007B2A2B">
        <w:rPr>
          <w:rFonts w:ascii="Arial" w:hAnsi="Arial" w:cs="Arial"/>
        </w:rPr>
        <w:t>w</w:t>
      </w:r>
      <w:r w:rsidRPr="007B2A2B">
        <w:rPr>
          <w:rFonts w:ascii="Arial" w:hAnsi="Arial" w:cs="Arial"/>
          <w:spacing w:val="-9"/>
        </w:rPr>
        <w:t xml:space="preserve"> </w:t>
      </w:r>
      <w:r w:rsidRPr="007B2A2B">
        <w:rPr>
          <w:rFonts w:ascii="Arial" w:hAnsi="Arial" w:cs="Arial"/>
        </w:rPr>
        <w:t>formie</w:t>
      </w:r>
      <w:r w:rsidRPr="007B2A2B">
        <w:rPr>
          <w:rFonts w:ascii="Arial" w:hAnsi="Arial" w:cs="Arial"/>
          <w:spacing w:val="-7"/>
        </w:rPr>
        <w:t xml:space="preserve"> </w:t>
      </w:r>
      <w:r w:rsidRPr="007B2A2B">
        <w:rPr>
          <w:rFonts w:ascii="Arial" w:hAnsi="Arial" w:cs="Arial"/>
        </w:rPr>
        <w:t>papierowej</w:t>
      </w:r>
      <w:r w:rsidRPr="007B2A2B">
        <w:rPr>
          <w:rFonts w:ascii="Arial" w:hAnsi="Arial" w:cs="Arial"/>
          <w:spacing w:val="-7"/>
        </w:rPr>
        <w:t xml:space="preserve"> </w:t>
      </w:r>
      <w:r w:rsidRPr="007B2A2B">
        <w:rPr>
          <w:rFonts w:ascii="Arial" w:hAnsi="Arial" w:cs="Arial"/>
        </w:rPr>
        <w:t>lub</w:t>
      </w:r>
      <w:r w:rsidRPr="007B2A2B">
        <w:rPr>
          <w:rFonts w:ascii="Arial" w:hAnsi="Arial" w:cs="Arial"/>
          <w:spacing w:val="-9"/>
        </w:rPr>
        <w:t xml:space="preserve"> </w:t>
      </w:r>
      <w:r w:rsidRPr="007B2A2B">
        <w:rPr>
          <w:rFonts w:ascii="Arial" w:hAnsi="Arial" w:cs="Arial"/>
          <w:spacing w:val="-2"/>
        </w:rPr>
        <w:t>elektronicznej.</w:t>
      </w:r>
    </w:p>
    <w:p w14:paraId="2E91B9DB" w14:textId="77777777" w:rsidR="00C32090" w:rsidRPr="007B2A2B" w:rsidRDefault="00C54214" w:rsidP="00665FF4">
      <w:pPr>
        <w:pStyle w:val="Akapitzlist"/>
        <w:numPr>
          <w:ilvl w:val="0"/>
          <w:numId w:val="9"/>
        </w:numPr>
        <w:tabs>
          <w:tab w:val="left" w:pos="1035"/>
          <w:tab w:val="left" w:pos="103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Obszar wsparcia – Obszar wsparcia obejmuje całe terytorium Rzeczypospolitej Polskiej, co oznacza, że ze szkoleń mogą skorzystać wszystkie osoby spełniające kryteria rekrutacyjne, niezależnie od miejsca zamieszkania w Polsce.</w:t>
      </w:r>
    </w:p>
    <w:p w14:paraId="6E0EE67E" w14:textId="591489A6" w:rsidR="00C32090" w:rsidRPr="007B2A2B" w:rsidRDefault="007B2A2B" w:rsidP="00665FF4">
      <w:pPr>
        <w:pStyle w:val="Nagwek2"/>
        <w:spacing w:before="0" w:after="160" w:line="360" w:lineRule="auto"/>
        <w:ind w:left="6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B2A2B">
        <w:rPr>
          <w:rFonts w:ascii="Arial" w:hAnsi="Arial" w:cs="Arial"/>
          <w:b/>
          <w:color w:val="auto"/>
          <w:sz w:val="24"/>
          <w:szCs w:val="24"/>
        </w:rPr>
        <w:t xml:space="preserve">§ 2 </w:t>
      </w:r>
      <w:r w:rsidR="00C54214" w:rsidRPr="007B2A2B">
        <w:rPr>
          <w:rFonts w:ascii="Arial" w:hAnsi="Arial" w:cs="Arial"/>
          <w:b/>
          <w:color w:val="auto"/>
          <w:sz w:val="24"/>
          <w:szCs w:val="24"/>
        </w:rPr>
        <w:t>Informacje ogólne</w:t>
      </w:r>
    </w:p>
    <w:p w14:paraId="4CAD66E9" w14:textId="77777777" w:rsidR="00C32090" w:rsidRPr="007B2A2B" w:rsidRDefault="00C54214" w:rsidP="00665FF4">
      <w:pPr>
        <w:pStyle w:val="Akapitzlist"/>
        <w:numPr>
          <w:ilvl w:val="0"/>
          <w:numId w:val="7"/>
        </w:numPr>
        <w:tabs>
          <w:tab w:val="left" w:pos="1027"/>
          <w:tab w:val="left" w:pos="9530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"Rozwój kompetencji przyszłości dopasowanych do oczekiwań rynku pracy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 pracodawców" realizowany jest w ramach Programu Fundusze Europejskie dla Rozwoju Społecznego 2021-2027, Priorytet 1 Umiejętności, Działanie 01.05 Umiejętności</w:t>
      </w:r>
      <w:r w:rsidR="00731FAE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10"/>
          <w:sz w:val="24"/>
          <w:szCs w:val="24"/>
        </w:rPr>
        <w:t xml:space="preserve">w </w:t>
      </w:r>
      <w:r w:rsidRPr="007B2A2B">
        <w:rPr>
          <w:rFonts w:ascii="Arial" w:hAnsi="Arial" w:cs="Arial"/>
          <w:sz w:val="24"/>
          <w:szCs w:val="24"/>
        </w:rPr>
        <w:t>szkolnictwie wyższym, Typ projektu Rozwój oferty uczelni w zakresie uczenia się dorosłych, współfinansowany z Europejskiego Funduszu Społecznego.</w:t>
      </w:r>
    </w:p>
    <w:p w14:paraId="3351CB4B" w14:textId="77777777" w:rsidR="00C32090" w:rsidRPr="007B2A2B" w:rsidRDefault="00C54214" w:rsidP="00665FF4">
      <w:pPr>
        <w:pStyle w:val="Akapitzlist"/>
        <w:numPr>
          <w:ilvl w:val="0"/>
          <w:numId w:val="7"/>
        </w:numPr>
        <w:tabs>
          <w:tab w:val="left" w:pos="1026"/>
        </w:tabs>
        <w:spacing w:after="160" w:line="360" w:lineRule="auto"/>
        <w:ind w:left="68" w:hanging="359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Projekt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realizowany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jest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okresie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od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01.09.2024 -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 xml:space="preserve">31.12.2029 </w:t>
      </w:r>
      <w:r w:rsidRPr="007B2A2B">
        <w:rPr>
          <w:rFonts w:ascii="Arial" w:hAnsi="Arial" w:cs="Arial"/>
          <w:spacing w:val="-5"/>
          <w:sz w:val="24"/>
          <w:szCs w:val="24"/>
        </w:rPr>
        <w:t>r.</w:t>
      </w:r>
    </w:p>
    <w:p w14:paraId="63F0BD22" w14:textId="77777777" w:rsidR="00731FAE" w:rsidRPr="007B2A2B" w:rsidRDefault="00C54214" w:rsidP="00665FF4">
      <w:pPr>
        <w:pStyle w:val="Akapitzlist"/>
        <w:numPr>
          <w:ilvl w:val="0"/>
          <w:numId w:val="7"/>
        </w:numPr>
        <w:tabs>
          <w:tab w:val="left" w:pos="1026"/>
        </w:tabs>
        <w:spacing w:after="160" w:line="360" w:lineRule="auto"/>
        <w:ind w:left="68" w:hanging="359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Dopuszcza</w:t>
      </w:r>
      <w:r w:rsidRPr="007B2A2B">
        <w:rPr>
          <w:rFonts w:ascii="Arial" w:hAnsi="Arial" w:cs="Arial"/>
          <w:spacing w:val="-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się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udział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Uczestnika/czki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Projektu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więcej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niż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jednej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formie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wsparcia.</w:t>
      </w:r>
      <w:r w:rsidR="00E929C7" w:rsidRPr="007B2A2B">
        <w:rPr>
          <w:rFonts w:ascii="Arial" w:hAnsi="Arial" w:cs="Arial"/>
          <w:sz w:val="24"/>
          <w:szCs w:val="24"/>
        </w:rPr>
        <w:t xml:space="preserve"> </w:t>
      </w:r>
    </w:p>
    <w:p w14:paraId="52CD248E" w14:textId="494963B0" w:rsidR="00C32090" w:rsidRPr="007B2A2B" w:rsidRDefault="00C54214" w:rsidP="00665FF4">
      <w:pPr>
        <w:pStyle w:val="Nagwek2"/>
        <w:spacing w:before="0" w:after="160" w:line="360" w:lineRule="auto"/>
        <w:ind w:left="6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B2A2B">
        <w:rPr>
          <w:rFonts w:ascii="Arial" w:hAnsi="Arial" w:cs="Arial"/>
          <w:b/>
          <w:color w:val="auto"/>
          <w:sz w:val="24"/>
          <w:szCs w:val="24"/>
        </w:rPr>
        <w:t>§ 3</w:t>
      </w:r>
      <w:r w:rsidR="007B2A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B2A2B">
        <w:rPr>
          <w:rFonts w:ascii="Arial" w:hAnsi="Arial" w:cs="Arial"/>
          <w:b/>
          <w:color w:val="auto"/>
          <w:sz w:val="24"/>
          <w:szCs w:val="24"/>
        </w:rPr>
        <w:t>Przepisy ogólne</w:t>
      </w:r>
    </w:p>
    <w:p w14:paraId="23004683" w14:textId="77777777" w:rsidR="00C32090" w:rsidRPr="007B2A2B" w:rsidRDefault="00C54214" w:rsidP="00665FF4">
      <w:pPr>
        <w:pStyle w:val="Akapitzlist"/>
        <w:numPr>
          <w:ilvl w:val="0"/>
          <w:numId w:val="6"/>
        </w:numPr>
        <w:tabs>
          <w:tab w:val="left" w:pos="1015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Niniejszy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Regulamin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Uczestnictwa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Projekcie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określa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zasady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przeprowadzania rekrutacji i udziału Uczestnika/czki w Projekcie oraz określenie warunków uczestnictwa oraz praw i obowiązków Uczestnika/czki.</w:t>
      </w:r>
    </w:p>
    <w:p w14:paraId="5C9DCAC8" w14:textId="77777777" w:rsidR="00C32090" w:rsidRPr="007B2A2B" w:rsidRDefault="00C54214" w:rsidP="00665FF4">
      <w:pPr>
        <w:pStyle w:val="Akapitzlist"/>
        <w:numPr>
          <w:ilvl w:val="0"/>
          <w:numId w:val="6"/>
        </w:numPr>
        <w:tabs>
          <w:tab w:val="left" w:pos="1015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Każda osoba ubiegająca się o udział w Projekcie zobowiązana jest zapoznać się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 treścią niniejszego Regulaminu i może rozpocząć udział w rekrutacji do Projektu po uprzedniej akceptacji wszystkich jego postanowień.</w:t>
      </w:r>
    </w:p>
    <w:p w14:paraId="2C794787" w14:textId="72C583B5" w:rsidR="00C32090" w:rsidRPr="007B2A2B" w:rsidRDefault="00C54214" w:rsidP="00665FF4">
      <w:pPr>
        <w:pStyle w:val="Akapitzlist"/>
        <w:numPr>
          <w:ilvl w:val="0"/>
          <w:numId w:val="6"/>
        </w:numPr>
        <w:tabs>
          <w:tab w:val="left" w:pos="1015"/>
          <w:tab w:val="left" w:pos="4543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Rekrutacja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będzie otwarta,</w:t>
      </w:r>
      <w:r w:rsid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przejrzysta, niedyskryminująca kandydatów z jakichkolwiek powodów i wspierająca język równościowy.</w:t>
      </w:r>
      <w:r w:rsidR="00E929C7" w:rsidRPr="007B2A2B">
        <w:rPr>
          <w:rFonts w:ascii="Arial" w:hAnsi="Arial" w:cs="Arial"/>
          <w:sz w:val="24"/>
          <w:szCs w:val="24"/>
        </w:rPr>
        <w:t xml:space="preserve"> </w:t>
      </w:r>
    </w:p>
    <w:p w14:paraId="4C5E97D1" w14:textId="612B8D3D" w:rsidR="00C32090" w:rsidRPr="007B2A2B" w:rsidRDefault="00C54214" w:rsidP="00665FF4">
      <w:pPr>
        <w:pStyle w:val="Nagwek2"/>
        <w:spacing w:before="0" w:after="160" w:line="360" w:lineRule="auto"/>
        <w:ind w:left="6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B2A2B">
        <w:rPr>
          <w:rFonts w:ascii="Arial" w:hAnsi="Arial" w:cs="Arial"/>
          <w:b/>
          <w:color w:val="auto"/>
          <w:sz w:val="24"/>
          <w:szCs w:val="24"/>
        </w:rPr>
        <w:t>§ 4</w:t>
      </w:r>
      <w:r w:rsidR="007B2A2B" w:rsidRPr="007B2A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B2A2B">
        <w:rPr>
          <w:rFonts w:ascii="Arial" w:hAnsi="Arial" w:cs="Arial"/>
          <w:b/>
          <w:color w:val="auto"/>
          <w:sz w:val="24"/>
          <w:szCs w:val="24"/>
        </w:rPr>
        <w:t>Warunki udziału w projekcie i sposób rekrutacji</w:t>
      </w:r>
    </w:p>
    <w:p w14:paraId="7E5CF31A" w14:textId="2F60B5B6" w:rsidR="00C32090" w:rsidRPr="00376454" w:rsidRDefault="00C54214" w:rsidP="00665FF4">
      <w:pPr>
        <w:pStyle w:val="Akapitzlist"/>
        <w:numPr>
          <w:ilvl w:val="0"/>
          <w:numId w:val="5"/>
        </w:numPr>
        <w:tabs>
          <w:tab w:val="left" w:pos="1014"/>
        </w:tabs>
        <w:spacing w:after="160" w:line="360" w:lineRule="auto"/>
        <w:ind w:left="68" w:hanging="359"/>
        <w:jc w:val="left"/>
        <w:rPr>
          <w:rFonts w:ascii="Arial" w:hAnsi="Arial" w:cs="Arial"/>
          <w:sz w:val="24"/>
          <w:szCs w:val="24"/>
        </w:rPr>
      </w:pPr>
      <w:r w:rsidRPr="00376454">
        <w:rPr>
          <w:rFonts w:ascii="Arial" w:hAnsi="Arial" w:cs="Arial"/>
          <w:sz w:val="24"/>
          <w:szCs w:val="24"/>
        </w:rPr>
        <w:t>Uczestnikiem/czką</w:t>
      </w:r>
      <w:r w:rsidRPr="00376454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projektu</w:t>
      </w:r>
      <w:r w:rsidRPr="00376454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może</w:t>
      </w:r>
      <w:r w:rsidRPr="00376454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zostać</w:t>
      </w:r>
      <w:r w:rsidRPr="00376454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osoba,</w:t>
      </w:r>
      <w:r w:rsidRPr="00376454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w</w:t>
      </w:r>
      <w:r w:rsidRPr="00376454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wieku</w:t>
      </w:r>
      <w:r w:rsidRPr="00376454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18-64</w:t>
      </w:r>
      <w:r w:rsidRPr="00376454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lat</w:t>
      </w:r>
      <w:r w:rsidRPr="00376454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(w</w:t>
      </w:r>
      <w:r w:rsidRPr="00376454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376454">
        <w:rPr>
          <w:rFonts w:ascii="Arial" w:hAnsi="Arial" w:cs="Arial"/>
          <w:spacing w:val="-2"/>
          <w:sz w:val="24"/>
          <w:szCs w:val="24"/>
        </w:rPr>
        <w:t>momencie</w:t>
      </w:r>
      <w:r w:rsidR="007B2A2B" w:rsidRPr="00376454">
        <w:rPr>
          <w:rFonts w:ascii="Arial" w:hAnsi="Arial" w:cs="Arial"/>
          <w:spacing w:val="-2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przystąpienia</w:t>
      </w:r>
      <w:r w:rsidRPr="00376454">
        <w:rPr>
          <w:rFonts w:ascii="Arial" w:hAnsi="Arial" w:cs="Arial"/>
          <w:spacing w:val="-7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do</w:t>
      </w:r>
      <w:r w:rsidRPr="00376454">
        <w:rPr>
          <w:rFonts w:ascii="Arial" w:hAnsi="Arial" w:cs="Arial"/>
          <w:spacing w:val="-5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projektu,</w:t>
      </w:r>
      <w:r w:rsidRPr="00376454">
        <w:rPr>
          <w:rFonts w:ascii="Arial" w:hAnsi="Arial" w:cs="Arial"/>
          <w:spacing w:val="-4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niezależnie</w:t>
      </w:r>
      <w:r w:rsidRPr="00376454">
        <w:rPr>
          <w:rFonts w:ascii="Arial" w:hAnsi="Arial" w:cs="Arial"/>
          <w:spacing w:val="-4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od</w:t>
      </w:r>
      <w:r w:rsidRPr="00376454">
        <w:rPr>
          <w:rFonts w:ascii="Arial" w:hAnsi="Arial" w:cs="Arial"/>
          <w:spacing w:val="-5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płci),</w:t>
      </w:r>
      <w:r w:rsidRPr="00376454">
        <w:rPr>
          <w:rFonts w:ascii="Arial" w:hAnsi="Arial" w:cs="Arial"/>
          <w:spacing w:val="-4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spełniająca</w:t>
      </w:r>
      <w:r w:rsidRPr="00376454">
        <w:rPr>
          <w:rFonts w:ascii="Arial" w:hAnsi="Arial" w:cs="Arial"/>
          <w:spacing w:val="-4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kryteria</w:t>
      </w:r>
      <w:r w:rsidRPr="00376454">
        <w:rPr>
          <w:rFonts w:ascii="Arial" w:hAnsi="Arial" w:cs="Arial"/>
          <w:spacing w:val="-4"/>
          <w:sz w:val="24"/>
          <w:szCs w:val="24"/>
        </w:rPr>
        <w:t xml:space="preserve"> </w:t>
      </w:r>
      <w:r w:rsidRPr="00376454">
        <w:rPr>
          <w:rFonts w:ascii="Arial" w:hAnsi="Arial" w:cs="Arial"/>
          <w:spacing w:val="-2"/>
          <w:sz w:val="24"/>
          <w:szCs w:val="24"/>
        </w:rPr>
        <w:t>rekrutacyjne.</w:t>
      </w:r>
    </w:p>
    <w:p w14:paraId="4EE734D0" w14:textId="77777777" w:rsidR="00C32090" w:rsidRPr="007B2A2B" w:rsidRDefault="00C54214" w:rsidP="00665FF4">
      <w:pPr>
        <w:pStyle w:val="Tekstpodstawowy"/>
        <w:spacing w:after="160" w:line="360" w:lineRule="auto"/>
        <w:ind w:left="68"/>
        <w:rPr>
          <w:rFonts w:ascii="Arial" w:hAnsi="Arial" w:cs="Arial"/>
        </w:rPr>
      </w:pPr>
      <w:r w:rsidRPr="007B2A2B">
        <w:rPr>
          <w:rFonts w:ascii="Arial" w:hAnsi="Arial" w:cs="Arial"/>
        </w:rPr>
        <w:t>Rekrutacja</w:t>
      </w:r>
      <w:r w:rsidRPr="007B2A2B">
        <w:rPr>
          <w:rFonts w:ascii="Arial" w:hAnsi="Arial" w:cs="Arial"/>
          <w:spacing w:val="80"/>
        </w:rPr>
        <w:t xml:space="preserve"> </w:t>
      </w:r>
      <w:r w:rsidRPr="007B2A2B">
        <w:rPr>
          <w:rFonts w:ascii="Arial" w:hAnsi="Arial" w:cs="Arial"/>
        </w:rPr>
        <w:t>i</w:t>
      </w:r>
      <w:r w:rsidRPr="007B2A2B">
        <w:rPr>
          <w:rFonts w:ascii="Arial" w:hAnsi="Arial" w:cs="Arial"/>
          <w:spacing w:val="80"/>
        </w:rPr>
        <w:t xml:space="preserve"> </w:t>
      </w:r>
      <w:r w:rsidRPr="007B2A2B">
        <w:rPr>
          <w:rFonts w:ascii="Arial" w:hAnsi="Arial" w:cs="Arial"/>
        </w:rPr>
        <w:t>formy</w:t>
      </w:r>
      <w:r w:rsidRPr="007B2A2B">
        <w:rPr>
          <w:rFonts w:ascii="Arial" w:hAnsi="Arial" w:cs="Arial"/>
          <w:spacing w:val="80"/>
        </w:rPr>
        <w:t xml:space="preserve"> </w:t>
      </w:r>
      <w:r w:rsidRPr="007B2A2B">
        <w:rPr>
          <w:rFonts w:ascii="Arial" w:hAnsi="Arial" w:cs="Arial"/>
        </w:rPr>
        <w:t>wsparcia</w:t>
      </w:r>
      <w:r w:rsidRPr="007B2A2B">
        <w:rPr>
          <w:rFonts w:ascii="Arial" w:hAnsi="Arial" w:cs="Arial"/>
          <w:spacing w:val="80"/>
        </w:rPr>
        <w:t xml:space="preserve"> </w:t>
      </w:r>
      <w:r w:rsidRPr="007B2A2B">
        <w:rPr>
          <w:rFonts w:ascii="Arial" w:hAnsi="Arial" w:cs="Arial"/>
        </w:rPr>
        <w:t>realizowane</w:t>
      </w:r>
      <w:r w:rsidRPr="007B2A2B">
        <w:rPr>
          <w:rFonts w:ascii="Arial" w:hAnsi="Arial" w:cs="Arial"/>
          <w:spacing w:val="80"/>
        </w:rPr>
        <w:t xml:space="preserve"> </w:t>
      </w:r>
      <w:r w:rsidRPr="007B2A2B">
        <w:rPr>
          <w:rFonts w:ascii="Arial" w:hAnsi="Arial" w:cs="Arial"/>
        </w:rPr>
        <w:t>będą</w:t>
      </w:r>
      <w:r w:rsidRPr="007B2A2B">
        <w:rPr>
          <w:rFonts w:ascii="Arial" w:hAnsi="Arial" w:cs="Arial"/>
          <w:spacing w:val="80"/>
        </w:rPr>
        <w:t xml:space="preserve"> </w:t>
      </w:r>
      <w:r w:rsidRPr="007B2A2B">
        <w:rPr>
          <w:rFonts w:ascii="Arial" w:hAnsi="Arial" w:cs="Arial"/>
        </w:rPr>
        <w:t>zgodnie</w:t>
      </w:r>
      <w:r w:rsidRPr="007B2A2B">
        <w:rPr>
          <w:rFonts w:ascii="Arial" w:hAnsi="Arial" w:cs="Arial"/>
          <w:spacing w:val="80"/>
        </w:rPr>
        <w:t xml:space="preserve"> </w:t>
      </w:r>
      <w:r w:rsidRPr="007B2A2B">
        <w:rPr>
          <w:rFonts w:ascii="Arial" w:hAnsi="Arial" w:cs="Arial"/>
        </w:rPr>
        <w:t>z</w:t>
      </w:r>
      <w:r w:rsidRPr="007B2A2B">
        <w:rPr>
          <w:rFonts w:ascii="Arial" w:hAnsi="Arial" w:cs="Arial"/>
          <w:spacing w:val="80"/>
        </w:rPr>
        <w:t xml:space="preserve"> </w:t>
      </w:r>
      <w:r w:rsidRPr="007B2A2B">
        <w:rPr>
          <w:rFonts w:ascii="Arial" w:hAnsi="Arial" w:cs="Arial"/>
        </w:rPr>
        <w:t>zasadą</w:t>
      </w:r>
      <w:r w:rsidRPr="007B2A2B">
        <w:rPr>
          <w:rFonts w:ascii="Arial" w:hAnsi="Arial" w:cs="Arial"/>
          <w:spacing w:val="80"/>
        </w:rPr>
        <w:t xml:space="preserve"> </w:t>
      </w:r>
      <w:r w:rsidRPr="007B2A2B">
        <w:rPr>
          <w:rFonts w:ascii="Arial" w:hAnsi="Arial" w:cs="Arial"/>
        </w:rPr>
        <w:t>niedyskryminacji ze</w:t>
      </w:r>
      <w:r w:rsidRPr="007B2A2B">
        <w:rPr>
          <w:rFonts w:ascii="Arial" w:hAnsi="Arial" w:cs="Arial"/>
          <w:spacing w:val="21"/>
        </w:rPr>
        <w:t xml:space="preserve"> </w:t>
      </w:r>
      <w:r w:rsidRPr="007B2A2B">
        <w:rPr>
          <w:rFonts w:ascii="Arial" w:hAnsi="Arial" w:cs="Arial"/>
        </w:rPr>
        <w:t>względu</w:t>
      </w:r>
      <w:r w:rsidRPr="007B2A2B">
        <w:rPr>
          <w:rFonts w:ascii="Arial" w:hAnsi="Arial" w:cs="Arial"/>
          <w:spacing w:val="24"/>
        </w:rPr>
        <w:t xml:space="preserve"> </w:t>
      </w:r>
      <w:r w:rsidRPr="007B2A2B">
        <w:rPr>
          <w:rFonts w:ascii="Arial" w:hAnsi="Arial" w:cs="Arial"/>
        </w:rPr>
        <w:t>na</w:t>
      </w:r>
      <w:r w:rsidRPr="007B2A2B">
        <w:rPr>
          <w:rFonts w:ascii="Arial" w:hAnsi="Arial" w:cs="Arial"/>
          <w:spacing w:val="24"/>
        </w:rPr>
        <w:t xml:space="preserve"> </w:t>
      </w:r>
      <w:r w:rsidRPr="007B2A2B">
        <w:rPr>
          <w:rFonts w:ascii="Arial" w:hAnsi="Arial" w:cs="Arial"/>
        </w:rPr>
        <w:t>płeć,</w:t>
      </w:r>
      <w:r w:rsidRPr="007B2A2B">
        <w:rPr>
          <w:rFonts w:ascii="Arial" w:hAnsi="Arial" w:cs="Arial"/>
          <w:spacing w:val="23"/>
        </w:rPr>
        <w:t xml:space="preserve"> </w:t>
      </w:r>
      <w:r w:rsidRPr="007B2A2B">
        <w:rPr>
          <w:rFonts w:ascii="Arial" w:hAnsi="Arial" w:cs="Arial"/>
        </w:rPr>
        <w:t>rasę</w:t>
      </w:r>
      <w:r w:rsidRPr="007B2A2B">
        <w:rPr>
          <w:rFonts w:ascii="Arial" w:hAnsi="Arial" w:cs="Arial"/>
          <w:spacing w:val="24"/>
        </w:rPr>
        <w:t xml:space="preserve"> </w:t>
      </w:r>
      <w:r w:rsidRPr="007B2A2B">
        <w:rPr>
          <w:rFonts w:ascii="Arial" w:hAnsi="Arial" w:cs="Arial"/>
        </w:rPr>
        <w:t>lub</w:t>
      </w:r>
      <w:r w:rsidRPr="007B2A2B">
        <w:rPr>
          <w:rFonts w:ascii="Arial" w:hAnsi="Arial" w:cs="Arial"/>
          <w:spacing w:val="22"/>
        </w:rPr>
        <w:t xml:space="preserve"> </w:t>
      </w:r>
      <w:r w:rsidRPr="007B2A2B">
        <w:rPr>
          <w:rFonts w:ascii="Arial" w:hAnsi="Arial" w:cs="Arial"/>
        </w:rPr>
        <w:t>pochodzenie</w:t>
      </w:r>
      <w:r w:rsidRPr="007B2A2B">
        <w:rPr>
          <w:rFonts w:ascii="Arial" w:hAnsi="Arial" w:cs="Arial"/>
          <w:spacing w:val="22"/>
        </w:rPr>
        <w:t xml:space="preserve"> </w:t>
      </w:r>
      <w:r w:rsidRPr="007B2A2B">
        <w:rPr>
          <w:rFonts w:ascii="Arial" w:hAnsi="Arial" w:cs="Arial"/>
        </w:rPr>
        <w:t>etniczne,</w:t>
      </w:r>
      <w:r w:rsidRPr="007B2A2B">
        <w:rPr>
          <w:rFonts w:ascii="Arial" w:hAnsi="Arial" w:cs="Arial"/>
          <w:spacing w:val="23"/>
        </w:rPr>
        <w:t xml:space="preserve"> </w:t>
      </w:r>
      <w:r w:rsidRPr="007B2A2B">
        <w:rPr>
          <w:rFonts w:ascii="Arial" w:hAnsi="Arial" w:cs="Arial"/>
        </w:rPr>
        <w:t>narodowość,</w:t>
      </w:r>
      <w:r w:rsidRPr="007B2A2B">
        <w:rPr>
          <w:rFonts w:ascii="Arial" w:hAnsi="Arial" w:cs="Arial"/>
          <w:spacing w:val="23"/>
        </w:rPr>
        <w:t xml:space="preserve"> </w:t>
      </w:r>
      <w:r w:rsidRPr="007B2A2B">
        <w:rPr>
          <w:rFonts w:ascii="Arial" w:hAnsi="Arial" w:cs="Arial"/>
        </w:rPr>
        <w:t>obywatelstwo,</w:t>
      </w:r>
      <w:r w:rsidRPr="007B2A2B">
        <w:rPr>
          <w:rFonts w:ascii="Arial" w:hAnsi="Arial" w:cs="Arial"/>
          <w:spacing w:val="24"/>
        </w:rPr>
        <w:t xml:space="preserve"> </w:t>
      </w:r>
      <w:r w:rsidRPr="007B2A2B">
        <w:rPr>
          <w:rFonts w:ascii="Arial" w:hAnsi="Arial" w:cs="Arial"/>
          <w:spacing w:val="-2"/>
        </w:rPr>
        <w:t>religię</w:t>
      </w:r>
      <w:r w:rsidR="00731FAE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</w:rPr>
        <w:t>(wyznanie) lub światopogląd, niepełnosprawność, wiek, orientację seksualną, przynależność do grup społeczno-zawodowych, sytuację materialną i prawną, wykształcenie, zawód, pochodzenie społeczne.</w:t>
      </w:r>
    </w:p>
    <w:p w14:paraId="16E1FFE2" w14:textId="77777777" w:rsidR="00C32090" w:rsidRPr="007B2A2B" w:rsidRDefault="00C54214" w:rsidP="00665FF4">
      <w:pPr>
        <w:pStyle w:val="Akapitzlist"/>
        <w:numPr>
          <w:ilvl w:val="0"/>
          <w:numId w:val="5"/>
        </w:numPr>
        <w:tabs>
          <w:tab w:val="left" w:pos="1015"/>
          <w:tab w:val="left" w:pos="9640"/>
        </w:tabs>
        <w:spacing w:after="160" w:line="360" w:lineRule="auto"/>
        <w:ind w:left="68"/>
        <w:jc w:val="left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W każdym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roku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kalendarzowym realizacji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Projektu,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uruchomiona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zostanie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jedna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lub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dwie edycje danej formy wsparcia. Każdorazowo na etapie rekrutacji będzie podawana liczba dostępnych miejsc na daną formę wsparcia w każdej edycji oraz daty rozpoczęcia</w:t>
      </w:r>
      <w:r w:rsidR="00E929C7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10"/>
          <w:sz w:val="24"/>
          <w:szCs w:val="24"/>
        </w:rPr>
        <w:t xml:space="preserve">i </w:t>
      </w:r>
      <w:r w:rsidRPr="007B2A2B">
        <w:rPr>
          <w:rFonts w:ascii="Arial" w:hAnsi="Arial" w:cs="Arial"/>
          <w:sz w:val="24"/>
          <w:szCs w:val="24"/>
        </w:rPr>
        <w:t>zakończenia rekrutacji.</w:t>
      </w:r>
    </w:p>
    <w:p w14:paraId="77223F4A" w14:textId="77777777" w:rsidR="00C32090" w:rsidRPr="007B2A2B" w:rsidRDefault="00C54214" w:rsidP="00665FF4">
      <w:pPr>
        <w:pStyle w:val="Akapitzlist"/>
        <w:numPr>
          <w:ilvl w:val="0"/>
          <w:numId w:val="5"/>
        </w:numPr>
        <w:tabs>
          <w:tab w:val="left" w:pos="1015"/>
        </w:tabs>
        <w:spacing w:after="160" w:line="360" w:lineRule="auto"/>
        <w:ind w:left="68"/>
        <w:jc w:val="left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Rekrutacja na aktualnie uruchomione formy wsparcia prowadzona będzie w oparciu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 ustalone kryteria i limity miejsc. W wyjątkowych sytuacjach liczba miejsc dla poszczególnych form wsparcia może ulec zmianie.</w:t>
      </w:r>
    </w:p>
    <w:p w14:paraId="77E2F0F1" w14:textId="23ABB791" w:rsidR="00C32090" w:rsidRPr="007B2A2B" w:rsidRDefault="00C54214" w:rsidP="00665FF4">
      <w:pPr>
        <w:pStyle w:val="Akapitzlist"/>
        <w:numPr>
          <w:ilvl w:val="0"/>
          <w:numId w:val="5"/>
        </w:numPr>
        <w:tabs>
          <w:tab w:val="left" w:pos="1015"/>
          <w:tab w:val="left" w:pos="2724"/>
        </w:tabs>
        <w:spacing w:after="160" w:line="360" w:lineRule="auto"/>
        <w:ind w:left="68"/>
        <w:jc w:val="left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 xml:space="preserve">Oferta form wsparcia realizowanych w Projekcie, terminy rekrutacji oraz liczba dostępnych miejsc będą na bieżąco publikowane na Akademii WSB w zakładce „Projekty </w:t>
      </w:r>
      <w:r w:rsidRPr="007B2A2B">
        <w:rPr>
          <w:rFonts w:ascii="Arial" w:hAnsi="Arial" w:cs="Arial"/>
          <w:spacing w:val="-2"/>
          <w:sz w:val="24"/>
          <w:szCs w:val="24"/>
        </w:rPr>
        <w:t>unijne”</w:t>
      </w:r>
      <w:r w:rsidR="00B264F9">
        <w:t xml:space="preserve"> </w:t>
      </w:r>
      <w:hyperlink r:id="rId13">
        <w:r w:rsidRPr="007B2A2B">
          <w:rPr>
            <w:rFonts w:ascii="Arial" w:hAnsi="Arial" w:cs="Arial"/>
            <w:spacing w:val="-2"/>
            <w:sz w:val="24"/>
            <w:szCs w:val="24"/>
          </w:rPr>
          <w:t>(</w:t>
        </w:r>
      </w:hyperlink>
      <w:hyperlink r:id="rId1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https://wsb.edu.pl/rozwoj</w:t>
        </w:r>
      </w:hyperlink>
      <w:hyperlink r:id="rId15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16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kompetencji</w:t>
        </w:r>
      </w:hyperlink>
      <w:hyperlink r:id="rId17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18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przyszlosci</w:t>
        </w:r>
      </w:hyperlink>
      <w:hyperlink r:id="rId19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20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dopasowanych</w:t>
        </w:r>
      </w:hyperlink>
      <w:hyperlink r:id="rId21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22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</w:t>
        </w:r>
      </w:hyperlink>
      <w:hyperlink r:id="rId23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2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oczekiwan</w:t>
        </w:r>
      </w:hyperlink>
      <w:hyperlink r:id="rId25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rynku</w:t>
        </w:r>
      </w:hyperlink>
      <w:hyperlink r:id="rId26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27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pracy</w:t>
        </w:r>
      </w:hyperlink>
      <w:hyperlink r:id="rId28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29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i-</w:t>
        </w:r>
      </w:hyperlink>
      <w:hyperlink r:id="rId30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pracodawcow/rekrutacja</w:t>
        </w:r>
      </w:hyperlink>
      <w:hyperlink r:id="rId31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)</w:t>
        </w:r>
      </w:hyperlink>
      <w:r w:rsidRPr="007B2A2B">
        <w:rPr>
          <w:rFonts w:ascii="Arial" w:hAnsi="Arial" w:cs="Arial"/>
          <w:spacing w:val="-2"/>
          <w:sz w:val="24"/>
          <w:szCs w:val="24"/>
          <w:u w:val="single"/>
        </w:rPr>
        <w:t>.</w:t>
      </w:r>
    </w:p>
    <w:p w14:paraId="58423F84" w14:textId="77777777" w:rsidR="00C32090" w:rsidRPr="007B2A2B" w:rsidRDefault="00C54214" w:rsidP="00665FF4">
      <w:pPr>
        <w:pStyle w:val="Akapitzlist"/>
        <w:numPr>
          <w:ilvl w:val="0"/>
          <w:numId w:val="5"/>
        </w:numPr>
        <w:tabs>
          <w:tab w:val="left" w:pos="1015"/>
        </w:tabs>
        <w:spacing w:after="160" w:line="360" w:lineRule="auto"/>
        <w:ind w:left="68"/>
        <w:jc w:val="left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Zgłoszenie udziału w wybranej formie wsparcia odbywa się, we wskazanym terminie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 formie, na podstawie złożonego Formularza rekrutacyjnego zgodnie ze wzorem określonym w załączniku nr 1.</w:t>
      </w:r>
    </w:p>
    <w:p w14:paraId="050A5F0F" w14:textId="04612AF1" w:rsidR="00C32090" w:rsidRPr="00376454" w:rsidRDefault="00C54214" w:rsidP="00665FF4">
      <w:pPr>
        <w:pStyle w:val="Akapitzlist"/>
        <w:numPr>
          <w:ilvl w:val="0"/>
          <w:numId w:val="5"/>
        </w:numPr>
        <w:tabs>
          <w:tab w:val="left" w:pos="1014"/>
        </w:tabs>
        <w:spacing w:after="160" w:line="360" w:lineRule="auto"/>
        <w:ind w:left="68" w:hanging="359"/>
        <w:jc w:val="left"/>
        <w:rPr>
          <w:rFonts w:ascii="Arial" w:hAnsi="Arial" w:cs="Arial"/>
        </w:rPr>
      </w:pPr>
      <w:r w:rsidRPr="00376454">
        <w:rPr>
          <w:rFonts w:ascii="Arial" w:hAnsi="Arial" w:cs="Arial"/>
          <w:sz w:val="24"/>
          <w:szCs w:val="24"/>
        </w:rPr>
        <w:t>W</w:t>
      </w:r>
      <w:r w:rsidRPr="00376454">
        <w:rPr>
          <w:rFonts w:ascii="Arial" w:hAnsi="Arial" w:cs="Arial"/>
          <w:spacing w:val="13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przypadku</w:t>
      </w:r>
      <w:r w:rsidRPr="00376454">
        <w:rPr>
          <w:rFonts w:ascii="Arial" w:hAnsi="Arial" w:cs="Arial"/>
          <w:spacing w:val="12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niewyczerpania</w:t>
      </w:r>
      <w:r w:rsidRPr="00376454">
        <w:rPr>
          <w:rFonts w:ascii="Arial" w:hAnsi="Arial" w:cs="Arial"/>
          <w:spacing w:val="14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miejsc</w:t>
      </w:r>
      <w:r w:rsidRPr="00376454">
        <w:rPr>
          <w:rFonts w:ascii="Arial" w:hAnsi="Arial" w:cs="Arial"/>
          <w:spacing w:val="12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w</w:t>
      </w:r>
      <w:r w:rsidRPr="00376454">
        <w:rPr>
          <w:rFonts w:ascii="Arial" w:hAnsi="Arial" w:cs="Arial"/>
          <w:spacing w:val="13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danej</w:t>
      </w:r>
      <w:r w:rsidRPr="00376454">
        <w:rPr>
          <w:rFonts w:ascii="Arial" w:hAnsi="Arial" w:cs="Arial"/>
          <w:spacing w:val="12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formie</w:t>
      </w:r>
      <w:r w:rsidRPr="00376454">
        <w:rPr>
          <w:rFonts w:ascii="Arial" w:hAnsi="Arial" w:cs="Arial"/>
          <w:spacing w:val="14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wsparcia</w:t>
      </w:r>
      <w:r w:rsidRPr="00376454">
        <w:rPr>
          <w:rFonts w:ascii="Arial" w:hAnsi="Arial" w:cs="Arial"/>
          <w:spacing w:val="14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przeprowadzona</w:t>
      </w:r>
      <w:r w:rsidRPr="00376454">
        <w:rPr>
          <w:rFonts w:ascii="Arial" w:hAnsi="Arial" w:cs="Arial"/>
          <w:spacing w:val="14"/>
          <w:sz w:val="24"/>
          <w:szCs w:val="24"/>
        </w:rPr>
        <w:t xml:space="preserve"> </w:t>
      </w:r>
      <w:r w:rsidRPr="00376454">
        <w:rPr>
          <w:rFonts w:ascii="Arial" w:hAnsi="Arial" w:cs="Arial"/>
          <w:spacing w:val="-2"/>
          <w:sz w:val="24"/>
          <w:szCs w:val="24"/>
        </w:rPr>
        <w:t>zostanie</w:t>
      </w:r>
      <w:r w:rsidR="00376454" w:rsidRPr="00376454">
        <w:rPr>
          <w:rFonts w:ascii="Arial" w:hAnsi="Arial" w:cs="Arial"/>
          <w:spacing w:val="-2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rekrutacja</w:t>
      </w:r>
      <w:r w:rsidRPr="00376454">
        <w:rPr>
          <w:rFonts w:ascii="Arial" w:hAnsi="Arial" w:cs="Arial"/>
          <w:spacing w:val="-4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uzupełniająca</w:t>
      </w:r>
      <w:r w:rsidRPr="00376454">
        <w:rPr>
          <w:rFonts w:ascii="Arial" w:hAnsi="Arial" w:cs="Arial"/>
          <w:spacing w:val="-5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oparta</w:t>
      </w:r>
      <w:r w:rsidRPr="00376454">
        <w:rPr>
          <w:rFonts w:ascii="Arial" w:hAnsi="Arial" w:cs="Arial"/>
          <w:spacing w:val="-1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o</w:t>
      </w:r>
      <w:r w:rsidRPr="00376454">
        <w:rPr>
          <w:rFonts w:ascii="Arial" w:hAnsi="Arial" w:cs="Arial"/>
          <w:spacing w:val="-4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te</w:t>
      </w:r>
      <w:r w:rsidRPr="00376454">
        <w:rPr>
          <w:rFonts w:ascii="Arial" w:hAnsi="Arial" w:cs="Arial"/>
          <w:spacing w:val="-3"/>
          <w:sz w:val="24"/>
          <w:szCs w:val="24"/>
        </w:rPr>
        <w:t xml:space="preserve"> </w:t>
      </w:r>
      <w:r w:rsidRPr="00376454">
        <w:rPr>
          <w:rFonts w:ascii="Arial" w:hAnsi="Arial" w:cs="Arial"/>
          <w:sz w:val="24"/>
          <w:szCs w:val="24"/>
        </w:rPr>
        <w:t>same</w:t>
      </w:r>
      <w:r w:rsidRPr="00376454">
        <w:rPr>
          <w:rFonts w:ascii="Arial" w:hAnsi="Arial" w:cs="Arial"/>
          <w:spacing w:val="-2"/>
          <w:sz w:val="24"/>
          <w:szCs w:val="24"/>
        </w:rPr>
        <w:t xml:space="preserve"> zasady.</w:t>
      </w:r>
    </w:p>
    <w:p w14:paraId="79ED6BBC" w14:textId="3C0B9172" w:rsidR="00C32090" w:rsidRPr="007B2A2B" w:rsidRDefault="00C54214" w:rsidP="00665FF4">
      <w:pPr>
        <w:pStyle w:val="Akapitzlist"/>
        <w:numPr>
          <w:ilvl w:val="0"/>
          <w:numId w:val="5"/>
        </w:numPr>
        <w:tabs>
          <w:tab w:val="left" w:pos="1015"/>
          <w:tab w:val="left" w:pos="2595"/>
          <w:tab w:val="left" w:pos="4241"/>
          <w:tab w:val="left" w:pos="5696"/>
        </w:tabs>
        <w:spacing w:after="160" w:line="360" w:lineRule="auto"/>
        <w:ind w:left="68"/>
        <w:jc w:val="left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Informacje o rekrutacji będą publikowane na stronie Akademii WSB (wsb.edu.pl)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 xml:space="preserve">w </w:t>
      </w:r>
      <w:r w:rsidRPr="007B2A2B">
        <w:rPr>
          <w:rFonts w:ascii="Arial" w:hAnsi="Arial" w:cs="Arial"/>
          <w:spacing w:val="-2"/>
          <w:sz w:val="24"/>
          <w:szCs w:val="24"/>
        </w:rPr>
        <w:t>zakładce</w:t>
      </w:r>
      <w:r w:rsidR="00E929C7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„Projekty</w:t>
      </w:r>
      <w:r w:rsidR="00E929C7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unijne”</w:t>
      </w:r>
      <w:r w:rsidR="00E929C7" w:rsidRPr="007B2A2B">
        <w:rPr>
          <w:rFonts w:ascii="Arial" w:hAnsi="Arial" w:cs="Arial"/>
          <w:sz w:val="24"/>
          <w:szCs w:val="24"/>
        </w:rPr>
        <w:t xml:space="preserve"> </w:t>
      </w:r>
      <w:hyperlink r:id="rId32" w:history="1">
        <w:r w:rsidR="00E929C7" w:rsidRPr="007B2A2B">
          <w:rPr>
            <w:rStyle w:val="Hipercze"/>
            <w:rFonts w:ascii="Arial" w:hAnsi="Arial" w:cs="Arial"/>
            <w:spacing w:val="-2"/>
            <w:sz w:val="24"/>
            <w:szCs w:val="24"/>
          </w:rPr>
          <w:t>(</w:t>
        </w:r>
      </w:hyperlink>
      <w:hyperlink r:id="rId33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https://wsb.edu.pl/rozwoj</w:t>
        </w:r>
      </w:hyperlink>
      <w:hyperlink r:id="rId3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35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kompetencji</w:t>
        </w:r>
      </w:hyperlink>
      <w:hyperlink r:id="rId36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37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przyszlosci</w:t>
        </w:r>
      </w:hyperlink>
      <w:hyperlink r:id="rId38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dopasowanych</w:t>
        </w:r>
      </w:hyperlink>
      <w:hyperlink r:id="rId39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40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</w:t>
        </w:r>
      </w:hyperlink>
      <w:hyperlink r:id="rId41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42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oczekiwan</w:t>
        </w:r>
      </w:hyperlink>
      <w:hyperlink r:id="rId43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4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rynku</w:t>
        </w:r>
      </w:hyperlink>
      <w:hyperlink r:id="rId45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46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pracy</w:t>
        </w:r>
      </w:hyperlink>
      <w:hyperlink r:id="rId47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48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i-</w:t>
        </w:r>
      </w:hyperlink>
      <w:hyperlink r:id="rId49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pracodawcow/rekrutacja</w:t>
        </w:r>
      </w:hyperlink>
      <w:hyperlink r:id="rId50">
        <w:r w:rsidRPr="007B2A2B">
          <w:rPr>
            <w:rFonts w:ascii="Arial" w:hAnsi="Arial" w:cs="Arial"/>
            <w:spacing w:val="-2"/>
            <w:sz w:val="24"/>
            <w:szCs w:val="24"/>
          </w:rPr>
          <w:t>)</w:t>
        </w:r>
      </w:hyperlink>
      <w:r w:rsidRPr="007B2A2B">
        <w:rPr>
          <w:rFonts w:ascii="Arial" w:hAnsi="Arial" w:cs="Arial"/>
          <w:spacing w:val="-2"/>
          <w:sz w:val="24"/>
          <w:szCs w:val="24"/>
        </w:rPr>
        <w:t>.</w:t>
      </w:r>
    </w:p>
    <w:p w14:paraId="244AF3DB" w14:textId="77777777" w:rsidR="00C32090" w:rsidRPr="007B2A2B" w:rsidRDefault="00C54214" w:rsidP="00665FF4">
      <w:pPr>
        <w:pStyle w:val="Tekstpodstawowy"/>
        <w:spacing w:after="160" w:line="360" w:lineRule="auto"/>
        <w:ind w:left="68"/>
        <w:rPr>
          <w:rFonts w:ascii="Arial" w:hAnsi="Arial" w:cs="Arial"/>
        </w:rPr>
      </w:pPr>
      <w:r w:rsidRPr="007B2A2B">
        <w:rPr>
          <w:rFonts w:ascii="Arial" w:hAnsi="Arial" w:cs="Arial"/>
        </w:rPr>
        <w:t>Osoby zainteresowane udziałem w Projekcie powinny na bieżąco śledzić te źródła w celu uzyskania szczegółowych informacji o terminach i warunkach rekrutacji.</w:t>
      </w:r>
    </w:p>
    <w:p w14:paraId="6A79EA01" w14:textId="77777777" w:rsidR="00C32090" w:rsidRPr="007B2A2B" w:rsidRDefault="00C54214" w:rsidP="00665FF4">
      <w:pPr>
        <w:pStyle w:val="Akapitzlist"/>
        <w:numPr>
          <w:ilvl w:val="0"/>
          <w:numId w:val="5"/>
        </w:numPr>
        <w:tabs>
          <w:tab w:val="left" w:pos="1014"/>
        </w:tabs>
        <w:spacing w:after="160" w:line="360" w:lineRule="auto"/>
        <w:ind w:left="68" w:hanging="359"/>
        <w:jc w:val="left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Procedura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rekrutacji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obejmuje:</w:t>
      </w:r>
    </w:p>
    <w:p w14:paraId="49F8C7BB" w14:textId="77777777" w:rsidR="009F3565" w:rsidRDefault="00C54214" w:rsidP="00665FF4">
      <w:pPr>
        <w:pStyle w:val="Akapitzlist"/>
        <w:numPr>
          <w:ilvl w:val="1"/>
          <w:numId w:val="5"/>
        </w:numPr>
        <w:tabs>
          <w:tab w:val="left" w:pos="1720"/>
          <w:tab w:val="left" w:pos="1731"/>
          <w:tab w:val="left" w:pos="7667"/>
        </w:tabs>
        <w:spacing w:after="160" w:line="360" w:lineRule="auto"/>
        <w:ind w:left="68" w:hanging="34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zamieszczenie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informacji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rozpoczęciu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rekrutacji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na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daną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formę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wsparcia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 xml:space="preserve">na stronie internetowej Lidera (wsb.edu.pl) w zakładce „Projekty unijne” </w:t>
      </w:r>
      <w:hyperlink r:id="rId51">
        <w:r w:rsidRPr="007B2A2B">
          <w:rPr>
            <w:rFonts w:ascii="Arial" w:hAnsi="Arial" w:cs="Arial"/>
            <w:spacing w:val="-2"/>
            <w:sz w:val="24"/>
            <w:szCs w:val="24"/>
          </w:rPr>
          <w:t>(</w:t>
        </w:r>
      </w:hyperlink>
      <w:hyperlink r:id="rId52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https://wsb.edu.</w:t>
        </w:r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</w:t>
        </w:r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l/rozwoj</w:t>
        </w:r>
      </w:hyperlink>
      <w:hyperlink r:id="rId53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5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kompetencji</w:t>
        </w:r>
      </w:hyperlink>
      <w:hyperlink r:id="rId55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56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przyszlosci</w:t>
        </w:r>
      </w:hyperlink>
      <w:hyperlink r:id="rId57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58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dopasowanych</w:t>
        </w:r>
      </w:hyperlink>
      <w:hyperlink r:id="rId59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60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</w:t>
        </w:r>
      </w:hyperlink>
      <w:hyperlink r:id="rId61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oczekiwan</w:t>
        </w:r>
      </w:hyperlink>
      <w:hyperlink r:id="rId62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63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rynku</w:t>
        </w:r>
      </w:hyperlink>
      <w:hyperlink r:id="rId6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65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pracy</w:t>
        </w:r>
      </w:hyperlink>
      <w:hyperlink r:id="rId66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r w:rsidRPr="007B2A2B">
        <w:rPr>
          <w:rFonts w:ascii="Arial" w:hAnsi="Arial" w:cs="Arial"/>
          <w:spacing w:val="-2"/>
          <w:sz w:val="24"/>
          <w:szCs w:val="24"/>
          <w:u w:val="single"/>
        </w:rPr>
        <w:t>ipracodawcow/rekrutacja</w:t>
      </w:r>
      <w:hyperlink r:id="rId67">
        <w:r w:rsidRPr="007B2A2B">
          <w:rPr>
            <w:rFonts w:ascii="Arial" w:hAnsi="Arial" w:cs="Arial"/>
            <w:spacing w:val="-2"/>
            <w:sz w:val="24"/>
            <w:szCs w:val="24"/>
          </w:rPr>
          <w:t>)</w:t>
        </w:r>
      </w:hyperlink>
      <w:r w:rsidRPr="007B2A2B">
        <w:rPr>
          <w:rFonts w:ascii="Arial" w:hAnsi="Arial" w:cs="Arial"/>
          <w:spacing w:val="-2"/>
          <w:sz w:val="24"/>
          <w:szCs w:val="24"/>
        </w:rPr>
        <w:t>;</w:t>
      </w:r>
    </w:p>
    <w:p w14:paraId="62131336" w14:textId="6DC5A908" w:rsidR="00C32090" w:rsidRPr="007B2A2B" w:rsidRDefault="00C54214" w:rsidP="00665FF4">
      <w:pPr>
        <w:pStyle w:val="Akapitzlist"/>
        <w:numPr>
          <w:ilvl w:val="1"/>
          <w:numId w:val="5"/>
        </w:numPr>
        <w:tabs>
          <w:tab w:val="left" w:pos="1720"/>
          <w:tab w:val="left" w:pos="1731"/>
          <w:tab w:val="left" w:pos="7667"/>
        </w:tabs>
        <w:spacing w:after="160" w:line="360" w:lineRule="auto"/>
        <w:ind w:left="68" w:hanging="34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B2A2B">
        <w:rPr>
          <w:rFonts w:ascii="Arial" w:hAnsi="Arial" w:cs="Arial"/>
          <w:sz w:val="24"/>
          <w:szCs w:val="24"/>
        </w:rPr>
        <w:t>wypełnienie</w:t>
      </w:r>
      <w:r w:rsidRPr="007B2A2B">
        <w:rPr>
          <w:rFonts w:ascii="Arial" w:hAnsi="Arial" w:cs="Arial"/>
          <w:spacing w:val="2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przez Kandydata/kę: Formularza Rekrutacyjnego zawierającego trzy części: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dane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osobowe,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klauzule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RODO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oraz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badanie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ankietowe,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dostępne</w:t>
      </w:r>
      <w:r w:rsidRPr="007B2A2B">
        <w:rPr>
          <w:rFonts w:ascii="Arial" w:hAnsi="Arial" w:cs="Arial"/>
          <w:sz w:val="24"/>
          <w:szCs w:val="24"/>
        </w:rPr>
        <w:tab/>
      </w:r>
      <w:r w:rsidRPr="007B2A2B">
        <w:rPr>
          <w:rFonts w:ascii="Arial" w:hAnsi="Arial" w:cs="Arial"/>
          <w:spacing w:val="-6"/>
          <w:sz w:val="24"/>
          <w:szCs w:val="24"/>
        </w:rPr>
        <w:t xml:space="preserve">na </w:t>
      </w:r>
      <w:r w:rsidRPr="007B2A2B">
        <w:rPr>
          <w:rFonts w:ascii="Arial" w:hAnsi="Arial" w:cs="Arial"/>
          <w:sz w:val="24"/>
          <w:szCs w:val="24"/>
        </w:rPr>
        <w:t xml:space="preserve">stronie internetowej Lidera Projektu (wsb.edu.pl) w zakładce „Projekty unijne” </w:t>
      </w:r>
      <w:hyperlink r:id="rId68" w:history="1">
        <w:r w:rsidR="001A1E35" w:rsidRPr="00093210">
          <w:rPr>
            <w:rStyle w:val="Hipercze"/>
            <w:rFonts w:ascii="Arial" w:hAnsi="Arial" w:cs="Arial"/>
            <w:spacing w:val="-2"/>
            <w:sz w:val="24"/>
            <w:szCs w:val="24"/>
          </w:rPr>
          <w:t>(</w:t>
        </w:r>
      </w:hyperlink>
      <w:hyperlink r:id="rId69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https://wsb.edu.pl/rozwoj</w:t>
        </w:r>
      </w:hyperlink>
      <w:hyperlink r:id="rId70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71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kompetencji</w:t>
        </w:r>
      </w:hyperlink>
      <w:hyperlink r:id="rId72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73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przyszlosci</w:t>
        </w:r>
      </w:hyperlink>
      <w:hyperlink r:id="rId7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75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dopasowanych</w:t>
        </w:r>
      </w:hyperlink>
      <w:hyperlink r:id="rId76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r w:rsidRPr="007B2A2B">
        <w:rPr>
          <w:rFonts w:ascii="Arial" w:hAnsi="Arial" w:cs="Arial"/>
          <w:spacing w:val="40"/>
          <w:sz w:val="24"/>
          <w:szCs w:val="24"/>
        </w:rPr>
        <w:t xml:space="preserve">  </w:t>
      </w:r>
      <w:hyperlink r:id="rId77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</w:t>
        </w:r>
      </w:hyperlink>
      <w:hyperlink r:id="rId78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oczekiwan</w:t>
        </w:r>
      </w:hyperlink>
      <w:hyperlink r:id="rId79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80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rynku</w:t>
        </w:r>
      </w:hyperlink>
      <w:hyperlink r:id="rId81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82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pracy</w:t>
        </w:r>
      </w:hyperlink>
      <w:hyperlink r:id="rId83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8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i-</w:t>
        </w:r>
      </w:hyperlink>
      <w:hyperlink r:id="rId85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pracodawcow/rekrutacja</w:t>
        </w:r>
      </w:hyperlink>
      <w:hyperlink r:id="rId86">
        <w:r w:rsidRPr="007B2A2B">
          <w:rPr>
            <w:rFonts w:ascii="Arial" w:hAnsi="Arial" w:cs="Arial"/>
            <w:spacing w:val="-2"/>
            <w:sz w:val="24"/>
            <w:szCs w:val="24"/>
          </w:rPr>
          <w:t>)</w:t>
        </w:r>
      </w:hyperlink>
      <w:r w:rsidRPr="007B2A2B">
        <w:rPr>
          <w:rFonts w:ascii="Arial" w:hAnsi="Arial" w:cs="Arial"/>
          <w:spacing w:val="-2"/>
          <w:sz w:val="24"/>
          <w:szCs w:val="24"/>
        </w:rPr>
        <w:t>;</w:t>
      </w:r>
    </w:p>
    <w:p w14:paraId="10D4D935" w14:textId="77777777" w:rsidR="00C32090" w:rsidRPr="007B2A2B" w:rsidRDefault="00C54214" w:rsidP="00665FF4">
      <w:pPr>
        <w:pStyle w:val="Akapitzlist"/>
        <w:numPr>
          <w:ilvl w:val="1"/>
          <w:numId w:val="5"/>
        </w:numPr>
        <w:tabs>
          <w:tab w:val="left" w:pos="1732"/>
        </w:tabs>
        <w:spacing w:after="160" w:line="360" w:lineRule="auto"/>
        <w:ind w:left="68" w:hanging="359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dokumenty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rekrutacyjne</w:t>
      </w:r>
      <w:r w:rsidRPr="007B2A2B">
        <w:rPr>
          <w:rFonts w:ascii="Arial" w:hAnsi="Arial" w:cs="Arial"/>
          <w:spacing w:val="-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można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złożyć:</w:t>
      </w:r>
    </w:p>
    <w:p w14:paraId="6B941FF3" w14:textId="77777777" w:rsidR="00B264F9" w:rsidRPr="00B264F9" w:rsidRDefault="00C54214" w:rsidP="00B264F9">
      <w:pPr>
        <w:pStyle w:val="Akapitzlist"/>
        <w:numPr>
          <w:ilvl w:val="0"/>
          <w:numId w:val="4"/>
        </w:numPr>
        <w:tabs>
          <w:tab w:val="left" w:pos="1730"/>
          <w:tab w:val="left" w:pos="3835"/>
          <w:tab w:val="left" w:pos="5252"/>
          <w:tab w:val="left" w:pos="6668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formie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elektronicznej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-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poprzez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formularz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dostępny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stronie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Akademii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WSB (wsb.edu.pl)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z w:val="24"/>
          <w:szCs w:val="24"/>
        </w:rPr>
        <w:tab/>
      </w:r>
      <w:r w:rsidRPr="007B2A2B">
        <w:rPr>
          <w:rFonts w:ascii="Arial" w:hAnsi="Arial" w:cs="Arial"/>
          <w:spacing w:val="-2"/>
          <w:sz w:val="24"/>
          <w:szCs w:val="24"/>
        </w:rPr>
        <w:t>zakładce</w:t>
      </w:r>
      <w:r w:rsidR="00B264F9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„Projekty”</w:t>
      </w:r>
      <w:r w:rsidR="00E929C7" w:rsidRPr="007B2A2B">
        <w:rPr>
          <w:rFonts w:ascii="Arial" w:hAnsi="Arial" w:cs="Arial"/>
          <w:sz w:val="24"/>
          <w:szCs w:val="24"/>
        </w:rPr>
        <w:t xml:space="preserve"> </w:t>
      </w:r>
      <w:hyperlink r:id="rId87">
        <w:r w:rsidRPr="007B2A2B">
          <w:rPr>
            <w:rFonts w:ascii="Arial" w:hAnsi="Arial" w:cs="Arial"/>
            <w:spacing w:val="-2"/>
            <w:sz w:val="24"/>
            <w:szCs w:val="24"/>
          </w:rPr>
          <w:t>(</w:t>
        </w:r>
      </w:hyperlink>
      <w:hyperlink r:id="rId88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https://wsb.edu.pl/rozwoj</w:t>
        </w:r>
      </w:hyperlink>
      <w:hyperlink r:id="rId89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90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kompetencji</w:t>
        </w:r>
      </w:hyperlink>
      <w:hyperlink r:id="rId91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przyszlosci</w:t>
        </w:r>
      </w:hyperlink>
      <w:hyperlink r:id="rId92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93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dopasowanych</w:t>
        </w:r>
      </w:hyperlink>
      <w:hyperlink r:id="rId9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95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do</w:t>
        </w:r>
      </w:hyperlink>
      <w:hyperlink r:id="rId96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97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oczekiwan</w:t>
        </w:r>
      </w:hyperlink>
      <w:hyperlink r:id="rId98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99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rynku</w:t>
        </w:r>
      </w:hyperlink>
      <w:hyperlink r:id="rId100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101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pracy</w:t>
        </w:r>
      </w:hyperlink>
      <w:hyperlink r:id="rId102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-</w:t>
        </w:r>
      </w:hyperlink>
      <w:hyperlink r:id="rId103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i-</w:t>
        </w:r>
      </w:hyperlink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04">
        <w:r w:rsidRPr="007B2A2B">
          <w:rPr>
            <w:rFonts w:ascii="Arial" w:hAnsi="Arial" w:cs="Arial"/>
            <w:spacing w:val="-2"/>
            <w:sz w:val="24"/>
            <w:szCs w:val="24"/>
            <w:u w:val="single"/>
          </w:rPr>
          <w:t>pracodawcow/rekrutacja</w:t>
        </w:r>
      </w:hyperlink>
      <w:hyperlink r:id="rId105">
        <w:r w:rsidRPr="007B2A2B">
          <w:rPr>
            <w:rFonts w:ascii="Arial" w:hAnsi="Arial" w:cs="Arial"/>
            <w:spacing w:val="-2"/>
            <w:sz w:val="24"/>
            <w:szCs w:val="24"/>
          </w:rPr>
          <w:t>)</w:t>
        </w:r>
      </w:hyperlink>
      <w:r w:rsidRPr="007B2A2B">
        <w:rPr>
          <w:rFonts w:ascii="Arial" w:hAnsi="Arial" w:cs="Arial"/>
          <w:spacing w:val="-2"/>
          <w:sz w:val="24"/>
          <w:szCs w:val="24"/>
        </w:rPr>
        <w:t>;</w:t>
      </w:r>
    </w:p>
    <w:p w14:paraId="47CC04A5" w14:textId="4479DF61" w:rsidR="00C32090" w:rsidRPr="00B264F9" w:rsidRDefault="00C54214" w:rsidP="00B264F9">
      <w:pPr>
        <w:pStyle w:val="Akapitzlist"/>
        <w:numPr>
          <w:ilvl w:val="0"/>
          <w:numId w:val="4"/>
        </w:numPr>
        <w:tabs>
          <w:tab w:val="left" w:pos="1730"/>
          <w:tab w:val="left" w:pos="3835"/>
          <w:tab w:val="left" w:pos="5252"/>
          <w:tab w:val="left" w:pos="6668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B264F9">
        <w:rPr>
          <w:rFonts w:ascii="Arial" w:hAnsi="Arial" w:cs="Arial"/>
          <w:spacing w:val="-10"/>
          <w:sz w:val="24"/>
          <w:szCs w:val="24"/>
        </w:rPr>
        <w:t>w</w:t>
      </w:r>
      <w:r w:rsidR="00E929C7" w:rsidRPr="00B264F9">
        <w:rPr>
          <w:rFonts w:ascii="Arial" w:hAnsi="Arial" w:cs="Arial"/>
          <w:spacing w:val="-10"/>
          <w:sz w:val="24"/>
          <w:szCs w:val="24"/>
        </w:rPr>
        <w:t xml:space="preserve"> </w:t>
      </w:r>
      <w:r w:rsidRPr="00B264F9">
        <w:rPr>
          <w:rFonts w:ascii="Arial" w:hAnsi="Arial" w:cs="Arial"/>
          <w:sz w:val="24"/>
          <w:szCs w:val="24"/>
        </w:rPr>
        <w:t>formie papierowej</w:t>
      </w:r>
      <w:r w:rsidR="00E929C7" w:rsidRPr="00B264F9">
        <w:rPr>
          <w:rFonts w:ascii="Arial" w:hAnsi="Arial" w:cs="Arial"/>
          <w:sz w:val="24"/>
          <w:szCs w:val="24"/>
        </w:rPr>
        <w:t xml:space="preserve"> </w:t>
      </w:r>
      <w:r w:rsidR="00E929C7" w:rsidRPr="00B264F9">
        <w:rPr>
          <w:rFonts w:ascii="Arial" w:hAnsi="Arial" w:cs="Arial"/>
          <w:spacing w:val="-12"/>
          <w:sz w:val="24"/>
          <w:szCs w:val="24"/>
        </w:rPr>
        <w:t xml:space="preserve">– </w:t>
      </w:r>
      <w:r w:rsidRPr="00B264F9">
        <w:rPr>
          <w:rFonts w:ascii="Arial" w:hAnsi="Arial" w:cs="Arial"/>
          <w:spacing w:val="-10"/>
          <w:sz w:val="24"/>
          <w:szCs w:val="24"/>
        </w:rPr>
        <w:t>w</w:t>
      </w:r>
      <w:r w:rsidR="00E929C7" w:rsidRPr="00B264F9">
        <w:rPr>
          <w:rFonts w:ascii="Arial" w:hAnsi="Arial" w:cs="Arial"/>
          <w:spacing w:val="-10"/>
          <w:sz w:val="24"/>
          <w:szCs w:val="24"/>
        </w:rPr>
        <w:t xml:space="preserve"> </w:t>
      </w:r>
      <w:r w:rsidRPr="00B264F9">
        <w:rPr>
          <w:rFonts w:ascii="Arial" w:hAnsi="Arial" w:cs="Arial"/>
          <w:spacing w:val="-2"/>
          <w:sz w:val="24"/>
          <w:szCs w:val="24"/>
        </w:rPr>
        <w:t>zamiejscowym</w:t>
      </w:r>
      <w:r w:rsidR="00B264F9">
        <w:rPr>
          <w:rFonts w:ascii="Arial" w:hAnsi="Arial" w:cs="Arial"/>
          <w:sz w:val="24"/>
          <w:szCs w:val="24"/>
        </w:rPr>
        <w:t xml:space="preserve"> </w:t>
      </w:r>
      <w:r w:rsidRPr="00B264F9">
        <w:rPr>
          <w:rFonts w:ascii="Arial" w:hAnsi="Arial" w:cs="Arial"/>
          <w:spacing w:val="-2"/>
          <w:sz w:val="24"/>
          <w:szCs w:val="24"/>
        </w:rPr>
        <w:t xml:space="preserve">oddziale </w:t>
      </w:r>
      <w:r w:rsidRPr="00B264F9">
        <w:rPr>
          <w:rFonts w:ascii="Arial" w:hAnsi="Arial" w:cs="Arial"/>
          <w:sz w:val="24"/>
          <w:szCs w:val="24"/>
        </w:rPr>
        <w:t>Lidera</w:t>
      </w:r>
      <w:r w:rsidRPr="00B264F9">
        <w:rPr>
          <w:rFonts w:ascii="Arial" w:hAnsi="Arial" w:cs="Arial"/>
          <w:spacing w:val="40"/>
          <w:sz w:val="24"/>
          <w:szCs w:val="24"/>
        </w:rPr>
        <w:t xml:space="preserve"> </w:t>
      </w:r>
      <w:r w:rsidRPr="00B264F9">
        <w:rPr>
          <w:rFonts w:ascii="Arial" w:hAnsi="Arial" w:cs="Arial"/>
          <w:sz w:val="24"/>
          <w:szCs w:val="24"/>
        </w:rPr>
        <w:t>Projektu:</w:t>
      </w:r>
    </w:p>
    <w:p w14:paraId="78DAFFE9" w14:textId="77777777" w:rsidR="00C32090" w:rsidRPr="007B2A2B" w:rsidRDefault="00C54214" w:rsidP="00665FF4">
      <w:pPr>
        <w:pStyle w:val="Tekstpodstawowy"/>
        <w:spacing w:after="160" w:line="360" w:lineRule="auto"/>
        <w:ind w:left="68"/>
        <w:rPr>
          <w:rFonts w:ascii="Arial" w:hAnsi="Arial" w:cs="Arial"/>
        </w:rPr>
      </w:pPr>
      <w:r w:rsidRPr="007B2A2B">
        <w:rPr>
          <w:rFonts w:ascii="Arial" w:hAnsi="Arial" w:cs="Arial"/>
        </w:rPr>
        <w:t>Kraków</w:t>
      </w:r>
      <w:r w:rsidRPr="007B2A2B">
        <w:rPr>
          <w:rFonts w:ascii="Arial" w:hAnsi="Arial" w:cs="Arial"/>
          <w:spacing w:val="-4"/>
        </w:rPr>
        <w:t xml:space="preserve"> </w:t>
      </w:r>
      <w:r w:rsidRPr="007B2A2B">
        <w:rPr>
          <w:rFonts w:ascii="Arial" w:hAnsi="Arial" w:cs="Arial"/>
        </w:rPr>
        <w:t>31-864,</w:t>
      </w:r>
      <w:r w:rsidRPr="007B2A2B">
        <w:rPr>
          <w:rFonts w:ascii="Arial" w:hAnsi="Arial" w:cs="Arial"/>
          <w:spacing w:val="-5"/>
        </w:rPr>
        <w:t xml:space="preserve"> </w:t>
      </w:r>
      <w:r w:rsidRPr="007B2A2B">
        <w:rPr>
          <w:rFonts w:ascii="Arial" w:hAnsi="Arial" w:cs="Arial"/>
        </w:rPr>
        <w:t>ul.</w:t>
      </w:r>
      <w:r w:rsidRPr="007B2A2B">
        <w:rPr>
          <w:rFonts w:ascii="Arial" w:hAnsi="Arial" w:cs="Arial"/>
          <w:spacing w:val="-3"/>
        </w:rPr>
        <w:t xml:space="preserve"> </w:t>
      </w:r>
      <w:r w:rsidRPr="007B2A2B">
        <w:rPr>
          <w:rFonts w:ascii="Arial" w:hAnsi="Arial" w:cs="Arial"/>
        </w:rPr>
        <w:t>Życzkowskiego</w:t>
      </w:r>
      <w:r w:rsidRPr="007B2A2B">
        <w:rPr>
          <w:rFonts w:ascii="Arial" w:hAnsi="Arial" w:cs="Arial"/>
          <w:spacing w:val="-2"/>
        </w:rPr>
        <w:t xml:space="preserve"> </w:t>
      </w:r>
      <w:r w:rsidRPr="007B2A2B">
        <w:rPr>
          <w:rFonts w:ascii="Arial" w:hAnsi="Arial" w:cs="Arial"/>
        </w:rPr>
        <w:t>14,</w:t>
      </w:r>
      <w:r w:rsidRPr="007B2A2B">
        <w:rPr>
          <w:rFonts w:ascii="Arial" w:hAnsi="Arial" w:cs="Arial"/>
          <w:spacing w:val="-4"/>
        </w:rPr>
        <w:t xml:space="preserve"> </w:t>
      </w:r>
      <w:r w:rsidRPr="007B2A2B">
        <w:rPr>
          <w:rFonts w:ascii="Arial" w:hAnsi="Arial" w:cs="Arial"/>
          <w:spacing w:val="-2"/>
        </w:rPr>
        <w:t>pok.104;</w:t>
      </w:r>
    </w:p>
    <w:p w14:paraId="049882E9" w14:textId="77777777" w:rsidR="00C32090" w:rsidRPr="007B2A2B" w:rsidRDefault="00C54214" w:rsidP="00665FF4">
      <w:pPr>
        <w:pStyle w:val="Akapitzlist"/>
        <w:numPr>
          <w:ilvl w:val="0"/>
          <w:numId w:val="4"/>
        </w:numPr>
        <w:tabs>
          <w:tab w:val="left" w:pos="1730"/>
        </w:tabs>
        <w:spacing w:after="160" w:line="360" w:lineRule="auto"/>
        <w:ind w:left="68" w:hanging="343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lub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przesyłając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pocztą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tradycyjną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w/w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adres.</w:t>
      </w:r>
    </w:p>
    <w:p w14:paraId="69E2E275" w14:textId="77777777" w:rsidR="00E929C7" w:rsidRPr="007B2A2B" w:rsidRDefault="00C54214" w:rsidP="00665FF4">
      <w:pPr>
        <w:pStyle w:val="Tekstpodstawowy"/>
        <w:spacing w:after="160" w:line="360" w:lineRule="auto"/>
        <w:ind w:left="68"/>
        <w:rPr>
          <w:rFonts w:ascii="Arial" w:hAnsi="Arial" w:cs="Arial"/>
          <w:spacing w:val="-2"/>
        </w:rPr>
      </w:pPr>
      <w:r w:rsidRPr="007B2A2B">
        <w:rPr>
          <w:rFonts w:ascii="Arial" w:hAnsi="Arial" w:cs="Arial"/>
        </w:rPr>
        <w:t>Termin</w:t>
      </w:r>
      <w:r w:rsidRPr="007B2A2B">
        <w:rPr>
          <w:rFonts w:ascii="Arial" w:hAnsi="Arial" w:cs="Arial"/>
          <w:spacing w:val="-6"/>
        </w:rPr>
        <w:t xml:space="preserve"> </w:t>
      </w:r>
      <w:r w:rsidRPr="007B2A2B">
        <w:rPr>
          <w:rFonts w:ascii="Arial" w:hAnsi="Arial" w:cs="Arial"/>
        </w:rPr>
        <w:t>składania</w:t>
      </w:r>
      <w:r w:rsidRPr="007B2A2B">
        <w:rPr>
          <w:rFonts w:ascii="Arial" w:hAnsi="Arial" w:cs="Arial"/>
          <w:spacing w:val="-4"/>
        </w:rPr>
        <w:t xml:space="preserve"> </w:t>
      </w:r>
      <w:r w:rsidRPr="007B2A2B">
        <w:rPr>
          <w:rFonts w:ascii="Arial" w:hAnsi="Arial" w:cs="Arial"/>
        </w:rPr>
        <w:t>dokumentów</w:t>
      </w:r>
      <w:r w:rsidRPr="007B2A2B">
        <w:rPr>
          <w:rFonts w:ascii="Arial" w:hAnsi="Arial" w:cs="Arial"/>
          <w:spacing w:val="-6"/>
        </w:rPr>
        <w:t xml:space="preserve"> </w:t>
      </w:r>
      <w:r w:rsidRPr="007B2A2B">
        <w:rPr>
          <w:rFonts w:ascii="Arial" w:hAnsi="Arial" w:cs="Arial"/>
        </w:rPr>
        <w:t>podawany</w:t>
      </w:r>
      <w:r w:rsidRPr="007B2A2B">
        <w:rPr>
          <w:rFonts w:ascii="Arial" w:hAnsi="Arial" w:cs="Arial"/>
          <w:spacing w:val="-5"/>
        </w:rPr>
        <w:t xml:space="preserve"> </w:t>
      </w:r>
      <w:r w:rsidRPr="007B2A2B">
        <w:rPr>
          <w:rFonts w:ascii="Arial" w:hAnsi="Arial" w:cs="Arial"/>
        </w:rPr>
        <w:t>jest</w:t>
      </w:r>
      <w:r w:rsidRPr="007B2A2B">
        <w:rPr>
          <w:rFonts w:ascii="Arial" w:hAnsi="Arial" w:cs="Arial"/>
          <w:spacing w:val="-3"/>
        </w:rPr>
        <w:t xml:space="preserve"> </w:t>
      </w:r>
      <w:r w:rsidRPr="007B2A2B">
        <w:rPr>
          <w:rFonts w:ascii="Arial" w:hAnsi="Arial" w:cs="Arial"/>
        </w:rPr>
        <w:t>przy</w:t>
      </w:r>
      <w:r w:rsidRPr="007B2A2B">
        <w:rPr>
          <w:rFonts w:ascii="Arial" w:hAnsi="Arial" w:cs="Arial"/>
          <w:spacing w:val="-5"/>
        </w:rPr>
        <w:t xml:space="preserve"> </w:t>
      </w:r>
      <w:r w:rsidRPr="007B2A2B">
        <w:rPr>
          <w:rFonts w:ascii="Arial" w:hAnsi="Arial" w:cs="Arial"/>
        </w:rPr>
        <w:t>ogłoszeniu</w:t>
      </w:r>
      <w:r w:rsidRPr="007B2A2B">
        <w:rPr>
          <w:rFonts w:ascii="Arial" w:hAnsi="Arial" w:cs="Arial"/>
          <w:spacing w:val="-3"/>
        </w:rPr>
        <w:t xml:space="preserve"> </w:t>
      </w:r>
      <w:r w:rsidRPr="007B2A2B">
        <w:rPr>
          <w:rFonts w:ascii="Arial" w:hAnsi="Arial" w:cs="Arial"/>
        </w:rPr>
        <w:t>każdej</w:t>
      </w:r>
      <w:r w:rsidRPr="007B2A2B">
        <w:rPr>
          <w:rFonts w:ascii="Arial" w:hAnsi="Arial" w:cs="Arial"/>
          <w:spacing w:val="-6"/>
        </w:rPr>
        <w:t xml:space="preserve"> </w:t>
      </w:r>
      <w:r w:rsidRPr="007B2A2B">
        <w:rPr>
          <w:rFonts w:ascii="Arial" w:hAnsi="Arial" w:cs="Arial"/>
          <w:spacing w:val="-2"/>
        </w:rPr>
        <w:t>rekrutacji.</w:t>
      </w:r>
      <w:r w:rsidR="00E929C7" w:rsidRPr="007B2A2B">
        <w:rPr>
          <w:rFonts w:ascii="Arial" w:hAnsi="Arial" w:cs="Arial"/>
          <w:spacing w:val="-2"/>
        </w:rPr>
        <w:t xml:space="preserve"> </w:t>
      </w:r>
    </w:p>
    <w:p w14:paraId="40169D16" w14:textId="77777777" w:rsidR="00E929C7" w:rsidRPr="007B2A2B" w:rsidRDefault="00C54214" w:rsidP="00665FF4">
      <w:pPr>
        <w:pStyle w:val="Tekstpodstawowy"/>
        <w:numPr>
          <w:ilvl w:val="0"/>
          <w:numId w:val="11"/>
        </w:numPr>
        <w:spacing w:after="160" w:line="360" w:lineRule="auto"/>
        <w:ind w:left="68"/>
        <w:rPr>
          <w:rFonts w:ascii="Arial" w:hAnsi="Arial" w:cs="Arial"/>
        </w:rPr>
      </w:pPr>
      <w:r w:rsidRPr="007B2A2B">
        <w:rPr>
          <w:rFonts w:ascii="Arial" w:hAnsi="Arial" w:cs="Arial"/>
        </w:rPr>
        <w:t>ocena</w:t>
      </w:r>
      <w:r w:rsidRPr="007B2A2B">
        <w:rPr>
          <w:rFonts w:ascii="Arial" w:hAnsi="Arial" w:cs="Arial"/>
          <w:spacing w:val="40"/>
        </w:rPr>
        <w:t xml:space="preserve"> </w:t>
      </w:r>
      <w:r w:rsidRPr="007B2A2B">
        <w:rPr>
          <w:rFonts w:ascii="Arial" w:hAnsi="Arial" w:cs="Arial"/>
        </w:rPr>
        <w:t>zgłoszeń</w:t>
      </w:r>
      <w:r w:rsidR="00E929C7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</w:rPr>
        <w:t>i</w:t>
      </w:r>
      <w:r w:rsidR="00E929C7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</w:rPr>
        <w:t>rankingowej</w:t>
      </w:r>
      <w:r w:rsidRPr="007B2A2B">
        <w:rPr>
          <w:rFonts w:ascii="Arial" w:hAnsi="Arial" w:cs="Arial"/>
          <w:spacing w:val="51"/>
        </w:rPr>
        <w:t xml:space="preserve">  </w:t>
      </w:r>
      <w:r w:rsidRPr="007B2A2B">
        <w:rPr>
          <w:rFonts w:ascii="Arial" w:hAnsi="Arial" w:cs="Arial"/>
          <w:spacing w:val="-2"/>
        </w:rPr>
        <w:t>zawierającej</w:t>
      </w:r>
      <w:r w:rsidR="00E929C7" w:rsidRPr="007B2A2B">
        <w:rPr>
          <w:rFonts w:ascii="Arial" w:hAnsi="Arial" w:cs="Arial"/>
          <w:spacing w:val="-2"/>
        </w:rPr>
        <w:t xml:space="preserve"> </w:t>
      </w:r>
      <w:r w:rsidRPr="007B2A2B">
        <w:rPr>
          <w:rFonts w:ascii="Arial" w:hAnsi="Arial" w:cs="Arial"/>
        </w:rPr>
        <w:t>informacje</w:t>
      </w:r>
      <w:r w:rsidRPr="007B2A2B">
        <w:rPr>
          <w:rFonts w:ascii="Arial" w:hAnsi="Arial" w:cs="Arial"/>
          <w:spacing w:val="40"/>
        </w:rPr>
        <w:t xml:space="preserve"> </w:t>
      </w:r>
      <w:r w:rsidRPr="007B2A2B">
        <w:rPr>
          <w:rFonts w:ascii="Arial" w:hAnsi="Arial" w:cs="Arial"/>
        </w:rPr>
        <w:t xml:space="preserve">o zakwalifikowanych i odrzuconych osobach będzie miała miejsce najpóźniej 2 dni robocze po zakończeniu rekrutacji na daną formę </w:t>
      </w:r>
      <w:r w:rsidRPr="007B2A2B">
        <w:rPr>
          <w:rFonts w:ascii="Arial" w:hAnsi="Arial" w:cs="Arial"/>
          <w:spacing w:val="-2"/>
        </w:rPr>
        <w:t>wsparcia.</w:t>
      </w:r>
    </w:p>
    <w:p w14:paraId="3E953520" w14:textId="77777777" w:rsidR="00E929C7" w:rsidRPr="007B2A2B" w:rsidRDefault="00C54214" w:rsidP="00665FF4">
      <w:pPr>
        <w:pStyle w:val="Tekstpodstawowy"/>
        <w:numPr>
          <w:ilvl w:val="0"/>
          <w:numId w:val="11"/>
        </w:numPr>
        <w:spacing w:after="160" w:line="360" w:lineRule="auto"/>
        <w:ind w:left="68"/>
        <w:rPr>
          <w:rFonts w:ascii="Arial" w:hAnsi="Arial" w:cs="Arial"/>
        </w:rPr>
      </w:pPr>
      <w:r w:rsidRPr="007B2A2B">
        <w:rPr>
          <w:rFonts w:ascii="Arial" w:hAnsi="Arial" w:cs="Arial"/>
        </w:rPr>
        <w:t>decyzję o zakwalifikowaniu lub niezakwalifikowaniu Kandydata/Kandydatki do udziału w Projekcie podejmuje Lider Projektu na podstawie przyznanej liczby punktów. Decyzja ta jest ostateczna i nie przysługuje od niej odwołanie</w:t>
      </w:r>
    </w:p>
    <w:p w14:paraId="658F51ED" w14:textId="2B3D2E81" w:rsidR="00E929C7" w:rsidRPr="00B264F9" w:rsidRDefault="00C54214" w:rsidP="00B264F9">
      <w:pPr>
        <w:pStyle w:val="Tekstpodstawowy"/>
        <w:numPr>
          <w:ilvl w:val="0"/>
          <w:numId w:val="11"/>
        </w:numPr>
        <w:spacing w:after="160" w:line="360" w:lineRule="auto"/>
        <w:ind w:left="68"/>
        <w:rPr>
          <w:rFonts w:ascii="Arial" w:hAnsi="Arial" w:cs="Arial"/>
          <w:spacing w:val="-2"/>
        </w:rPr>
      </w:pPr>
      <w:r w:rsidRPr="007B2A2B">
        <w:rPr>
          <w:rFonts w:ascii="Arial" w:hAnsi="Arial" w:cs="Arial"/>
        </w:rPr>
        <w:t xml:space="preserve">liczba osób objętych wsparciem we wszystkich formach wsparcia, to łącznie 1160 </w:t>
      </w:r>
      <w:r w:rsidRPr="007B2A2B">
        <w:rPr>
          <w:rFonts w:ascii="Arial" w:hAnsi="Arial" w:cs="Arial"/>
          <w:spacing w:val="-2"/>
        </w:rPr>
        <w:t>osób</w:t>
      </w:r>
    </w:p>
    <w:p w14:paraId="4646DEDE" w14:textId="77777777" w:rsidR="00E929C7" w:rsidRPr="007B2A2B" w:rsidRDefault="00C54214" w:rsidP="00665FF4">
      <w:pPr>
        <w:pStyle w:val="Akapitzlist"/>
        <w:numPr>
          <w:ilvl w:val="0"/>
          <w:numId w:val="11"/>
        </w:numPr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złożenie dokumentów nie jest równoznaczne z zakwalifikowaniem Kandydata/ki do udziału w Projekcie</w:t>
      </w:r>
    </w:p>
    <w:p w14:paraId="27E0C876" w14:textId="77777777" w:rsidR="00C32090" w:rsidRPr="007B2A2B" w:rsidRDefault="00C54214" w:rsidP="00665FF4">
      <w:pPr>
        <w:pStyle w:val="Akapitzlist"/>
        <w:numPr>
          <w:ilvl w:val="0"/>
          <w:numId w:val="11"/>
        </w:numPr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rekrutacja</w:t>
      </w:r>
      <w:r w:rsidRPr="007B2A2B">
        <w:rPr>
          <w:rFonts w:ascii="Arial" w:hAnsi="Arial" w:cs="Arial"/>
          <w:spacing w:val="4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</w:t>
      </w:r>
      <w:r w:rsidRPr="007B2A2B">
        <w:rPr>
          <w:rFonts w:ascii="Arial" w:hAnsi="Arial" w:cs="Arial"/>
          <w:spacing w:val="4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Projektu</w:t>
      </w:r>
      <w:r w:rsidRPr="007B2A2B">
        <w:rPr>
          <w:rFonts w:ascii="Arial" w:hAnsi="Arial" w:cs="Arial"/>
          <w:spacing w:val="4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prowadzona</w:t>
      </w:r>
      <w:r w:rsidRPr="007B2A2B">
        <w:rPr>
          <w:rFonts w:ascii="Arial" w:hAnsi="Arial" w:cs="Arial"/>
          <w:spacing w:val="4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będzie</w:t>
      </w:r>
      <w:r w:rsidRPr="007B2A2B">
        <w:rPr>
          <w:rFonts w:ascii="Arial" w:hAnsi="Arial" w:cs="Arial"/>
          <w:spacing w:val="48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przez</w:t>
      </w:r>
      <w:r w:rsidRPr="007B2A2B">
        <w:rPr>
          <w:rFonts w:ascii="Arial" w:hAnsi="Arial" w:cs="Arial"/>
          <w:spacing w:val="48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Specjalistów</w:t>
      </w:r>
      <w:r w:rsidRPr="007B2A2B">
        <w:rPr>
          <w:rFonts w:ascii="Arial" w:hAnsi="Arial" w:cs="Arial"/>
          <w:spacing w:val="4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ds.</w:t>
      </w:r>
      <w:r w:rsidRPr="007B2A2B">
        <w:rPr>
          <w:rFonts w:ascii="Arial" w:hAnsi="Arial" w:cs="Arial"/>
          <w:spacing w:val="4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rekrutacji</w:t>
      </w:r>
      <w:r w:rsidRPr="007B2A2B">
        <w:rPr>
          <w:rFonts w:ascii="Arial" w:hAnsi="Arial" w:cs="Arial"/>
          <w:spacing w:val="44"/>
          <w:sz w:val="24"/>
          <w:szCs w:val="24"/>
        </w:rPr>
        <w:t xml:space="preserve">  </w:t>
      </w:r>
      <w:r w:rsidRPr="007B2A2B">
        <w:rPr>
          <w:rFonts w:ascii="Arial" w:hAnsi="Arial" w:cs="Arial"/>
          <w:spacing w:val="-10"/>
          <w:sz w:val="24"/>
          <w:szCs w:val="24"/>
        </w:rPr>
        <w:t>i</w:t>
      </w:r>
      <w:r w:rsidR="00E929C7" w:rsidRPr="007B2A2B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analizy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poziomu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wiedzy</w:t>
      </w:r>
      <w:r w:rsidR="00E929C7"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kryteria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oceny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dokumentów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rekrutacyjnych:</w:t>
      </w:r>
    </w:p>
    <w:p w14:paraId="09AE6388" w14:textId="77777777" w:rsidR="00742CEC" w:rsidRDefault="00C54214" w:rsidP="006A71E2">
      <w:pPr>
        <w:pStyle w:val="Akapitzlist"/>
        <w:numPr>
          <w:ilvl w:val="0"/>
          <w:numId w:val="14"/>
        </w:numPr>
        <w:tabs>
          <w:tab w:val="left" w:pos="2073"/>
        </w:tabs>
        <w:spacing w:after="160" w:line="360" w:lineRule="auto"/>
        <w:ind w:left="68"/>
        <w:rPr>
          <w:rFonts w:ascii="Arial" w:hAnsi="Arial" w:cs="Arial"/>
          <w:spacing w:val="-2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kryteria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obligatoryjne -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osoby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wieku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18-64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lat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momencie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przystąpienia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 xml:space="preserve">do Projektu, niezależnie od płci, wyrażające zgodę na przetwarzanie danych </w:t>
      </w:r>
      <w:r w:rsidRPr="007B2A2B">
        <w:rPr>
          <w:rFonts w:ascii="Arial" w:hAnsi="Arial" w:cs="Arial"/>
          <w:spacing w:val="-2"/>
          <w:sz w:val="24"/>
          <w:szCs w:val="24"/>
        </w:rPr>
        <w:t>osobowych;</w:t>
      </w:r>
    </w:p>
    <w:p w14:paraId="143679E6" w14:textId="77777777" w:rsidR="00742CEC" w:rsidRDefault="00742CEC" w:rsidP="006A71E2">
      <w:pPr>
        <w:ind w:left="68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14:paraId="4A55D668" w14:textId="77777777" w:rsidR="000F1481" w:rsidRPr="000F1481" w:rsidRDefault="00C54214" w:rsidP="006A71E2">
      <w:pPr>
        <w:pStyle w:val="Akapitzlist"/>
        <w:numPr>
          <w:ilvl w:val="0"/>
          <w:numId w:val="14"/>
        </w:numPr>
        <w:tabs>
          <w:tab w:val="left" w:pos="2073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42CEC">
        <w:rPr>
          <w:rFonts w:ascii="Arial" w:hAnsi="Arial" w:cs="Arial"/>
          <w:sz w:val="24"/>
          <w:szCs w:val="24"/>
        </w:rPr>
        <w:t>kryteria</w:t>
      </w:r>
      <w:r w:rsidRPr="00742CEC">
        <w:rPr>
          <w:rFonts w:ascii="Arial" w:hAnsi="Arial" w:cs="Arial"/>
          <w:spacing w:val="-2"/>
          <w:sz w:val="24"/>
          <w:szCs w:val="24"/>
        </w:rPr>
        <w:t xml:space="preserve"> </w:t>
      </w:r>
      <w:r w:rsidRPr="00742CEC">
        <w:rPr>
          <w:rFonts w:ascii="Arial" w:hAnsi="Arial" w:cs="Arial"/>
          <w:sz w:val="24"/>
          <w:szCs w:val="24"/>
        </w:rPr>
        <w:t>premiujące</w:t>
      </w:r>
      <w:r w:rsidRPr="00742CEC">
        <w:rPr>
          <w:rFonts w:ascii="Arial" w:hAnsi="Arial" w:cs="Arial"/>
          <w:spacing w:val="-3"/>
          <w:sz w:val="24"/>
          <w:szCs w:val="24"/>
        </w:rPr>
        <w:t xml:space="preserve"> </w:t>
      </w:r>
      <w:r w:rsidRPr="00742CEC">
        <w:rPr>
          <w:rFonts w:ascii="Arial" w:hAnsi="Arial" w:cs="Arial"/>
          <w:sz w:val="24"/>
          <w:szCs w:val="24"/>
        </w:rPr>
        <w:t>dla</w:t>
      </w:r>
      <w:r w:rsidRPr="00742CEC">
        <w:rPr>
          <w:rFonts w:ascii="Arial" w:hAnsi="Arial" w:cs="Arial"/>
          <w:spacing w:val="-4"/>
          <w:sz w:val="24"/>
          <w:szCs w:val="24"/>
        </w:rPr>
        <w:t xml:space="preserve"> </w:t>
      </w:r>
      <w:r w:rsidRPr="00742CEC">
        <w:rPr>
          <w:rFonts w:ascii="Arial" w:hAnsi="Arial" w:cs="Arial"/>
          <w:sz w:val="24"/>
          <w:szCs w:val="24"/>
        </w:rPr>
        <w:t>osób dorosłych</w:t>
      </w:r>
      <w:r w:rsidRPr="00742CEC">
        <w:rPr>
          <w:rFonts w:ascii="Arial" w:hAnsi="Arial" w:cs="Arial"/>
          <w:spacing w:val="-3"/>
          <w:sz w:val="24"/>
          <w:szCs w:val="24"/>
        </w:rPr>
        <w:t xml:space="preserve"> </w:t>
      </w:r>
      <w:r w:rsidRPr="00742CEC">
        <w:rPr>
          <w:rFonts w:ascii="Arial" w:hAnsi="Arial" w:cs="Arial"/>
          <w:sz w:val="24"/>
          <w:szCs w:val="24"/>
        </w:rPr>
        <w:t>(1</w:t>
      </w:r>
      <w:r w:rsidRPr="00742CEC">
        <w:rPr>
          <w:rFonts w:ascii="Arial" w:hAnsi="Arial" w:cs="Arial"/>
          <w:spacing w:val="-2"/>
          <w:sz w:val="24"/>
          <w:szCs w:val="24"/>
        </w:rPr>
        <w:t xml:space="preserve"> </w:t>
      </w:r>
      <w:r w:rsidRPr="00742CEC">
        <w:rPr>
          <w:rFonts w:ascii="Arial" w:hAnsi="Arial" w:cs="Arial"/>
          <w:sz w:val="24"/>
          <w:szCs w:val="24"/>
        </w:rPr>
        <w:t>pkt</w:t>
      </w:r>
      <w:r w:rsidRPr="00742CEC">
        <w:rPr>
          <w:rFonts w:ascii="Arial" w:hAnsi="Arial" w:cs="Arial"/>
          <w:spacing w:val="-3"/>
          <w:sz w:val="24"/>
          <w:szCs w:val="24"/>
        </w:rPr>
        <w:t xml:space="preserve"> </w:t>
      </w:r>
      <w:r w:rsidRPr="00742CEC">
        <w:rPr>
          <w:rFonts w:ascii="Arial" w:hAnsi="Arial" w:cs="Arial"/>
          <w:sz w:val="24"/>
          <w:szCs w:val="24"/>
        </w:rPr>
        <w:t>za</w:t>
      </w:r>
      <w:r w:rsidRPr="00742CEC">
        <w:rPr>
          <w:rFonts w:ascii="Arial" w:hAnsi="Arial" w:cs="Arial"/>
          <w:spacing w:val="1"/>
          <w:sz w:val="24"/>
          <w:szCs w:val="24"/>
        </w:rPr>
        <w:t xml:space="preserve"> </w:t>
      </w:r>
      <w:r w:rsidRPr="00742CEC">
        <w:rPr>
          <w:rFonts w:ascii="Arial" w:hAnsi="Arial" w:cs="Arial"/>
          <w:spacing w:val="-2"/>
          <w:sz w:val="24"/>
          <w:szCs w:val="24"/>
        </w:rPr>
        <w:t>każde):</w:t>
      </w:r>
    </w:p>
    <w:p w14:paraId="60CC8557" w14:textId="77777777" w:rsidR="000F1481" w:rsidRPr="000F1481" w:rsidRDefault="00C54214" w:rsidP="000F1481">
      <w:pPr>
        <w:pStyle w:val="Akapitzlist"/>
        <w:numPr>
          <w:ilvl w:val="0"/>
          <w:numId w:val="15"/>
        </w:numPr>
        <w:tabs>
          <w:tab w:val="left" w:pos="2073"/>
        </w:tabs>
        <w:spacing w:after="160" w:line="360" w:lineRule="auto"/>
        <w:ind w:left="428"/>
        <w:rPr>
          <w:rFonts w:ascii="Arial" w:hAnsi="Arial" w:cs="Arial"/>
          <w:sz w:val="24"/>
          <w:szCs w:val="24"/>
        </w:rPr>
      </w:pPr>
      <w:r w:rsidRPr="000F1481">
        <w:rPr>
          <w:rFonts w:ascii="Arial" w:hAnsi="Arial" w:cs="Arial"/>
          <w:sz w:val="24"/>
          <w:szCs w:val="24"/>
        </w:rPr>
        <w:t>osób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biernych</w:t>
      </w:r>
      <w:r w:rsidRPr="000F1481">
        <w:rPr>
          <w:rFonts w:ascii="Arial" w:hAnsi="Arial" w:cs="Arial"/>
          <w:spacing w:val="-2"/>
          <w:sz w:val="24"/>
          <w:szCs w:val="24"/>
        </w:rPr>
        <w:t xml:space="preserve"> zawodowo;</w:t>
      </w:r>
    </w:p>
    <w:p w14:paraId="6A6F3BB4" w14:textId="77777777" w:rsidR="000F1481" w:rsidRPr="000F1481" w:rsidRDefault="00C54214" w:rsidP="000F1481">
      <w:pPr>
        <w:pStyle w:val="Akapitzlist"/>
        <w:numPr>
          <w:ilvl w:val="0"/>
          <w:numId w:val="15"/>
        </w:numPr>
        <w:tabs>
          <w:tab w:val="left" w:pos="2073"/>
        </w:tabs>
        <w:spacing w:after="160" w:line="360" w:lineRule="auto"/>
        <w:ind w:left="428"/>
        <w:rPr>
          <w:rFonts w:ascii="Arial" w:hAnsi="Arial" w:cs="Arial"/>
          <w:sz w:val="24"/>
          <w:szCs w:val="24"/>
        </w:rPr>
      </w:pPr>
      <w:r w:rsidRPr="000F1481">
        <w:rPr>
          <w:rFonts w:ascii="Arial" w:hAnsi="Arial" w:cs="Arial"/>
          <w:sz w:val="24"/>
          <w:szCs w:val="24"/>
        </w:rPr>
        <w:t>osób</w:t>
      </w:r>
      <w:r w:rsidRPr="000F1481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o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statusie</w:t>
      </w:r>
      <w:r w:rsidRPr="000F1481">
        <w:rPr>
          <w:rFonts w:ascii="Arial" w:hAnsi="Arial" w:cs="Arial"/>
          <w:spacing w:val="-7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bezrobotnego/bezrobotnej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(potwierdzone</w:t>
      </w:r>
      <w:r w:rsidRPr="000F1481">
        <w:rPr>
          <w:rFonts w:ascii="Arial" w:hAnsi="Arial" w:cs="Arial"/>
          <w:spacing w:val="-9"/>
          <w:sz w:val="24"/>
          <w:szCs w:val="24"/>
        </w:rPr>
        <w:t xml:space="preserve"> </w:t>
      </w:r>
      <w:r w:rsidRPr="000F1481">
        <w:rPr>
          <w:rFonts w:ascii="Arial" w:hAnsi="Arial" w:cs="Arial"/>
          <w:spacing w:val="-2"/>
          <w:sz w:val="24"/>
          <w:szCs w:val="24"/>
        </w:rPr>
        <w:t>oświadczeniem);</w:t>
      </w:r>
    </w:p>
    <w:p w14:paraId="43B5A55E" w14:textId="77777777" w:rsidR="000F1481" w:rsidRPr="000F1481" w:rsidRDefault="00C54214" w:rsidP="000F1481">
      <w:pPr>
        <w:pStyle w:val="Akapitzlist"/>
        <w:numPr>
          <w:ilvl w:val="0"/>
          <w:numId w:val="15"/>
        </w:numPr>
        <w:tabs>
          <w:tab w:val="left" w:pos="2073"/>
        </w:tabs>
        <w:spacing w:after="160" w:line="360" w:lineRule="auto"/>
        <w:ind w:left="428"/>
        <w:rPr>
          <w:rFonts w:ascii="Arial" w:hAnsi="Arial" w:cs="Arial"/>
          <w:sz w:val="24"/>
          <w:szCs w:val="24"/>
        </w:rPr>
      </w:pPr>
      <w:r w:rsidRPr="000F1481">
        <w:rPr>
          <w:rFonts w:ascii="Arial" w:hAnsi="Arial" w:cs="Arial"/>
          <w:sz w:val="24"/>
          <w:szCs w:val="24"/>
        </w:rPr>
        <w:t>osób</w:t>
      </w:r>
      <w:r w:rsidRPr="000F1481">
        <w:rPr>
          <w:rFonts w:ascii="Arial" w:hAnsi="Arial" w:cs="Arial"/>
          <w:spacing w:val="-4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poniżej</w:t>
      </w:r>
      <w:r w:rsidRPr="000F1481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35</w:t>
      </w:r>
      <w:r w:rsidRPr="000F1481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81">
        <w:rPr>
          <w:rFonts w:ascii="Arial" w:hAnsi="Arial" w:cs="Arial"/>
          <w:spacing w:val="-2"/>
          <w:sz w:val="24"/>
          <w:szCs w:val="24"/>
        </w:rPr>
        <w:t>r.ż.;</w:t>
      </w:r>
    </w:p>
    <w:p w14:paraId="713FB52B" w14:textId="77777777" w:rsidR="000F1481" w:rsidRPr="000F1481" w:rsidRDefault="00C54214" w:rsidP="000F1481">
      <w:pPr>
        <w:pStyle w:val="Akapitzlist"/>
        <w:numPr>
          <w:ilvl w:val="0"/>
          <w:numId w:val="15"/>
        </w:numPr>
        <w:tabs>
          <w:tab w:val="left" w:pos="2073"/>
        </w:tabs>
        <w:spacing w:after="160" w:line="360" w:lineRule="auto"/>
        <w:ind w:left="428"/>
        <w:rPr>
          <w:rFonts w:ascii="Arial" w:hAnsi="Arial" w:cs="Arial"/>
          <w:sz w:val="24"/>
          <w:szCs w:val="24"/>
        </w:rPr>
      </w:pPr>
      <w:r w:rsidRPr="000F1481">
        <w:rPr>
          <w:rFonts w:ascii="Arial" w:hAnsi="Arial" w:cs="Arial"/>
          <w:sz w:val="24"/>
          <w:szCs w:val="24"/>
        </w:rPr>
        <w:t>osób</w:t>
      </w:r>
      <w:r w:rsidRPr="000F1481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w</w:t>
      </w:r>
      <w:r w:rsidRPr="000F1481">
        <w:rPr>
          <w:rFonts w:ascii="Arial" w:hAnsi="Arial" w:cs="Arial"/>
          <w:spacing w:val="-3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wieku</w:t>
      </w:r>
      <w:r w:rsidRPr="000F1481">
        <w:rPr>
          <w:rFonts w:ascii="Arial" w:hAnsi="Arial" w:cs="Arial"/>
          <w:spacing w:val="-4"/>
          <w:sz w:val="24"/>
          <w:szCs w:val="24"/>
        </w:rPr>
        <w:t xml:space="preserve"> 50+;</w:t>
      </w:r>
    </w:p>
    <w:p w14:paraId="727AB251" w14:textId="77777777" w:rsidR="000F1481" w:rsidRPr="000F1481" w:rsidRDefault="00C54214" w:rsidP="000F1481">
      <w:pPr>
        <w:pStyle w:val="Akapitzlist"/>
        <w:numPr>
          <w:ilvl w:val="0"/>
          <w:numId w:val="15"/>
        </w:numPr>
        <w:tabs>
          <w:tab w:val="left" w:pos="2073"/>
        </w:tabs>
        <w:spacing w:after="160" w:line="360" w:lineRule="auto"/>
        <w:ind w:left="428"/>
        <w:rPr>
          <w:rFonts w:ascii="Arial" w:hAnsi="Arial" w:cs="Arial"/>
          <w:sz w:val="24"/>
          <w:szCs w:val="24"/>
        </w:rPr>
      </w:pPr>
      <w:r w:rsidRPr="000F1481">
        <w:rPr>
          <w:rFonts w:ascii="Arial" w:hAnsi="Arial" w:cs="Arial"/>
          <w:sz w:val="24"/>
          <w:szCs w:val="24"/>
        </w:rPr>
        <w:t>osób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z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niepełnosprawnościami</w:t>
      </w:r>
      <w:r w:rsidRPr="000F1481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(potwierdzone</w:t>
      </w:r>
      <w:r w:rsidRPr="000F1481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81">
        <w:rPr>
          <w:rFonts w:ascii="Arial" w:hAnsi="Arial" w:cs="Arial"/>
          <w:spacing w:val="-2"/>
          <w:sz w:val="24"/>
          <w:szCs w:val="24"/>
        </w:rPr>
        <w:t>oświadczeniem);</w:t>
      </w:r>
    </w:p>
    <w:p w14:paraId="7185630B" w14:textId="77777777" w:rsidR="000F1481" w:rsidRPr="000F1481" w:rsidRDefault="00C54214" w:rsidP="000F1481">
      <w:pPr>
        <w:pStyle w:val="Akapitzlist"/>
        <w:numPr>
          <w:ilvl w:val="0"/>
          <w:numId w:val="15"/>
        </w:numPr>
        <w:tabs>
          <w:tab w:val="left" w:pos="2073"/>
        </w:tabs>
        <w:spacing w:after="160" w:line="360" w:lineRule="auto"/>
        <w:ind w:left="428"/>
        <w:rPr>
          <w:rFonts w:ascii="Arial" w:hAnsi="Arial" w:cs="Arial"/>
          <w:sz w:val="24"/>
          <w:szCs w:val="24"/>
        </w:rPr>
      </w:pPr>
      <w:r w:rsidRPr="000F1481">
        <w:rPr>
          <w:rFonts w:ascii="Arial" w:hAnsi="Arial" w:cs="Arial"/>
          <w:sz w:val="24"/>
          <w:szCs w:val="24"/>
        </w:rPr>
        <w:t>osób</w:t>
      </w:r>
      <w:r w:rsidRPr="000F1481">
        <w:rPr>
          <w:rFonts w:ascii="Arial" w:hAnsi="Arial" w:cs="Arial"/>
          <w:spacing w:val="-8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pełniących</w:t>
      </w:r>
      <w:r w:rsidRPr="000F1481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funkcje</w:t>
      </w:r>
      <w:r w:rsidRPr="000F1481">
        <w:rPr>
          <w:rFonts w:ascii="Arial" w:hAnsi="Arial" w:cs="Arial"/>
          <w:spacing w:val="-9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opiekuńcze</w:t>
      </w:r>
      <w:r w:rsidRPr="000F1481">
        <w:rPr>
          <w:rFonts w:ascii="Arial" w:hAnsi="Arial" w:cs="Arial"/>
          <w:spacing w:val="-8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nad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członkiem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rodziny</w:t>
      </w:r>
      <w:r w:rsidRPr="000F1481">
        <w:rPr>
          <w:rFonts w:ascii="Arial" w:hAnsi="Arial" w:cs="Arial"/>
          <w:spacing w:val="-7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(dziecko,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senior,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pacing w:val="-2"/>
          <w:sz w:val="24"/>
          <w:szCs w:val="24"/>
        </w:rPr>
        <w:t>osoba</w:t>
      </w:r>
      <w:r w:rsidR="000F1481" w:rsidRPr="000F1481">
        <w:rPr>
          <w:rFonts w:ascii="Arial" w:hAnsi="Arial" w:cs="Arial"/>
          <w:spacing w:val="-2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z</w:t>
      </w:r>
      <w:r w:rsidRPr="000F1481">
        <w:rPr>
          <w:rFonts w:ascii="Arial" w:hAnsi="Arial" w:cs="Arial"/>
          <w:spacing w:val="-6"/>
          <w:sz w:val="24"/>
          <w:szCs w:val="24"/>
        </w:rPr>
        <w:t xml:space="preserve"> </w:t>
      </w:r>
      <w:r w:rsidRPr="000F1481">
        <w:rPr>
          <w:rFonts w:ascii="Arial" w:hAnsi="Arial" w:cs="Arial"/>
          <w:sz w:val="24"/>
          <w:szCs w:val="24"/>
        </w:rPr>
        <w:t>niepełnosprawnościami,</w:t>
      </w:r>
      <w:r w:rsidRPr="000F1481">
        <w:rPr>
          <w:rFonts w:ascii="Arial" w:hAnsi="Arial" w:cs="Arial"/>
          <w:spacing w:val="-5"/>
          <w:sz w:val="24"/>
          <w:szCs w:val="24"/>
        </w:rPr>
        <w:t xml:space="preserve"> </w:t>
      </w:r>
      <w:r w:rsidRPr="000F1481">
        <w:rPr>
          <w:rFonts w:ascii="Arial" w:hAnsi="Arial" w:cs="Arial"/>
          <w:spacing w:val="-2"/>
          <w:sz w:val="24"/>
          <w:szCs w:val="24"/>
        </w:rPr>
        <w:t>chory);</w:t>
      </w:r>
    </w:p>
    <w:p w14:paraId="3AE83EAF" w14:textId="43676B1F" w:rsidR="00731FAE" w:rsidRPr="000F1481" w:rsidRDefault="00C54214" w:rsidP="000F1481">
      <w:pPr>
        <w:pStyle w:val="Akapitzlist"/>
        <w:numPr>
          <w:ilvl w:val="0"/>
          <w:numId w:val="15"/>
        </w:numPr>
        <w:tabs>
          <w:tab w:val="left" w:pos="2073"/>
        </w:tabs>
        <w:spacing w:after="160" w:line="360" w:lineRule="auto"/>
        <w:ind w:left="428"/>
        <w:rPr>
          <w:rFonts w:ascii="Arial" w:hAnsi="Arial" w:cs="Arial"/>
        </w:rPr>
      </w:pPr>
      <w:r w:rsidRPr="000F1481">
        <w:rPr>
          <w:rFonts w:ascii="Arial" w:hAnsi="Arial" w:cs="Arial"/>
          <w:spacing w:val="-2"/>
          <w:sz w:val="24"/>
          <w:szCs w:val="24"/>
        </w:rPr>
        <w:t>kobiet</w:t>
      </w:r>
      <w:r w:rsidR="00742CEC" w:rsidRPr="000F1481">
        <w:rPr>
          <w:rFonts w:ascii="Arial" w:hAnsi="Arial" w:cs="Arial"/>
          <w:spacing w:val="-2"/>
          <w:sz w:val="24"/>
          <w:szCs w:val="24"/>
        </w:rPr>
        <w:t>.</w:t>
      </w:r>
    </w:p>
    <w:p w14:paraId="7AB98508" w14:textId="77777777" w:rsidR="00731FAE" w:rsidRPr="007B2A2B" w:rsidRDefault="00C54214" w:rsidP="00665FF4">
      <w:pPr>
        <w:spacing w:after="160" w:line="360" w:lineRule="auto"/>
        <w:ind w:left="68" w:firstLine="720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Ustalenie listy osób zakwalifikowanych oraz przekazanie informacji Kandydatom</w:t>
      </w:r>
      <w:r w:rsidR="00731FAE" w:rsidRPr="007B2A2B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zakwalifikowanym</w:t>
      </w:r>
      <w:r w:rsidRPr="007B2A2B">
        <w:rPr>
          <w:rFonts w:ascii="Arial" w:hAnsi="Arial" w:cs="Arial"/>
          <w:spacing w:val="-9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</w:t>
      </w:r>
      <w:r w:rsidRPr="007B2A2B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uczestnictwa</w:t>
      </w:r>
      <w:r w:rsidRPr="007B2A2B">
        <w:rPr>
          <w:rFonts w:ascii="Arial" w:hAnsi="Arial" w:cs="Arial"/>
          <w:spacing w:val="-1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Projekcie</w:t>
      </w:r>
      <w:r w:rsidRPr="007B2A2B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nastąpi</w:t>
      </w:r>
      <w:r w:rsidRPr="007B2A2B">
        <w:rPr>
          <w:rFonts w:ascii="Arial" w:hAnsi="Arial" w:cs="Arial"/>
          <w:spacing w:val="-1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drogą elektroniczną lub/idrogą telefoniczną na adres e-mail/nr telefonu wskazany w Formularzu Rekrutacyjnym.</w:t>
      </w:r>
      <w:r w:rsidRPr="007B2A2B">
        <w:rPr>
          <w:rFonts w:ascii="Arial" w:hAnsi="Arial" w:cs="Arial"/>
          <w:sz w:val="24"/>
          <w:szCs w:val="24"/>
        </w:rPr>
        <w:tab/>
        <w:t>Do projektu będą zakwalifikowane osoby spełniające kryteria dostępu, które złożą kompletne dokumenty rekrutacyjne i uzyskają największą liczbę punktów. W przypadku takiej samej liczby punktów, o uczestnictwie w projekcie decyduje kolejność zgłoszeń.</w:t>
      </w:r>
      <w:r w:rsidR="00731FAE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przypadku</w:t>
      </w:r>
      <w:r w:rsidRPr="007B2A2B">
        <w:rPr>
          <w:rFonts w:ascii="Arial" w:hAnsi="Arial" w:cs="Arial"/>
          <w:spacing w:val="-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doręczenia</w:t>
      </w:r>
      <w:r w:rsidRPr="007B2A2B">
        <w:rPr>
          <w:rFonts w:ascii="Arial" w:hAnsi="Arial" w:cs="Arial"/>
          <w:spacing w:val="-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dokumentów pocztą tradycyjną lub osobiście, za datę doręczenia uznaje się datę wpłynięcia zgłoszenia na adres Lidera</w:t>
      </w:r>
    </w:p>
    <w:p w14:paraId="3A316C5B" w14:textId="77777777" w:rsidR="00731FAE" w:rsidRPr="007B2A2B" w:rsidRDefault="00731FAE" w:rsidP="00665FF4">
      <w:pPr>
        <w:spacing w:after="160" w:line="360" w:lineRule="auto"/>
        <w:ind w:left="68"/>
        <w:rPr>
          <w:rFonts w:ascii="Arial" w:hAnsi="Arial" w:cs="Arial"/>
          <w:sz w:val="24"/>
          <w:szCs w:val="24"/>
        </w:rPr>
      </w:pPr>
    </w:p>
    <w:p w14:paraId="1516C0FE" w14:textId="27471D3A" w:rsidR="0039436F" w:rsidRPr="007B2A2B" w:rsidRDefault="00C54214" w:rsidP="00665FF4">
      <w:pPr>
        <w:spacing w:after="160" w:line="360" w:lineRule="auto"/>
        <w:ind w:left="68" w:firstLine="720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 xml:space="preserve">Jeśli liczba zakwalifikowanych Uczestników/Uczestniczek przekroczy limit miejsc, zostaną utworzone listy rezerwowe dla danej formy wsparcia. Pozycja na liście będzie zależna od liczby punktów uzyskanych w procesie rekrutacji, a w przypadku takiej samej ich liczby- od kolejności wpłynięcia </w:t>
      </w:r>
      <w:r w:rsidRPr="007B2A2B">
        <w:rPr>
          <w:rFonts w:ascii="Arial" w:hAnsi="Arial" w:cs="Arial"/>
          <w:spacing w:val="-2"/>
          <w:sz w:val="24"/>
          <w:szCs w:val="24"/>
        </w:rPr>
        <w:t>zgłoszeń.</w:t>
      </w:r>
      <w:r w:rsidR="00376454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Po otrzymaniu informacji o zakwalifikowaniu się do udziału w Projekcie, Kandydat/Kandydatka zobowiązany/a jest dostarczyć oryginały dokumentów rekrutacyjnych do siedziby Lidera (31-864 Kraków, ul. Życzkowskiego 14, pok. 104) oraz podpisać Umowę Uczestnictwa w Projekcie. Wymagane dokumenty należy złożyć w terminie co najmniej 5 dni roboczych przed rozpoczęciem danego szkolenia. Podpisanie umowy odbędzie się w terminie wskazanym przez Lidera</w:t>
      </w:r>
      <w:r w:rsidR="0039436F" w:rsidRPr="007B2A2B">
        <w:rPr>
          <w:rFonts w:ascii="Arial" w:hAnsi="Arial" w:cs="Arial"/>
          <w:sz w:val="24"/>
          <w:szCs w:val="24"/>
        </w:rPr>
        <w:t xml:space="preserve">. </w:t>
      </w:r>
    </w:p>
    <w:p w14:paraId="24F69343" w14:textId="652DCCE0" w:rsidR="0039436F" w:rsidRPr="00B264F9" w:rsidRDefault="00C54214" w:rsidP="00665FF4">
      <w:pPr>
        <w:pStyle w:val="Akapitzlist"/>
        <w:numPr>
          <w:ilvl w:val="0"/>
          <w:numId w:val="5"/>
        </w:numPr>
        <w:tabs>
          <w:tab w:val="left" w:pos="2460"/>
          <w:tab w:val="left" w:pos="2463"/>
          <w:tab w:val="left" w:pos="3160"/>
          <w:tab w:val="left" w:pos="4493"/>
          <w:tab w:val="center" w:pos="4892"/>
        </w:tabs>
        <w:spacing w:after="160" w:line="360" w:lineRule="auto"/>
        <w:ind w:left="68" w:hanging="369"/>
        <w:jc w:val="left"/>
        <w:rPr>
          <w:rFonts w:ascii="Arial" w:hAnsi="Arial" w:cs="Arial"/>
          <w:b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W przypadku rezygnacji Kandydata/tki lub niepotwierdzenia uczestnictwa w danej edycji, jego/jej miejsce zajmie</w:t>
      </w:r>
      <w:r w:rsidR="0039436F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rezerwowej.</w:t>
      </w:r>
    </w:p>
    <w:p w14:paraId="29198831" w14:textId="77777777" w:rsidR="00B264F9" w:rsidRPr="00B264F9" w:rsidRDefault="00B264F9" w:rsidP="00B264F9">
      <w:pPr>
        <w:tabs>
          <w:tab w:val="left" w:pos="2460"/>
          <w:tab w:val="left" w:pos="2463"/>
          <w:tab w:val="left" w:pos="3160"/>
          <w:tab w:val="left" w:pos="4493"/>
          <w:tab w:val="center" w:pos="4892"/>
        </w:tabs>
        <w:spacing w:after="160" w:line="360" w:lineRule="auto"/>
        <w:rPr>
          <w:rFonts w:ascii="Arial" w:hAnsi="Arial" w:cs="Arial"/>
          <w:b/>
          <w:sz w:val="24"/>
          <w:szCs w:val="24"/>
        </w:rPr>
      </w:pPr>
    </w:p>
    <w:p w14:paraId="11D65DFF" w14:textId="096546CB" w:rsidR="00C32090" w:rsidRPr="001A1E35" w:rsidRDefault="00C54214" w:rsidP="001A1E35">
      <w:pPr>
        <w:pStyle w:val="Nagwek2"/>
        <w:spacing w:before="0" w:after="160" w:line="360" w:lineRule="auto"/>
        <w:ind w:left="6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B2A2B">
        <w:rPr>
          <w:rFonts w:ascii="Arial" w:hAnsi="Arial" w:cs="Arial"/>
          <w:b/>
          <w:color w:val="auto"/>
          <w:sz w:val="24"/>
          <w:szCs w:val="24"/>
        </w:rPr>
        <w:t>§ 5</w:t>
      </w:r>
      <w:r w:rsidR="007B2A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376454">
        <w:rPr>
          <w:rFonts w:ascii="Arial" w:hAnsi="Arial" w:cs="Arial"/>
          <w:b/>
          <w:color w:val="000000" w:themeColor="text1"/>
          <w:sz w:val="24"/>
          <w:szCs w:val="24"/>
        </w:rPr>
        <w:t>Formy wsparcia realizowane w ramach Projektu</w:t>
      </w:r>
    </w:p>
    <w:p w14:paraId="67E0A852" w14:textId="77777777" w:rsidR="00C32090" w:rsidRPr="00362B7D" w:rsidRDefault="00C54214" w:rsidP="00665FF4">
      <w:pPr>
        <w:pStyle w:val="Akapitzlist"/>
        <w:numPr>
          <w:ilvl w:val="0"/>
          <w:numId w:val="3"/>
        </w:numPr>
        <w:tabs>
          <w:tab w:val="left" w:pos="666"/>
        </w:tabs>
        <w:spacing w:after="160" w:line="360" w:lineRule="auto"/>
        <w:ind w:left="68" w:hanging="359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W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ramach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Projektu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zaplanowano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następujące</w:t>
      </w:r>
      <w:r w:rsidRPr="00362B7D">
        <w:rPr>
          <w:rFonts w:ascii="Arial" w:hAnsi="Arial" w:cs="Arial"/>
          <w:spacing w:val="-5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formy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wsparcia:</w:t>
      </w:r>
    </w:p>
    <w:p w14:paraId="3ED2BAB4" w14:textId="07F7A9D6" w:rsidR="00665FF4" w:rsidRPr="00665FF4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Szkolenia</w:t>
      </w:r>
      <w:r w:rsidRPr="00362B7D">
        <w:rPr>
          <w:rFonts w:ascii="Arial" w:hAnsi="Arial" w:cs="Arial"/>
          <w:spacing w:val="-5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z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obszaru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"Narzędzia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managera</w:t>
      </w:r>
      <w:r w:rsidRPr="00362B7D">
        <w:rPr>
          <w:rFonts w:ascii="Arial" w:hAnsi="Arial" w:cs="Arial"/>
          <w:spacing w:val="-1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przyszłości"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6BC269DF" w14:textId="59EA7F52" w:rsidR="00376454" w:rsidRPr="00665FF4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665FF4">
        <w:rPr>
          <w:rFonts w:ascii="Arial" w:hAnsi="Arial" w:cs="Arial"/>
          <w:sz w:val="24"/>
          <w:szCs w:val="24"/>
        </w:rPr>
        <w:t>Szkolenie</w:t>
      </w:r>
      <w:r w:rsidRPr="00665FF4">
        <w:rPr>
          <w:rFonts w:ascii="Arial" w:hAnsi="Arial" w:cs="Arial"/>
          <w:spacing w:val="-4"/>
          <w:sz w:val="24"/>
          <w:szCs w:val="24"/>
        </w:rPr>
        <w:t xml:space="preserve"> </w:t>
      </w:r>
      <w:r w:rsidRPr="00665FF4">
        <w:rPr>
          <w:rFonts w:ascii="Arial" w:hAnsi="Arial" w:cs="Arial"/>
          <w:sz w:val="24"/>
          <w:szCs w:val="24"/>
        </w:rPr>
        <w:t>“Lean</w:t>
      </w:r>
      <w:r w:rsidRPr="00665FF4">
        <w:rPr>
          <w:rFonts w:ascii="Arial" w:hAnsi="Arial" w:cs="Arial"/>
          <w:spacing w:val="-1"/>
          <w:sz w:val="24"/>
          <w:szCs w:val="24"/>
        </w:rPr>
        <w:t xml:space="preserve"> </w:t>
      </w:r>
      <w:r w:rsidRPr="00665FF4">
        <w:rPr>
          <w:rFonts w:ascii="Arial" w:hAnsi="Arial" w:cs="Arial"/>
          <w:sz w:val="24"/>
          <w:szCs w:val="24"/>
        </w:rPr>
        <w:t>Six</w:t>
      </w:r>
      <w:r w:rsidRPr="00665FF4">
        <w:rPr>
          <w:rFonts w:ascii="Arial" w:hAnsi="Arial" w:cs="Arial"/>
          <w:spacing w:val="-3"/>
          <w:sz w:val="24"/>
          <w:szCs w:val="24"/>
        </w:rPr>
        <w:t xml:space="preserve"> </w:t>
      </w:r>
      <w:r w:rsidRPr="00665FF4">
        <w:rPr>
          <w:rFonts w:ascii="Arial" w:hAnsi="Arial" w:cs="Arial"/>
          <w:sz w:val="24"/>
          <w:szCs w:val="24"/>
        </w:rPr>
        <w:t>Sigma</w:t>
      </w:r>
      <w:r w:rsidRPr="00665FF4">
        <w:rPr>
          <w:rFonts w:ascii="Arial" w:hAnsi="Arial" w:cs="Arial"/>
          <w:spacing w:val="-2"/>
          <w:sz w:val="24"/>
          <w:szCs w:val="24"/>
        </w:rPr>
        <w:t xml:space="preserve"> </w:t>
      </w:r>
      <w:r w:rsidRPr="00665FF4">
        <w:rPr>
          <w:rFonts w:ascii="Arial" w:hAnsi="Arial" w:cs="Arial"/>
          <w:sz w:val="24"/>
          <w:szCs w:val="24"/>
        </w:rPr>
        <w:t>Black</w:t>
      </w:r>
      <w:r w:rsidRPr="00665FF4">
        <w:rPr>
          <w:rFonts w:ascii="Arial" w:hAnsi="Arial" w:cs="Arial"/>
          <w:spacing w:val="-2"/>
          <w:sz w:val="24"/>
          <w:szCs w:val="24"/>
        </w:rPr>
        <w:t xml:space="preserve"> </w:t>
      </w:r>
      <w:r w:rsidRPr="00665FF4">
        <w:rPr>
          <w:rFonts w:ascii="Arial" w:hAnsi="Arial" w:cs="Arial"/>
          <w:spacing w:val="-4"/>
          <w:sz w:val="24"/>
          <w:szCs w:val="24"/>
        </w:rPr>
        <w:t>Belt”</w:t>
      </w:r>
      <w:r w:rsidR="001A1E35">
        <w:rPr>
          <w:rFonts w:ascii="Arial" w:hAnsi="Arial" w:cs="Arial"/>
          <w:spacing w:val="-4"/>
          <w:sz w:val="24"/>
          <w:szCs w:val="24"/>
        </w:rPr>
        <w:t>;</w:t>
      </w:r>
    </w:p>
    <w:p w14:paraId="5255A8AF" w14:textId="28F4992E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“Lean</w:t>
      </w:r>
      <w:r w:rsidRPr="00362B7D">
        <w:rPr>
          <w:rFonts w:ascii="Arial" w:hAnsi="Arial" w:cs="Arial"/>
          <w:spacing w:val="-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Six</w:t>
      </w:r>
      <w:r w:rsidRPr="00362B7D">
        <w:rPr>
          <w:rFonts w:ascii="Arial" w:hAnsi="Arial" w:cs="Arial"/>
          <w:spacing w:val="-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Sigma</w:t>
      </w:r>
      <w:r w:rsidRPr="00362B7D">
        <w:rPr>
          <w:rFonts w:ascii="Arial" w:hAnsi="Arial" w:cs="Arial"/>
          <w:spacing w:val="-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Green</w:t>
      </w:r>
      <w:r w:rsidRPr="00362B7D">
        <w:rPr>
          <w:rFonts w:ascii="Arial" w:hAnsi="Arial" w:cs="Arial"/>
          <w:spacing w:val="-2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4"/>
          <w:sz w:val="24"/>
          <w:szCs w:val="24"/>
        </w:rPr>
        <w:t>Belt”</w:t>
      </w:r>
      <w:r w:rsidR="001A1E35">
        <w:rPr>
          <w:rFonts w:ascii="Arial" w:hAnsi="Arial" w:cs="Arial"/>
          <w:spacing w:val="-4"/>
          <w:sz w:val="24"/>
          <w:szCs w:val="24"/>
        </w:rPr>
        <w:t>;</w:t>
      </w:r>
    </w:p>
    <w:p w14:paraId="3E3B4DF6" w14:textId="3ED74FB2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pacing w:val="-2"/>
          <w:sz w:val="24"/>
          <w:szCs w:val="24"/>
        </w:rPr>
        <w:t>Szkolenie</w:t>
      </w:r>
      <w:r w:rsidR="00362B7D"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“Narzędzia</w:t>
      </w:r>
      <w:r w:rsidR="00362B7D">
        <w:rPr>
          <w:rFonts w:ascii="Arial" w:hAnsi="Arial" w:cs="Arial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nowoczesneg</w:t>
      </w:r>
      <w:r w:rsidR="00362B7D">
        <w:rPr>
          <w:rFonts w:ascii="Arial" w:hAnsi="Arial" w:cs="Arial"/>
          <w:spacing w:val="-2"/>
          <w:sz w:val="24"/>
          <w:szCs w:val="24"/>
        </w:rPr>
        <w:t xml:space="preserve">o </w:t>
      </w:r>
      <w:r w:rsidRPr="00362B7D">
        <w:rPr>
          <w:rFonts w:ascii="Arial" w:hAnsi="Arial" w:cs="Arial"/>
          <w:spacing w:val="-2"/>
          <w:sz w:val="24"/>
          <w:szCs w:val="24"/>
        </w:rPr>
        <w:t>managera”</w:t>
      </w:r>
      <w:r w:rsidR="00362B7D">
        <w:rPr>
          <w:rFonts w:ascii="Arial" w:hAnsi="Arial" w:cs="Arial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o</w:t>
      </w:r>
      <w:r w:rsidRPr="00362B7D">
        <w:rPr>
          <w:rFonts w:ascii="Arial" w:hAnsi="Arial" w:cs="Arial"/>
          <w:spacing w:val="21"/>
          <w:w w:val="150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Szkolenia</w:t>
      </w:r>
      <w:r w:rsidRPr="00362B7D">
        <w:rPr>
          <w:rFonts w:ascii="Arial" w:hAnsi="Arial" w:cs="Arial"/>
          <w:sz w:val="24"/>
          <w:szCs w:val="24"/>
        </w:rPr>
        <w:tab/>
      </w:r>
      <w:r w:rsidRPr="00362B7D">
        <w:rPr>
          <w:rFonts w:ascii="Arial" w:hAnsi="Arial" w:cs="Arial"/>
          <w:spacing w:val="-10"/>
          <w:sz w:val="24"/>
          <w:szCs w:val="24"/>
        </w:rPr>
        <w:t>z</w:t>
      </w:r>
      <w:r w:rsidR="00376454" w:rsidRPr="00362B7D">
        <w:rPr>
          <w:rFonts w:ascii="Arial" w:hAnsi="Arial" w:cs="Arial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obszaru</w:t>
      </w:r>
      <w:r w:rsidR="00376454" w:rsidRPr="00362B7D">
        <w:rPr>
          <w:rFonts w:ascii="Arial" w:hAnsi="Arial" w:cs="Arial"/>
          <w:spacing w:val="-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"Kompetencje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przyszłości</w:t>
      </w:r>
      <w:r w:rsidR="00376454" w:rsidRPr="00362B7D">
        <w:rPr>
          <w:rFonts w:ascii="Arial" w:hAnsi="Arial" w:cs="Arial"/>
          <w:spacing w:val="-2"/>
          <w:sz w:val="24"/>
          <w:szCs w:val="24"/>
        </w:rPr>
        <w:t>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035ABC55" w14:textId="526F2176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„Kadry</w:t>
      </w:r>
      <w:r w:rsidRPr="00362B7D">
        <w:rPr>
          <w:rFonts w:ascii="Arial" w:hAnsi="Arial" w:cs="Arial"/>
          <w:spacing w:val="-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i</w:t>
      </w:r>
      <w:r w:rsidRPr="00362B7D">
        <w:rPr>
          <w:rFonts w:ascii="Arial" w:hAnsi="Arial" w:cs="Arial"/>
          <w:spacing w:val="-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płace</w:t>
      </w:r>
      <w:r w:rsidRPr="00362B7D">
        <w:rPr>
          <w:rFonts w:ascii="Arial" w:hAnsi="Arial" w:cs="Arial"/>
          <w:spacing w:val="-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w</w:t>
      </w:r>
      <w:r w:rsidRPr="00362B7D">
        <w:rPr>
          <w:rFonts w:ascii="Arial" w:hAnsi="Arial" w:cs="Arial"/>
          <w:spacing w:val="-1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praktyce”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67C41917" w14:textId="11E2B102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5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„Techniki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sprzedaży”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146A38E9" w14:textId="604F8AF6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3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„System</w:t>
      </w:r>
      <w:r w:rsidRPr="00362B7D">
        <w:rPr>
          <w:rFonts w:ascii="Arial" w:hAnsi="Arial" w:cs="Arial"/>
          <w:spacing w:val="3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zarządzania</w:t>
      </w:r>
      <w:r w:rsidRPr="00362B7D">
        <w:rPr>
          <w:rFonts w:ascii="Arial" w:hAnsi="Arial" w:cs="Arial"/>
          <w:spacing w:val="3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bezpieczeństwem</w:t>
      </w:r>
      <w:r w:rsidRPr="00362B7D">
        <w:rPr>
          <w:rFonts w:ascii="Arial" w:hAnsi="Arial" w:cs="Arial"/>
          <w:spacing w:val="3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i</w:t>
      </w:r>
      <w:r w:rsidRPr="00362B7D">
        <w:rPr>
          <w:rFonts w:ascii="Arial" w:hAnsi="Arial" w:cs="Arial"/>
          <w:spacing w:val="3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higieną</w:t>
      </w:r>
      <w:r w:rsidRPr="00362B7D">
        <w:rPr>
          <w:rFonts w:ascii="Arial" w:hAnsi="Arial" w:cs="Arial"/>
          <w:spacing w:val="3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pracy</w:t>
      </w:r>
      <w:r w:rsidRPr="00362B7D">
        <w:rPr>
          <w:rFonts w:ascii="Arial" w:hAnsi="Arial" w:cs="Arial"/>
          <w:spacing w:val="3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wg</w:t>
      </w:r>
      <w:r w:rsidRPr="00362B7D">
        <w:rPr>
          <w:rFonts w:ascii="Arial" w:hAnsi="Arial" w:cs="Arial"/>
          <w:spacing w:val="3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normy</w:t>
      </w:r>
      <w:r w:rsidRPr="00362B7D">
        <w:rPr>
          <w:rFonts w:ascii="Arial" w:hAnsi="Arial" w:cs="Arial"/>
          <w:spacing w:val="3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 xml:space="preserve">ISO </w:t>
      </w:r>
      <w:r w:rsidRPr="00362B7D">
        <w:rPr>
          <w:rFonts w:ascii="Arial" w:hAnsi="Arial" w:cs="Arial"/>
          <w:spacing w:val="-2"/>
          <w:sz w:val="24"/>
          <w:szCs w:val="24"/>
        </w:rPr>
        <w:t>45001”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7DECC015" w14:textId="175869C0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„System</w:t>
      </w:r>
      <w:r w:rsidRPr="00362B7D">
        <w:rPr>
          <w:rFonts w:ascii="Arial" w:hAnsi="Arial" w:cs="Arial"/>
          <w:spacing w:val="-7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zarządzania</w:t>
      </w:r>
      <w:r w:rsidRPr="00362B7D">
        <w:rPr>
          <w:rFonts w:ascii="Arial" w:hAnsi="Arial" w:cs="Arial"/>
          <w:spacing w:val="-7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jakością</w:t>
      </w:r>
      <w:r w:rsidRPr="00362B7D">
        <w:rPr>
          <w:rFonts w:ascii="Arial" w:hAnsi="Arial" w:cs="Arial"/>
          <w:spacing w:val="-5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wg</w:t>
      </w:r>
      <w:r w:rsidRPr="00362B7D">
        <w:rPr>
          <w:rFonts w:ascii="Arial" w:hAnsi="Arial" w:cs="Arial"/>
          <w:spacing w:val="-8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normy</w:t>
      </w:r>
      <w:r w:rsidRPr="00362B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ISO</w:t>
      </w:r>
      <w:r w:rsidRPr="00362B7D">
        <w:rPr>
          <w:rFonts w:ascii="Arial" w:hAnsi="Arial" w:cs="Arial"/>
          <w:spacing w:val="-6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9001”</w:t>
      </w:r>
      <w:r w:rsidRPr="00362B7D">
        <w:rPr>
          <w:rFonts w:ascii="Arial" w:hAnsi="Arial" w:cs="Arial"/>
          <w:spacing w:val="-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o</w:t>
      </w:r>
      <w:r w:rsidRPr="00362B7D">
        <w:rPr>
          <w:rFonts w:ascii="Arial" w:hAnsi="Arial" w:cs="Arial"/>
          <w:spacing w:val="-8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Szkolenia</w:t>
      </w:r>
      <w:r w:rsidRPr="00362B7D">
        <w:rPr>
          <w:rFonts w:ascii="Arial" w:hAnsi="Arial" w:cs="Arial"/>
          <w:spacing w:val="-7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z</w:t>
      </w:r>
      <w:r w:rsidRPr="00362B7D">
        <w:rPr>
          <w:rFonts w:ascii="Arial" w:hAnsi="Arial" w:cs="Arial"/>
          <w:spacing w:val="-6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obszaru "W</w:t>
      </w:r>
      <w:r w:rsidR="001A1E35">
        <w:rPr>
          <w:rFonts w:ascii="Arial" w:hAnsi="Arial" w:cs="Arial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drodze do zielonej gospodarki"</w:t>
      </w:r>
      <w:r w:rsidR="001A1E35">
        <w:rPr>
          <w:rFonts w:ascii="Arial" w:hAnsi="Arial" w:cs="Arial"/>
          <w:sz w:val="24"/>
          <w:szCs w:val="24"/>
        </w:rPr>
        <w:t>;</w:t>
      </w:r>
    </w:p>
    <w:p w14:paraId="534ADF1B" w14:textId="11D26B55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9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„Zarządzanie</w:t>
      </w:r>
      <w:r w:rsidRPr="00362B7D">
        <w:rPr>
          <w:rFonts w:ascii="Arial" w:hAnsi="Arial" w:cs="Arial"/>
          <w:spacing w:val="-6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praktyką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weterynaryjną”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2A5E6E8B" w14:textId="66F65EAD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9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„System</w:t>
      </w:r>
      <w:r w:rsidRPr="00362B7D">
        <w:rPr>
          <w:rFonts w:ascii="Arial" w:hAnsi="Arial" w:cs="Arial"/>
          <w:spacing w:val="-5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zarządzania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środowiskowego</w:t>
      </w:r>
      <w:r w:rsidRPr="00362B7D">
        <w:rPr>
          <w:rFonts w:ascii="Arial" w:hAnsi="Arial" w:cs="Arial"/>
          <w:spacing w:val="-6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wg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normy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ISO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14001”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6AFDF0A3" w14:textId="149AFEAC" w:rsidR="00376454" w:rsidRPr="00362B7D" w:rsidRDefault="0037645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pacing w:val="-2"/>
          <w:sz w:val="24"/>
          <w:szCs w:val="24"/>
        </w:rPr>
        <w:t xml:space="preserve"> </w:t>
      </w:r>
      <w:r w:rsidR="00C54214" w:rsidRPr="00362B7D">
        <w:rPr>
          <w:rFonts w:ascii="Arial" w:hAnsi="Arial" w:cs="Arial"/>
          <w:spacing w:val="-2"/>
          <w:sz w:val="24"/>
          <w:szCs w:val="24"/>
        </w:rPr>
        <w:t>Szkolenie</w:t>
      </w:r>
      <w:r w:rsidR="00C54214" w:rsidRPr="00362B7D">
        <w:rPr>
          <w:rFonts w:ascii="Arial" w:hAnsi="Arial" w:cs="Arial"/>
          <w:sz w:val="24"/>
          <w:szCs w:val="24"/>
        </w:rPr>
        <w:tab/>
      </w:r>
      <w:r w:rsidR="00C54214" w:rsidRPr="00362B7D">
        <w:rPr>
          <w:rFonts w:ascii="Arial" w:hAnsi="Arial" w:cs="Arial"/>
          <w:spacing w:val="-2"/>
          <w:sz w:val="24"/>
          <w:szCs w:val="24"/>
        </w:rPr>
        <w:t>„Wdrażanie</w:t>
      </w:r>
      <w:r w:rsidR="00665FF4">
        <w:rPr>
          <w:rFonts w:ascii="Arial" w:hAnsi="Arial" w:cs="Arial"/>
          <w:spacing w:val="-2"/>
          <w:sz w:val="24"/>
          <w:szCs w:val="24"/>
        </w:rPr>
        <w:t xml:space="preserve"> </w:t>
      </w:r>
      <w:r w:rsidR="00C54214" w:rsidRPr="00362B7D">
        <w:rPr>
          <w:rFonts w:ascii="Arial" w:hAnsi="Arial" w:cs="Arial"/>
          <w:spacing w:val="-2"/>
          <w:sz w:val="24"/>
          <w:szCs w:val="24"/>
        </w:rPr>
        <w:t>rozwiązań</w:t>
      </w:r>
      <w:r w:rsidR="00C54214" w:rsidRPr="00362B7D">
        <w:rPr>
          <w:rFonts w:ascii="Arial" w:hAnsi="Arial" w:cs="Arial"/>
          <w:sz w:val="24"/>
          <w:szCs w:val="24"/>
        </w:rPr>
        <w:tab/>
      </w:r>
      <w:r w:rsidR="00C54214" w:rsidRPr="00362B7D">
        <w:rPr>
          <w:rFonts w:ascii="Arial" w:hAnsi="Arial" w:cs="Arial"/>
          <w:spacing w:val="-2"/>
          <w:sz w:val="24"/>
          <w:szCs w:val="24"/>
        </w:rPr>
        <w:t>wodorowych</w:t>
      </w:r>
      <w:r w:rsidR="00C54214" w:rsidRPr="00362B7D">
        <w:rPr>
          <w:rFonts w:ascii="Arial" w:hAnsi="Arial" w:cs="Arial"/>
          <w:sz w:val="24"/>
          <w:szCs w:val="24"/>
        </w:rPr>
        <w:tab/>
      </w:r>
      <w:r w:rsidR="00C54214" w:rsidRPr="00362B7D">
        <w:rPr>
          <w:rFonts w:ascii="Arial" w:hAnsi="Arial" w:cs="Arial"/>
          <w:spacing w:val="-10"/>
          <w:sz w:val="24"/>
          <w:szCs w:val="24"/>
        </w:rPr>
        <w:t>w</w:t>
      </w:r>
      <w:r w:rsidR="00731FAE" w:rsidRPr="00362B7D">
        <w:rPr>
          <w:rFonts w:ascii="Arial" w:hAnsi="Arial" w:cs="Arial"/>
          <w:sz w:val="24"/>
          <w:szCs w:val="24"/>
        </w:rPr>
        <w:t xml:space="preserve"> </w:t>
      </w:r>
      <w:r w:rsidR="00C54214" w:rsidRPr="00362B7D">
        <w:rPr>
          <w:rFonts w:ascii="Arial" w:hAnsi="Arial" w:cs="Arial"/>
          <w:spacing w:val="-2"/>
          <w:sz w:val="24"/>
          <w:szCs w:val="24"/>
        </w:rPr>
        <w:t xml:space="preserve">przedsiębiorstwach </w:t>
      </w:r>
      <w:r w:rsidR="00C54214" w:rsidRPr="00362B7D">
        <w:rPr>
          <w:rFonts w:ascii="Arial" w:hAnsi="Arial" w:cs="Arial"/>
          <w:sz w:val="24"/>
          <w:szCs w:val="24"/>
        </w:rPr>
        <w:t>produkcyjnych/przemyśle/ transporcie”</w:t>
      </w:r>
      <w:r w:rsidR="001A1E35">
        <w:rPr>
          <w:rFonts w:ascii="Arial" w:hAnsi="Arial" w:cs="Arial"/>
          <w:sz w:val="24"/>
          <w:szCs w:val="24"/>
        </w:rPr>
        <w:t>;</w:t>
      </w:r>
    </w:p>
    <w:p w14:paraId="1BB09D5D" w14:textId="1928CE93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7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„ESG</w:t>
      </w:r>
      <w:r w:rsidRPr="00362B7D">
        <w:rPr>
          <w:rFonts w:ascii="Arial" w:hAnsi="Arial" w:cs="Arial"/>
          <w:spacing w:val="7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w</w:t>
      </w:r>
      <w:r w:rsidRPr="00362B7D">
        <w:rPr>
          <w:rFonts w:ascii="Arial" w:hAnsi="Arial" w:cs="Arial"/>
          <w:spacing w:val="7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praktyce”</w:t>
      </w:r>
      <w:r w:rsidRPr="00362B7D">
        <w:rPr>
          <w:rFonts w:ascii="Arial" w:hAnsi="Arial" w:cs="Arial"/>
          <w:spacing w:val="77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o Szkolenia</w:t>
      </w:r>
      <w:r w:rsidRPr="00362B7D">
        <w:rPr>
          <w:rFonts w:ascii="Arial" w:hAnsi="Arial" w:cs="Arial"/>
          <w:spacing w:val="69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z</w:t>
      </w:r>
      <w:r w:rsidRPr="00362B7D">
        <w:rPr>
          <w:rFonts w:ascii="Arial" w:hAnsi="Arial" w:cs="Arial"/>
          <w:spacing w:val="7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obszaru</w:t>
      </w:r>
      <w:r w:rsidRPr="00362B7D">
        <w:rPr>
          <w:rFonts w:ascii="Arial" w:hAnsi="Arial" w:cs="Arial"/>
          <w:spacing w:val="7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"W</w:t>
      </w:r>
      <w:r w:rsidRPr="00362B7D">
        <w:rPr>
          <w:rFonts w:ascii="Arial" w:hAnsi="Arial" w:cs="Arial"/>
          <w:spacing w:val="7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drodze</w:t>
      </w:r>
      <w:r w:rsidRPr="00362B7D">
        <w:rPr>
          <w:rFonts w:ascii="Arial" w:hAnsi="Arial" w:cs="Arial"/>
          <w:spacing w:val="7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do</w:t>
      </w:r>
      <w:r w:rsidRPr="00362B7D">
        <w:rPr>
          <w:rFonts w:ascii="Arial" w:hAnsi="Arial" w:cs="Arial"/>
          <w:spacing w:val="7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 xml:space="preserve">cyfrowej </w:t>
      </w:r>
      <w:r w:rsidRPr="00362B7D">
        <w:rPr>
          <w:rFonts w:ascii="Arial" w:hAnsi="Arial" w:cs="Arial"/>
          <w:spacing w:val="-2"/>
          <w:sz w:val="24"/>
          <w:szCs w:val="24"/>
        </w:rPr>
        <w:t>gospodarki"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40811123" w14:textId="4D8998D2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9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„Cyberbezpieczeństwo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z</w:t>
      </w:r>
      <w:r w:rsidRPr="00362B7D">
        <w:rPr>
          <w:rFonts w:ascii="Arial" w:hAnsi="Arial" w:cs="Arial"/>
          <w:spacing w:val="-6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certyfikacja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Inspektora</w:t>
      </w:r>
      <w:r w:rsidRPr="00362B7D">
        <w:rPr>
          <w:rFonts w:ascii="Arial" w:hAnsi="Arial" w:cs="Arial"/>
          <w:spacing w:val="-6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Ochrony</w:t>
      </w:r>
      <w:r w:rsidRPr="00362B7D">
        <w:rPr>
          <w:rFonts w:ascii="Arial" w:hAnsi="Arial" w:cs="Arial"/>
          <w:spacing w:val="-7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Danych”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52D66E1F" w14:textId="32B88BB4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„Analityk</w:t>
      </w:r>
      <w:r w:rsidRPr="00362B7D">
        <w:rPr>
          <w:rFonts w:ascii="Arial" w:hAnsi="Arial" w:cs="Arial"/>
          <w:spacing w:val="-2"/>
          <w:sz w:val="24"/>
          <w:szCs w:val="24"/>
        </w:rPr>
        <w:t xml:space="preserve"> danych”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1087C0EA" w14:textId="6CD442F1" w:rsidR="00376454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4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„Zaawansowane</w:t>
      </w:r>
      <w:r w:rsidRPr="00362B7D">
        <w:rPr>
          <w:rFonts w:ascii="Arial" w:hAnsi="Arial" w:cs="Arial"/>
          <w:spacing w:val="4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budowanie</w:t>
      </w:r>
      <w:r w:rsidRPr="00362B7D">
        <w:rPr>
          <w:rFonts w:ascii="Arial" w:hAnsi="Arial" w:cs="Arial"/>
          <w:spacing w:val="4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modeli</w:t>
      </w:r>
      <w:r w:rsidRPr="00362B7D">
        <w:rPr>
          <w:rFonts w:ascii="Arial" w:hAnsi="Arial" w:cs="Arial"/>
          <w:spacing w:val="4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sztucznej</w:t>
      </w:r>
      <w:r w:rsidRPr="00362B7D">
        <w:rPr>
          <w:rFonts w:ascii="Arial" w:hAnsi="Arial" w:cs="Arial"/>
          <w:spacing w:val="4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inteligencji</w:t>
      </w:r>
      <w:r w:rsidRPr="00362B7D">
        <w:rPr>
          <w:rFonts w:ascii="Arial" w:hAnsi="Arial" w:cs="Arial"/>
          <w:spacing w:val="4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w</w:t>
      </w:r>
      <w:r w:rsidRPr="00362B7D">
        <w:rPr>
          <w:rFonts w:ascii="Arial" w:hAnsi="Arial" w:cs="Arial"/>
          <w:spacing w:val="40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języku</w:t>
      </w:r>
      <w:r w:rsidRPr="00362B7D">
        <w:rPr>
          <w:rFonts w:ascii="Arial" w:hAnsi="Arial" w:cs="Arial"/>
          <w:spacing w:val="40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Python”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045DB9FC" w14:textId="26190D7D" w:rsidR="00362B7D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5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„Podstawy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chmury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obliczeniowej</w:t>
      </w:r>
      <w:r w:rsidRPr="00362B7D">
        <w:rPr>
          <w:rFonts w:ascii="Arial" w:hAnsi="Arial" w:cs="Arial"/>
          <w:spacing w:val="-5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na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przykładzie</w:t>
      </w:r>
      <w:r w:rsidRPr="00362B7D">
        <w:rPr>
          <w:rFonts w:ascii="Arial" w:hAnsi="Arial" w:cs="Arial"/>
          <w:spacing w:val="-5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Amazon</w:t>
      </w:r>
      <w:r w:rsidRPr="00362B7D">
        <w:rPr>
          <w:rFonts w:ascii="Arial" w:hAnsi="Arial" w:cs="Arial"/>
          <w:spacing w:val="-4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Web</w:t>
      </w:r>
      <w:r w:rsidRPr="00362B7D">
        <w:rPr>
          <w:rFonts w:ascii="Arial" w:hAnsi="Arial" w:cs="Arial"/>
          <w:spacing w:val="-3"/>
          <w:sz w:val="24"/>
          <w:szCs w:val="24"/>
        </w:rPr>
        <w:t xml:space="preserve"> </w:t>
      </w:r>
      <w:r w:rsidRPr="00362B7D">
        <w:rPr>
          <w:rFonts w:ascii="Arial" w:hAnsi="Arial" w:cs="Arial"/>
          <w:spacing w:val="-2"/>
          <w:sz w:val="24"/>
          <w:szCs w:val="24"/>
        </w:rPr>
        <w:t>Services”</w:t>
      </w:r>
      <w:r w:rsidR="001A1E35">
        <w:rPr>
          <w:rFonts w:ascii="Arial" w:hAnsi="Arial" w:cs="Arial"/>
          <w:spacing w:val="-2"/>
          <w:sz w:val="24"/>
          <w:szCs w:val="24"/>
        </w:rPr>
        <w:t>;</w:t>
      </w:r>
    </w:p>
    <w:p w14:paraId="71D7B9C1" w14:textId="6802625F" w:rsidR="00C32090" w:rsidRPr="00362B7D" w:rsidRDefault="00C54214" w:rsidP="00665FF4">
      <w:pPr>
        <w:pStyle w:val="Akapitzlist"/>
        <w:numPr>
          <w:ilvl w:val="0"/>
          <w:numId w:val="12"/>
        </w:numPr>
        <w:tabs>
          <w:tab w:val="left" w:pos="1238"/>
        </w:tabs>
        <w:spacing w:after="160"/>
        <w:ind w:left="68"/>
        <w:rPr>
          <w:rFonts w:ascii="Arial" w:hAnsi="Arial" w:cs="Arial"/>
          <w:sz w:val="24"/>
          <w:szCs w:val="24"/>
        </w:rPr>
      </w:pPr>
      <w:r w:rsidRPr="00362B7D">
        <w:rPr>
          <w:rFonts w:ascii="Arial" w:hAnsi="Arial" w:cs="Arial"/>
          <w:sz w:val="24"/>
          <w:szCs w:val="24"/>
        </w:rPr>
        <w:t>Szkolenie</w:t>
      </w:r>
      <w:r w:rsidRPr="00362B7D">
        <w:rPr>
          <w:rFonts w:ascii="Arial" w:hAnsi="Arial" w:cs="Arial"/>
          <w:spacing w:val="-1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„Projektowanie</w:t>
      </w:r>
      <w:r w:rsidRPr="00362B7D">
        <w:rPr>
          <w:rFonts w:ascii="Arial" w:hAnsi="Arial" w:cs="Arial"/>
          <w:spacing w:val="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i</w:t>
      </w:r>
      <w:r w:rsidRPr="00362B7D">
        <w:rPr>
          <w:rFonts w:ascii="Arial" w:hAnsi="Arial" w:cs="Arial"/>
          <w:spacing w:val="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wdrażanie</w:t>
      </w:r>
      <w:r w:rsidRPr="00362B7D">
        <w:rPr>
          <w:rFonts w:ascii="Arial" w:hAnsi="Arial" w:cs="Arial"/>
          <w:spacing w:val="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infrastruktury</w:t>
      </w:r>
      <w:r w:rsidRPr="00362B7D">
        <w:rPr>
          <w:rFonts w:ascii="Arial" w:hAnsi="Arial" w:cs="Arial"/>
          <w:spacing w:val="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chmurowej</w:t>
      </w:r>
      <w:r w:rsidRPr="00362B7D">
        <w:rPr>
          <w:rFonts w:ascii="Arial" w:hAnsi="Arial" w:cs="Arial"/>
          <w:spacing w:val="3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AWS</w:t>
      </w:r>
      <w:r w:rsidRPr="00362B7D">
        <w:rPr>
          <w:rFonts w:ascii="Arial" w:hAnsi="Arial" w:cs="Arial"/>
          <w:spacing w:val="9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–</w:t>
      </w:r>
      <w:r w:rsidRPr="00362B7D">
        <w:rPr>
          <w:rFonts w:ascii="Arial" w:hAnsi="Arial" w:cs="Arial"/>
          <w:spacing w:val="2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warsztaty</w:t>
      </w:r>
      <w:r w:rsidR="00362B7D" w:rsidRPr="00362B7D">
        <w:rPr>
          <w:rFonts w:ascii="Arial" w:hAnsi="Arial" w:cs="Arial"/>
          <w:sz w:val="24"/>
          <w:szCs w:val="24"/>
        </w:rPr>
        <w:t xml:space="preserve"> </w:t>
      </w:r>
      <w:r w:rsidRPr="00362B7D">
        <w:rPr>
          <w:rFonts w:ascii="Arial" w:hAnsi="Arial" w:cs="Arial"/>
          <w:sz w:val="24"/>
          <w:szCs w:val="24"/>
        </w:rPr>
        <w:t>praktyczne</w:t>
      </w:r>
      <w:r w:rsidRPr="00362B7D">
        <w:rPr>
          <w:rFonts w:ascii="Arial" w:hAnsi="Arial" w:cs="Arial"/>
          <w:spacing w:val="-2"/>
          <w:sz w:val="24"/>
          <w:szCs w:val="24"/>
        </w:rPr>
        <w:t>”</w:t>
      </w:r>
      <w:r w:rsidR="001A1E35">
        <w:rPr>
          <w:rFonts w:ascii="Arial" w:hAnsi="Arial" w:cs="Arial"/>
          <w:spacing w:val="-2"/>
          <w:sz w:val="24"/>
          <w:szCs w:val="24"/>
        </w:rPr>
        <w:t>.</w:t>
      </w:r>
    </w:p>
    <w:p w14:paraId="7BFE1F5D" w14:textId="77777777" w:rsidR="00C32090" w:rsidRPr="007B2A2B" w:rsidRDefault="00C54214" w:rsidP="00665FF4">
      <w:pPr>
        <w:pStyle w:val="Akapitzlist"/>
        <w:numPr>
          <w:ilvl w:val="0"/>
          <w:numId w:val="3"/>
        </w:numPr>
        <w:tabs>
          <w:tab w:val="left" w:pos="666"/>
        </w:tabs>
        <w:spacing w:after="160" w:line="360" w:lineRule="auto"/>
        <w:ind w:left="68" w:hanging="359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Szkolenia</w:t>
      </w:r>
      <w:r w:rsidRPr="007B2A2B">
        <w:rPr>
          <w:rFonts w:ascii="Arial" w:hAnsi="Arial" w:cs="Arial"/>
          <w:spacing w:val="-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będą</w:t>
      </w:r>
      <w:r w:rsidRPr="007B2A2B">
        <w:rPr>
          <w:rFonts w:ascii="Arial" w:hAnsi="Arial" w:cs="Arial"/>
          <w:spacing w:val="-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prowadzone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stacjonarnie</w:t>
      </w:r>
      <w:r w:rsidRPr="007B2A2B">
        <w:rPr>
          <w:rFonts w:ascii="Arial" w:hAnsi="Arial" w:cs="Arial"/>
          <w:spacing w:val="-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i/lub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online.</w:t>
      </w:r>
    </w:p>
    <w:p w14:paraId="5F063589" w14:textId="77777777" w:rsidR="00C32090" w:rsidRPr="007B2A2B" w:rsidRDefault="00C54214" w:rsidP="00665FF4">
      <w:pPr>
        <w:pStyle w:val="Akapitzlist"/>
        <w:numPr>
          <w:ilvl w:val="0"/>
          <w:numId w:val="3"/>
        </w:numPr>
        <w:tabs>
          <w:tab w:val="left" w:pos="66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Efekty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uczenia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się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oraz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sposoby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ich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weryfikacji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odniesieniu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poszczególnych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form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wsparcia zostały zdefiniowane programach szkoleń.</w:t>
      </w:r>
    </w:p>
    <w:p w14:paraId="26774EAC" w14:textId="400C78E9" w:rsidR="00C32090" w:rsidRPr="007B2A2B" w:rsidRDefault="00C54214" w:rsidP="00665FF4">
      <w:pPr>
        <w:pStyle w:val="Nagwek2"/>
        <w:spacing w:before="0" w:after="160" w:line="360" w:lineRule="auto"/>
        <w:ind w:left="68"/>
        <w:jc w:val="center"/>
        <w:rPr>
          <w:rFonts w:ascii="Arial" w:hAnsi="Arial" w:cs="Arial"/>
          <w:b/>
          <w:sz w:val="24"/>
          <w:szCs w:val="24"/>
        </w:rPr>
      </w:pPr>
      <w:r w:rsidRPr="007B2A2B">
        <w:rPr>
          <w:rFonts w:ascii="Arial" w:hAnsi="Arial" w:cs="Arial"/>
          <w:b/>
          <w:color w:val="auto"/>
          <w:sz w:val="24"/>
          <w:szCs w:val="24"/>
        </w:rPr>
        <w:t>§ 6</w:t>
      </w:r>
      <w:r w:rsidR="007B2A2B" w:rsidRPr="007B2A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B2A2B">
        <w:rPr>
          <w:rFonts w:ascii="Arial" w:hAnsi="Arial" w:cs="Arial"/>
          <w:b/>
          <w:color w:val="auto"/>
          <w:sz w:val="24"/>
          <w:szCs w:val="24"/>
        </w:rPr>
        <w:t>Prawa i obowiązki Uczestników/czek Projektu</w:t>
      </w:r>
    </w:p>
    <w:p w14:paraId="4A11F353" w14:textId="77777777" w:rsidR="00C32090" w:rsidRPr="007B2A2B" w:rsidRDefault="00C54214" w:rsidP="00665FF4">
      <w:pPr>
        <w:pStyle w:val="Akapitzlist"/>
        <w:numPr>
          <w:ilvl w:val="0"/>
          <w:numId w:val="2"/>
        </w:numPr>
        <w:tabs>
          <w:tab w:val="left" w:pos="66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Uczestnik/czka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projektu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jest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uprawniony/a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bezpłatnego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korzystania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ze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wsparcia</w:t>
      </w:r>
      <w:r w:rsidRPr="007B2A2B">
        <w:rPr>
          <w:rFonts w:ascii="Arial" w:hAnsi="Arial" w:cs="Arial"/>
          <w:spacing w:val="8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oferowanego w ramach Projektu na zasadach określonych w niniejszym Regulaminie.</w:t>
      </w:r>
    </w:p>
    <w:p w14:paraId="2DB0A500" w14:textId="77777777" w:rsidR="00C32090" w:rsidRPr="007B2A2B" w:rsidRDefault="00C54214" w:rsidP="00665FF4">
      <w:pPr>
        <w:pStyle w:val="Akapitzlist"/>
        <w:numPr>
          <w:ilvl w:val="0"/>
          <w:numId w:val="2"/>
        </w:numPr>
        <w:tabs>
          <w:tab w:val="left" w:pos="66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Uczestnik/czka projektu zobowiązany/a jest do aktywnego udziału we wsparciu, do których został zakwalifikowany.</w:t>
      </w:r>
    </w:p>
    <w:p w14:paraId="6CB6AF6A" w14:textId="77777777" w:rsidR="00C32090" w:rsidRPr="007B2A2B" w:rsidRDefault="00C54214" w:rsidP="00665FF4">
      <w:pPr>
        <w:pStyle w:val="Akapitzlist"/>
        <w:numPr>
          <w:ilvl w:val="0"/>
          <w:numId w:val="2"/>
        </w:numPr>
        <w:tabs>
          <w:tab w:val="left" w:pos="66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Uczestnik/czka projektu zobowiązany/a jest do potwierdzania obecności w danym wsparciu (lista obecności).</w:t>
      </w:r>
    </w:p>
    <w:p w14:paraId="37745B1D" w14:textId="77777777" w:rsidR="00C32090" w:rsidRPr="007B2A2B" w:rsidRDefault="00C54214" w:rsidP="00665FF4">
      <w:pPr>
        <w:pStyle w:val="Akapitzlist"/>
        <w:numPr>
          <w:ilvl w:val="0"/>
          <w:numId w:val="2"/>
        </w:numPr>
        <w:tabs>
          <w:tab w:val="left" w:pos="66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Uczestnik/czka</w:t>
      </w:r>
      <w:r w:rsidRPr="007B2A2B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projektu</w:t>
      </w:r>
      <w:r w:rsidRPr="007B2A2B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zobowiązany/a</w:t>
      </w:r>
      <w:r w:rsidRPr="007B2A2B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jest</w:t>
      </w:r>
      <w:r w:rsidRPr="007B2A2B">
        <w:rPr>
          <w:rFonts w:ascii="Arial" w:hAnsi="Arial" w:cs="Arial"/>
          <w:spacing w:val="-1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</w:t>
      </w:r>
      <w:r w:rsidRPr="007B2A2B">
        <w:rPr>
          <w:rFonts w:ascii="Arial" w:hAnsi="Arial" w:cs="Arial"/>
          <w:spacing w:val="-1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bieżącego</w:t>
      </w:r>
      <w:r w:rsidRPr="007B2A2B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informowania</w:t>
      </w:r>
      <w:r w:rsidRPr="007B2A2B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Lidera</w:t>
      </w:r>
      <w:r w:rsidRPr="007B2A2B">
        <w:rPr>
          <w:rFonts w:ascii="Arial" w:hAnsi="Arial" w:cs="Arial"/>
          <w:spacing w:val="-1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lub</w:t>
      </w:r>
      <w:r w:rsidRPr="007B2A2B">
        <w:rPr>
          <w:rFonts w:ascii="Arial" w:hAnsi="Arial" w:cs="Arial"/>
          <w:spacing w:val="-1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Partnerów Projektu o wszystkich zdarzeniach mogących zakłócić jego dalszy udział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 projekcie.</w:t>
      </w:r>
    </w:p>
    <w:p w14:paraId="05D826B4" w14:textId="77777777" w:rsidR="00C32090" w:rsidRPr="007B2A2B" w:rsidRDefault="00C54214" w:rsidP="00665FF4">
      <w:pPr>
        <w:pStyle w:val="Akapitzlist"/>
        <w:numPr>
          <w:ilvl w:val="0"/>
          <w:numId w:val="2"/>
        </w:numPr>
        <w:tabs>
          <w:tab w:val="left" w:pos="666"/>
          <w:tab w:val="left" w:pos="9565"/>
        </w:tabs>
        <w:spacing w:after="160" w:line="360" w:lineRule="auto"/>
        <w:ind w:left="68" w:hanging="359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Uczestnik/czka</w:t>
      </w:r>
      <w:r w:rsidRPr="007B2A2B">
        <w:rPr>
          <w:rFonts w:ascii="Arial" w:hAnsi="Arial" w:cs="Arial"/>
          <w:spacing w:val="7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jest</w:t>
      </w:r>
      <w:r w:rsidRPr="007B2A2B">
        <w:rPr>
          <w:rFonts w:ascii="Arial" w:hAnsi="Arial" w:cs="Arial"/>
          <w:spacing w:val="7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zobowiązany/a</w:t>
      </w:r>
      <w:r w:rsidRPr="007B2A2B">
        <w:rPr>
          <w:rFonts w:ascii="Arial" w:hAnsi="Arial" w:cs="Arial"/>
          <w:spacing w:val="7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</w:t>
      </w:r>
      <w:r w:rsidRPr="007B2A2B">
        <w:rPr>
          <w:rFonts w:ascii="Arial" w:hAnsi="Arial" w:cs="Arial"/>
          <w:spacing w:val="7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niezwłocznego</w:t>
      </w:r>
      <w:r w:rsidRPr="007B2A2B">
        <w:rPr>
          <w:rFonts w:ascii="Arial" w:hAnsi="Arial" w:cs="Arial"/>
          <w:spacing w:val="77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poinformowania</w:t>
      </w:r>
      <w:r w:rsidRPr="007B2A2B">
        <w:rPr>
          <w:rFonts w:ascii="Arial" w:hAnsi="Arial" w:cs="Arial"/>
          <w:spacing w:val="77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organizatora</w:t>
      </w:r>
      <w:r w:rsidR="0039436F"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10"/>
          <w:sz w:val="24"/>
          <w:szCs w:val="24"/>
        </w:rPr>
        <w:t>o</w:t>
      </w:r>
      <w:r w:rsidR="0039436F" w:rsidRPr="007B2A2B">
        <w:rPr>
          <w:rFonts w:ascii="Arial" w:hAnsi="Arial" w:cs="Arial"/>
          <w:spacing w:val="-1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zmianach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swoich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danych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kontaktowych.</w:t>
      </w:r>
    </w:p>
    <w:p w14:paraId="50517F96" w14:textId="77777777" w:rsidR="00C32090" w:rsidRPr="007B2A2B" w:rsidRDefault="00C54214" w:rsidP="00665FF4">
      <w:pPr>
        <w:pStyle w:val="Akapitzlist"/>
        <w:numPr>
          <w:ilvl w:val="0"/>
          <w:numId w:val="2"/>
        </w:numPr>
        <w:tabs>
          <w:tab w:val="left" w:pos="666"/>
        </w:tabs>
        <w:spacing w:after="160" w:line="360" w:lineRule="auto"/>
        <w:ind w:left="68" w:hanging="359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Uczestnik/czka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projektu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zobowiązany/a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jest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 poddawania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się ewaluacji</w:t>
      </w:r>
      <w:r w:rsidRPr="007B2A2B">
        <w:rPr>
          <w:rFonts w:ascii="Arial" w:hAnsi="Arial" w:cs="Arial"/>
          <w:spacing w:val="9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10"/>
          <w:sz w:val="24"/>
          <w:szCs w:val="24"/>
        </w:rPr>
        <w:t>w</w:t>
      </w:r>
    </w:p>
    <w:p w14:paraId="6198802C" w14:textId="77777777" w:rsidR="00C32090" w:rsidRPr="007B2A2B" w:rsidRDefault="00C54214" w:rsidP="00665FF4">
      <w:pPr>
        <w:pStyle w:val="Tekstpodstawowy"/>
        <w:tabs>
          <w:tab w:val="left" w:pos="1897"/>
          <w:tab w:val="left" w:pos="2341"/>
          <w:tab w:val="left" w:pos="3912"/>
          <w:tab w:val="left" w:pos="4437"/>
          <w:tab w:val="left" w:pos="5746"/>
          <w:tab w:val="left" w:pos="7195"/>
          <w:tab w:val="left" w:pos="8392"/>
        </w:tabs>
        <w:spacing w:after="160" w:line="360" w:lineRule="auto"/>
        <w:ind w:left="68"/>
        <w:rPr>
          <w:rFonts w:ascii="Arial" w:hAnsi="Arial" w:cs="Arial"/>
        </w:rPr>
      </w:pPr>
      <w:r w:rsidRPr="007B2A2B">
        <w:rPr>
          <w:rFonts w:ascii="Arial" w:hAnsi="Arial" w:cs="Arial"/>
          <w:spacing w:val="-2"/>
        </w:rPr>
        <w:t>projekcie,</w:t>
      </w:r>
      <w:r w:rsidR="0039436F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</w:rPr>
        <w:t>w</w:t>
      </w:r>
      <w:r w:rsidR="00731FAE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</w:rPr>
        <w:t>szczególności</w:t>
      </w:r>
      <w:r w:rsidR="00731FAE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  <w:spacing w:val="-5"/>
        </w:rPr>
        <w:t>do</w:t>
      </w:r>
      <w:r w:rsidR="00731FAE" w:rsidRPr="007B2A2B">
        <w:rPr>
          <w:rFonts w:ascii="Arial" w:hAnsi="Arial" w:cs="Arial"/>
          <w:spacing w:val="-5"/>
        </w:rPr>
        <w:t xml:space="preserve"> </w:t>
      </w:r>
      <w:r w:rsidRPr="007B2A2B">
        <w:rPr>
          <w:rFonts w:ascii="Arial" w:hAnsi="Arial" w:cs="Arial"/>
        </w:rPr>
        <w:t>rzetelnego</w:t>
      </w:r>
      <w:r w:rsidR="00731FAE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</w:rPr>
        <w:t>wypełniania</w:t>
      </w:r>
      <w:r w:rsidR="00731FAE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</w:rPr>
        <w:t>wszelkich</w:t>
      </w:r>
      <w:r w:rsidR="00731FAE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</w:rPr>
        <w:t>dokumentów</w:t>
      </w:r>
      <w:r w:rsidR="00731FAE" w:rsidRPr="007B2A2B">
        <w:rPr>
          <w:rFonts w:ascii="Arial" w:hAnsi="Arial" w:cs="Arial"/>
        </w:rPr>
        <w:t xml:space="preserve"> </w:t>
      </w:r>
      <w:r w:rsidRPr="007B2A2B">
        <w:rPr>
          <w:rFonts w:ascii="Arial" w:hAnsi="Arial" w:cs="Arial"/>
        </w:rPr>
        <w:t>monitoringowych i ewaluacyjnych w trakcie uczestnictwa w Projekcie oraz po jego zakończeniu.</w:t>
      </w:r>
      <w:r w:rsidRPr="007B2A2B">
        <w:rPr>
          <w:rFonts w:ascii="Arial" w:hAnsi="Arial" w:cs="Arial"/>
          <w:spacing w:val="-7"/>
        </w:rPr>
        <w:t xml:space="preserve"> </w:t>
      </w:r>
      <w:r w:rsidRPr="007B2A2B">
        <w:rPr>
          <w:rFonts w:ascii="Arial" w:hAnsi="Arial" w:cs="Arial"/>
        </w:rPr>
        <w:t>Informacje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te,</w:t>
      </w:r>
      <w:r w:rsidRPr="007B2A2B">
        <w:rPr>
          <w:rFonts w:ascii="Arial" w:hAnsi="Arial" w:cs="Arial"/>
          <w:spacing w:val="-5"/>
        </w:rPr>
        <w:t xml:space="preserve"> </w:t>
      </w:r>
      <w:r w:rsidRPr="007B2A2B">
        <w:rPr>
          <w:rFonts w:ascii="Arial" w:hAnsi="Arial" w:cs="Arial"/>
        </w:rPr>
        <w:t>są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niezbędne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do</w:t>
      </w:r>
      <w:r w:rsidRPr="007B2A2B">
        <w:rPr>
          <w:rFonts w:ascii="Arial" w:hAnsi="Arial" w:cs="Arial"/>
          <w:spacing w:val="-5"/>
        </w:rPr>
        <w:t xml:space="preserve"> </w:t>
      </w:r>
      <w:r w:rsidRPr="007B2A2B">
        <w:rPr>
          <w:rFonts w:ascii="Arial" w:hAnsi="Arial" w:cs="Arial"/>
        </w:rPr>
        <w:t>wywiązania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się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z</w:t>
      </w:r>
      <w:r w:rsidRPr="007B2A2B">
        <w:rPr>
          <w:rFonts w:ascii="Arial" w:hAnsi="Arial" w:cs="Arial"/>
          <w:spacing w:val="-5"/>
        </w:rPr>
        <w:t xml:space="preserve"> </w:t>
      </w:r>
      <w:r w:rsidRPr="007B2A2B">
        <w:rPr>
          <w:rFonts w:ascii="Arial" w:hAnsi="Arial" w:cs="Arial"/>
        </w:rPr>
        <w:t>obowiązków</w:t>
      </w:r>
      <w:r w:rsidRPr="007B2A2B">
        <w:rPr>
          <w:rFonts w:ascii="Arial" w:hAnsi="Arial" w:cs="Arial"/>
          <w:spacing w:val="-8"/>
        </w:rPr>
        <w:t xml:space="preserve"> </w:t>
      </w:r>
      <w:r w:rsidRPr="007B2A2B">
        <w:rPr>
          <w:rFonts w:ascii="Arial" w:hAnsi="Arial" w:cs="Arial"/>
        </w:rPr>
        <w:t>sprawozdawczych wynikających z Projektu.</w:t>
      </w:r>
    </w:p>
    <w:p w14:paraId="3279FA4B" w14:textId="77777777" w:rsidR="00C32090" w:rsidRPr="007B2A2B" w:rsidRDefault="00C54214" w:rsidP="00665FF4">
      <w:pPr>
        <w:pStyle w:val="Akapitzlist"/>
        <w:numPr>
          <w:ilvl w:val="0"/>
          <w:numId w:val="2"/>
        </w:numPr>
        <w:tabs>
          <w:tab w:val="left" w:pos="66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Uczestnik/czka Projektu zobowiązany/a jest również do udziału w ewaluacyjnych prowadzonych przez podmioty zewnętrzne na zlecenie Instytucji Zarządzającej, Instytucji Pośredniczącej lub innego podmiotu, który zawarł umowę lub porozumienie z Instytucją Zarządzającą lub Instytucją Pośredniczącą na realizację ewaluacji.</w:t>
      </w:r>
    </w:p>
    <w:p w14:paraId="0C83CEB7" w14:textId="77777777" w:rsidR="00C32090" w:rsidRPr="007B2A2B" w:rsidRDefault="00C54214" w:rsidP="00665FF4">
      <w:pPr>
        <w:pStyle w:val="Akapitzlist"/>
        <w:numPr>
          <w:ilvl w:val="0"/>
          <w:numId w:val="2"/>
        </w:numPr>
        <w:tabs>
          <w:tab w:val="left" w:pos="667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trakcie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realizacji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Projektu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może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być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wykonywana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dokumentacja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fotograficzna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wideo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jako forma dokumentacji poprawnej realizacji Projektu, a wymienione materiały audio/wideo archiwizowane będę wraz z dokumentacją Projektu w celu jego ewaluacji.</w:t>
      </w:r>
    </w:p>
    <w:p w14:paraId="379DF030" w14:textId="77777777" w:rsidR="00C32090" w:rsidRPr="007B2A2B" w:rsidRDefault="00C54214" w:rsidP="00665FF4">
      <w:pPr>
        <w:pStyle w:val="Akapitzlist"/>
        <w:numPr>
          <w:ilvl w:val="0"/>
          <w:numId w:val="2"/>
        </w:numPr>
        <w:tabs>
          <w:tab w:val="left" w:pos="667"/>
        </w:tabs>
        <w:spacing w:after="160" w:line="360" w:lineRule="auto"/>
        <w:ind w:left="68"/>
        <w:rPr>
          <w:rFonts w:ascii="Arial" w:hAnsi="Arial" w:cs="Arial"/>
          <w:b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Uczestnik/czka projektu, po zakończeniu szkolenia otrzymuje dokument potwierdzający nabycie kompetencji. Otrzymanie pozytywnej oceny z testu i obserwacji oraz min. 80% frekwencji na szkoleniu, będzie uprawniało Uczestnika/czkę do otrzymania certyfikatu potwierdzającego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nabycie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kompetencji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oraz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zawierającego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informację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efektach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uczenia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się i stopniu opanowania ich przez osobę objętą wsparciem.</w:t>
      </w:r>
      <w:r w:rsidR="00731FAE" w:rsidRPr="007B2A2B">
        <w:rPr>
          <w:rFonts w:ascii="Arial" w:hAnsi="Arial" w:cs="Arial"/>
          <w:sz w:val="24"/>
          <w:szCs w:val="24"/>
        </w:rPr>
        <w:t xml:space="preserve"> </w:t>
      </w:r>
    </w:p>
    <w:p w14:paraId="3F0DB1A8" w14:textId="72EF5D13" w:rsidR="00C32090" w:rsidRPr="007B2A2B" w:rsidRDefault="00C54214" w:rsidP="00665FF4">
      <w:pPr>
        <w:pStyle w:val="Nagwek2"/>
        <w:spacing w:before="0" w:after="160" w:line="360" w:lineRule="auto"/>
        <w:ind w:left="68"/>
        <w:jc w:val="center"/>
        <w:rPr>
          <w:rFonts w:ascii="Arial" w:hAnsi="Arial" w:cs="Arial"/>
          <w:b/>
          <w:sz w:val="24"/>
          <w:szCs w:val="24"/>
        </w:rPr>
      </w:pPr>
      <w:r w:rsidRPr="007B2A2B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="007B2A2B" w:rsidRPr="007B2A2B">
        <w:rPr>
          <w:rFonts w:ascii="Arial" w:hAnsi="Arial" w:cs="Arial"/>
          <w:b/>
          <w:color w:val="auto"/>
          <w:sz w:val="24"/>
          <w:szCs w:val="24"/>
        </w:rPr>
        <w:t xml:space="preserve">7 </w:t>
      </w:r>
      <w:r w:rsidRPr="007B2A2B">
        <w:rPr>
          <w:rFonts w:ascii="Arial" w:hAnsi="Arial" w:cs="Arial"/>
          <w:b/>
          <w:color w:val="auto"/>
          <w:sz w:val="24"/>
          <w:szCs w:val="24"/>
        </w:rPr>
        <w:t>Postanowienia końcowe</w:t>
      </w:r>
    </w:p>
    <w:p w14:paraId="0B6551C7" w14:textId="77777777" w:rsidR="00C32090" w:rsidRPr="007B2A2B" w:rsidRDefault="00C54214" w:rsidP="00665FF4">
      <w:pPr>
        <w:pStyle w:val="Akapitzlist"/>
        <w:numPr>
          <w:ilvl w:val="0"/>
          <w:numId w:val="1"/>
        </w:numPr>
        <w:tabs>
          <w:tab w:val="left" w:pos="666"/>
        </w:tabs>
        <w:spacing w:after="160" w:line="360" w:lineRule="auto"/>
        <w:ind w:left="68" w:hanging="359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Regulamin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wchodzi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życie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dniem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jego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zatwierdzenia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przez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Organizatora.</w:t>
      </w:r>
    </w:p>
    <w:p w14:paraId="48FEE74E" w14:textId="77777777" w:rsidR="00C32090" w:rsidRPr="007B2A2B" w:rsidRDefault="00C54214" w:rsidP="00665FF4">
      <w:pPr>
        <w:pStyle w:val="Akapitzlist"/>
        <w:numPr>
          <w:ilvl w:val="0"/>
          <w:numId w:val="1"/>
        </w:numPr>
        <w:tabs>
          <w:tab w:val="left" w:pos="666"/>
        </w:tabs>
        <w:spacing w:after="160" w:line="360" w:lineRule="auto"/>
        <w:ind w:left="68" w:hanging="359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z w:val="24"/>
          <w:szCs w:val="24"/>
        </w:rPr>
        <w:t>Wszelkie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zmiany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niniejszego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Regulaminu</w:t>
      </w:r>
      <w:r w:rsidRPr="007B2A2B">
        <w:rPr>
          <w:rFonts w:ascii="Arial" w:hAnsi="Arial" w:cs="Arial"/>
          <w:spacing w:val="-5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wymagają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formy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pisemnej.</w:t>
      </w:r>
    </w:p>
    <w:p w14:paraId="63876E58" w14:textId="77777777" w:rsidR="001A1E35" w:rsidRPr="001A1E35" w:rsidRDefault="00C54214" w:rsidP="001A1E35">
      <w:pPr>
        <w:pStyle w:val="Akapitzlist"/>
        <w:numPr>
          <w:ilvl w:val="0"/>
          <w:numId w:val="1"/>
        </w:numPr>
        <w:tabs>
          <w:tab w:val="left" w:pos="667"/>
          <w:tab w:val="left" w:pos="9635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7B2A2B">
        <w:rPr>
          <w:rFonts w:ascii="Arial" w:hAnsi="Arial" w:cs="Arial"/>
          <w:spacing w:val="-2"/>
          <w:sz w:val="24"/>
          <w:szCs w:val="24"/>
        </w:rPr>
        <w:t>Organizator zastrzega sobie prawo</w:t>
      </w:r>
      <w:r w:rsidRPr="007B2A2B">
        <w:rPr>
          <w:rFonts w:ascii="Arial" w:hAnsi="Arial" w:cs="Arial"/>
          <w:spacing w:val="-6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do zmiany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niniejszego regulaminu w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przypadku,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>gdy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będzie </w:t>
      </w:r>
      <w:r w:rsidRPr="007B2A2B">
        <w:rPr>
          <w:rFonts w:ascii="Arial" w:hAnsi="Arial" w:cs="Arial"/>
          <w:sz w:val="24"/>
          <w:szCs w:val="24"/>
        </w:rPr>
        <w:t>to konieczne z uwagi na zmianę obowiązujących przepisów prawa, zmiany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 umowie o dofinansowanie projektu lub we wniosku o dofinansowanie projektu,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w przypadku pisemnego zalecenia wprowadzenia określonych zmian ze strony Instytucji Zarządzającej, bądź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innych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organów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lub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instytucji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uprawnionych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do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prowadzenia</w:t>
      </w:r>
      <w:r w:rsidRPr="007B2A2B">
        <w:rPr>
          <w:rFonts w:ascii="Arial" w:hAnsi="Arial" w:cs="Arial"/>
          <w:spacing w:val="40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kontroli</w:t>
      </w:r>
      <w:r w:rsidR="00731FAE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pacing w:val="-10"/>
          <w:sz w:val="24"/>
          <w:szCs w:val="24"/>
        </w:rPr>
        <w:t xml:space="preserve">i </w:t>
      </w:r>
      <w:r w:rsidRPr="007B2A2B">
        <w:rPr>
          <w:rFonts w:ascii="Arial" w:hAnsi="Arial" w:cs="Arial"/>
          <w:sz w:val="24"/>
          <w:szCs w:val="24"/>
        </w:rPr>
        <w:t>dokonywania</w:t>
      </w:r>
      <w:r w:rsidRPr="007B2A2B">
        <w:rPr>
          <w:rFonts w:ascii="Arial" w:hAnsi="Arial" w:cs="Arial"/>
          <w:spacing w:val="-3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oceny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realizacji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projektu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oraz w</w:t>
      </w:r>
      <w:r w:rsidRPr="007B2A2B">
        <w:rPr>
          <w:rFonts w:ascii="Arial" w:hAnsi="Arial" w:cs="Arial"/>
          <w:spacing w:val="-4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przypadku gdy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zmiany</w:t>
      </w:r>
      <w:r w:rsidRPr="007B2A2B">
        <w:rPr>
          <w:rFonts w:ascii="Arial" w:hAnsi="Arial" w:cs="Arial"/>
          <w:spacing w:val="-1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okażą się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niezbędne</w:t>
      </w:r>
      <w:r w:rsidRPr="007B2A2B">
        <w:rPr>
          <w:rFonts w:ascii="Arial" w:hAnsi="Arial" w:cs="Arial"/>
          <w:spacing w:val="-2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>dla realizacji celów</w:t>
      </w:r>
      <w:r w:rsidR="00362B7D" w:rsidRPr="007B2A2B">
        <w:rPr>
          <w:rFonts w:ascii="Arial" w:hAnsi="Arial" w:cs="Arial"/>
          <w:sz w:val="24"/>
          <w:szCs w:val="24"/>
        </w:rPr>
        <w:t xml:space="preserve"> </w:t>
      </w:r>
      <w:r w:rsidRPr="007B2A2B">
        <w:rPr>
          <w:rFonts w:ascii="Arial" w:hAnsi="Arial" w:cs="Arial"/>
          <w:sz w:val="24"/>
          <w:szCs w:val="24"/>
        </w:rPr>
        <w:t xml:space="preserve">Ostateczna interpretacja Regulaminu należy do Lidera Projektu w oparciu o stosowne dokumenty zawarte na stronie Programu Fundusze Europejskie dla Rozwoju Społecznego </w:t>
      </w:r>
      <w:r w:rsidRPr="007B2A2B">
        <w:rPr>
          <w:rFonts w:ascii="Arial" w:hAnsi="Arial" w:cs="Arial"/>
          <w:spacing w:val="-2"/>
          <w:sz w:val="24"/>
          <w:szCs w:val="24"/>
        </w:rPr>
        <w:t>2021-2027.</w:t>
      </w:r>
    </w:p>
    <w:p w14:paraId="09250D27" w14:textId="1132C39F" w:rsidR="00C32090" w:rsidRPr="001A1E35" w:rsidRDefault="00C54214" w:rsidP="001A1E35">
      <w:pPr>
        <w:pStyle w:val="Akapitzlist"/>
        <w:numPr>
          <w:ilvl w:val="0"/>
          <w:numId w:val="1"/>
        </w:numPr>
        <w:tabs>
          <w:tab w:val="left" w:pos="667"/>
          <w:tab w:val="left" w:pos="9635"/>
        </w:tabs>
        <w:spacing w:after="160" w:line="360" w:lineRule="auto"/>
        <w:ind w:left="68"/>
        <w:rPr>
          <w:rFonts w:ascii="Arial" w:hAnsi="Arial" w:cs="Arial"/>
          <w:sz w:val="24"/>
          <w:szCs w:val="24"/>
        </w:rPr>
      </w:pPr>
      <w:r w:rsidRPr="001A1E35">
        <w:rPr>
          <w:rFonts w:ascii="Arial" w:hAnsi="Arial" w:cs="Arial"/>
          <w:sz w:val="24"/>
          <w:szCs w:val="24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Rozwoju Społecznego 2021-2027.</w:t>
      </w:r>
    </w:p>
    <w:sectPr w:rsidR="00C32090" w:rsidRPr="001A1E35">
      <w:headerReference w:type="default" r:id="rId106"/>
      <w:footerReference w:type="default" r:id="rId107"/>
      <w:pgSz w:w="11910" w:h="16840"/>
      <w:pgMar w:top="2160" w:right="992" w:bottom="1260" w:left="1133" w:header="426" w:footer="10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D808" w14:textId="77777777" w:rsidR="00961C98" w:rsidRDefault="00961C98">
      <w:r>
        <w:separator/>
      </w:r>
    </w:p>
  </w:endnote>
  <w:endnote w:type="continuationSeparator" w:id="0">
    <w:p w14:paraId="0151DC53" w14:textId="77777777" w:rsidR="00961C98" w:rsidRDefault="0096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563212"/>
      <w:docPartObj>
        <w:docPartGallery w:val="Page Numbers (Bottom of Page)"/>
        <w:docPartUnique/>
      </w:docPartObj>
    </w:sdtPr>
    <w:sdtEndPr/>
    <w:sdtContent>
      <w:p w14:paraId="31257832" w14:textId="77777777" w:rsidR="00731FAE" w:rsidRDefault="00731FAE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z10</w:t>
        </w:r>
      </w:p>
    </w:sdtContent>
  </w:sdt>
  <w:p w14:paraId="0580D149" w14:textId="77777777" w:rsidR="00442E1E" w:rsidRDefault="00442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395140"/>
      <w:docPartObj>
        <w:docPartGallery w:val="Page Numbers (Bottom of Page)"/>
        <w:docPartUnique/>
      </w:docPartObj>
    </w:sdtPr>
    <w:sdtEndPr/>
    <w:sdtContent>
      <w:p w14:paraId="7A2FB939" w14:textId="77777777" w:rsidR="00442E1E" w:rsidRDefault="00442E1E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C54214">
          <w:t>9</w:t>
        </w:r>
      </w:p>
    </w:sdtContent>
  </w:sdt>
  <w:p w14:paraId="13E1BA4B" w14:textId="77777777" w:rsidR="00C32090" w:rsidRDefault="00C3209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BD36" w14:textId="77777777" w:rsidR="00961C98" w:rsidRDefault="00961C98">
      <w:r>
        <w:separator/>
      </w:r>
    </w:p>
  </w:footnote>
  <w:footnote w:type="continuationSeparator" w:id="0">
    <w:p w14:paraId="7A8F2C0B" w14:textId="77777777" w:rsidR="00961C98" w:rsidRDefault="0096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6BA0" w14:textId="065AA634" w:rsidR="007B2A2B" w:rsidRDefault="007B2A2B">
    <w:pPr>
      <w:pStyle w:val="Nagwek"/>
    </w:pPr>
    <w:r>
      <w:rPr>
        <w:rFonts w:ascii="Times New Roman"/>
        <w:noProof/>
        <w:sz w:val="20"/>
      </w:rPr>
      <w:drawing>
        <wp:inline distT="0" distB="0" distL="0" distR="0" wp14:anchorId="5F13A10D" wp14:editId="749BB6AB">
          <wp:extent cx="5636525" cy="696036"/>
          <wp:effectExtent l="0" t="0" r="2540" b="8890"/>
          <wp:docPr id="1" name="Image 1" descr="Obraz zawierający flagę Polski w kolorze białym i czerwony, flagę Unii Europejskiej niebieskie tło na którym jest 12 gwiazd oraz logo Funduszy Europejskich niebieski prostokąt z trzema gwiazdami w kolorach białym, żółtym i białym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4661" cy="70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C8591" w14:textId="7C945F0C" w:rsidR="007B2A2B" w:rsidRPr="007B2A2B" w:rsidRDefault="007B2A2B">
    <w:pPr>
      <w:pStyle w:val="Nagwek"/>
      <w:rPr>
        <w:rFonts w:ascii="Arial" w:hAnsi="Arial" w:cs="Arial"/>
        <w:sz w:val="36"/>
      </w:rPr>
    </w:pPr>
    <w:r w:rsidRPr="007B2A2B">
      <w:rPr>
        <w:rFonts w:ascii="Arial" w:hAnsi="Arial" w:cs="Arial"/>
        <w:sz w:val="24"/>
      </w:rPr>
      <w:t>Projekt</w:t>
    </w:r>
    <w:r w:rsidRPr="007B2A2B">
      <w:rPr>
        <w:rFonts w:ascii="Arial" w:hAnsi="Arial" w:cs="Arial"/>
        <w:spacing w:val="-9"/>
        <w:sz w:val="24"/>
      </w:rPr>
      <w:t xml:space="preserve"> </w:t>
    </w:r>
    <w:r w:rsidRPr="007B2A2B">
      <w:rPr>
        <w:rFonts w:ascii="Arial" w:hAnsi="Arial" w:cs="Arial"/>
        <w:sz w:val="24"/>
      </w:rPr>
      <w:t>FERS.01.05-IP.08-0473/23-00,</w:t>
    </w:r>
    <w:r w:rsidRPr="007B2A2B">
      <w:rPr>
        <w:rFonts w:ascii="Arial" w:hAnsi="Arial" w:cs="Arial"/>
        <w:spacing w:val="-8"/>
        <w:sz w:val="24"/>
      </w:rPr>
      <w:t xml:space="preserve"> </w:t>
    </w:r>
    <w:r w:rsidRPr="007B2A2B">
      <w:rPr>
        <w:rFonts w:ascii="Arial" w:hAnsi="Arial" w:cs="Arial"/>
        <w:sz w:val="24"/>
      </w:rPr>
      <w:t>pn.</w:t>
    </w:r>
    <w:r w:rsidRPr="007B2A2B">
      <w:rPr>
        <w:rFonts w:ascii="Arial" w:hAnsi="Arial" w:cs="Arial"/>
        <w:spacing w:val="-6"/>
        <w:sz w:val="24"/>
      </w:rPr>
      <w:t xml:space="preserve"> </w:t>
    </w:r>
    <w:r w:rsidRPr="007B2A2B">
      <w:rPr>
        <w:rFonts w:ascii="Arial" w:hAnsi="Arial" w:cs="Arial"/>
        <w:sz w:val="24"/>
      </w:rPr>
      <w:t>Rozwój</w:t>
    </w:r>
    <w:r w:rsidRPr="007B2A2B">
      <w:rPr>
        <w:rFonts w:ascii="Arial" w:hAnsi="Arial" w:cs="Arial"/>
        <w:spacing w:val="-6"/>
        <w:sz w:val="24"/>
      </w:rPr>
      <w:t xml:space="preserve"> </w:t>
    </w:r>
    <w:r w:rsidRPr="007B2A2B">
      <w:rPr>
        <w:rFonts w:ascii="Arial" w:hAnsi="Arial" w:cs="Arial"/>
        <w:sz w:val="24"/>
      </w:rPr>
      <w:t>kompetencji</w:t>
    </w:r>
    <w:r w:rsidRPr="007B2A2B">
      <w:rPr>
        <w:rFonts w:ascii="Arial" w:hAnsi="Arial" w:cs="Arial"/>
        <w:spacing w:val="-5"/>
        <w:sz w:val="24"/>
      </w:rPr>
      <w:t xml:space="preserve"> </w:t>
    </w:r>
    <w:r w:rsidRPr="007B2A2B">
      <w:rPr>
        <w:rFonts w:ascii="Arial" w:hAnsi="Arial" w:cs="Arial"/>
        <w:sz w:val="24"/>
      </w:rPr>
      <w:t>przyszłości</w:t>
    </w:r>
    <w:r w:rsidRPr="007B2A2B">
      <w:rPr>
        <w:rFonts w:ascii="Arial" w:hAnsi="Arial" w:cs="Arial"/>
        <w:spacing w:val="-7"/>
        <w:sz w:val="24"/>
      </w:rPr>
      <w:t xml:space="preserve"> </w:t>
    </w:r>
    <w:r w:rsidRPr="007B2A2B">
      <w:rPr>
        <w:rFonts w:ascii="Arial" w:hAnsi="Arial" w:cs="Arial"/>
        <w:sz w:val="24"/>
      </w:rPr>
      <w:t>dopasowanych</w:t>
    </w:r>
    <w:r w:rsidRPr="007B2A2B">
      <w:rPr>
        <w:rFonts w:ascii="Arial" w:hAnsi="Arial" w:cs="Arial"/>
        <w:spacing w:val="-7"/>
        <w:sz w:val="24"/>
      </w:rPr>
      <w:t xml:space="preserve"> </w:t>
    </w:r>
    <w:r w:rsidRPr="007B2A2B">
      <w:rPr>
        <w:rFonts w:ascii="Arial" w:hAnsi="Arial" w:cs="Arial"/>
        <w:sz w:val="24"/>
      </w:rPr>
      <w:t>do</w:t>
    </w:r>
    <w:r w:rsidRPr="007B2A2B">
      <w:rPr>
        <w:rFonts w:ascii="Arial" w:hAnsi="Arial" w:cs="Arial"/>
        <w:spacing w:val="-8"/>
        <w:sz w:val="24"/>
      </w:rPr>
      <w:t xml:space="preserve"> </w:t>
    </w:r>
    <w:r w:rsidRPr="007B2A2B">
      <w:rPr>
        <w:rFonts w:ascii="Arial" w:hAnsi="Arial" w:cs="Arial"/>
        <w:sz w:val="24"/>
      </w:rPr>
      <w:t>oczekiwań</w:t>
    </w:r>
    <w:r w:rsidRPr="007B2A2B">
      <w:rPr>
        <w:rFonts w:ascii="Arial" w:hAnsi="Arial" w:cs="Arial"/>
        <w:spacing w:val="-6"/>
        <w:sz w:val="24"/>
      </w:rPr>
      <w:t xml:space="preserve"> </w:t>
    </w:r>
    <w:r w:rsidRPr="007B2A2B">
      <w:rPr>
        <w:rFonts w:ascii="Arial" w:hAnsi="Arial" w:cs="Arial"/>
        <w:sz w:val="24"/>
      </w:rPr>
      <w:t>rynku</w:t>
    </w:r>
    <w:r w:rsidRPr="007B2A2B">
      <w:rPr>
        <w:rFonts w:ascii="Arial" w:hAnsi="Arial" w:cs="Arial"/>
        <w:spacing w:val="-7"/>
        <w:sz w:val="24"/>
      </w:rPr>
      <w:t xml:space="preserve"> </w:t>
    </w:r>
    <w:r w:rsidRPr="007B2A2B">
      <w:rPr>
        <w:rFonts w:ascii="Arial" w:hAnsi="Arial" w:cs="Arial"/>
        <w:sz w:val="24"/>
      </w:rPr>
      <w:t>pracy</w:t>
    </w:r>
    <w:r w:rsidRPr="007B2A2B">
      <w:rPr>
        <w:rFonts w:ascii="Arial" w:hAnsi="Arial" w:cs="Arial"/>
        <w:spacing w:val="-7"/>
        <w:sz w:val="24"/>
      </w:rPr>
      <w:t xml:space="preserve"> </w:t>
    </w:r>
    <w:r w:rsidRPr="007B2A2B">
      <w:rPr>
        <w:rFonts w:ascii="Arial" w:hAnsi="Arial" w:cs="Arial"/>
        <w:sz w:val="24"/>
      </w:rPr>
      <w:t>i</w:t>
    </w:r>
    <w:r w:rsidRPr="007B2A2B">
      <w:rPr>
        <w:rFonts w:ascii="Arial" w:hAnsi="Arial" w:cs="Arial"/>
        <w:spacing w:val="-8"/>
        <w:sz w:val="24"/>
      </w:rPr>
      <w:t xml:space="preserve"> </w:t>
    </w:r>
    <w:r w:rsidRPr="007B2A2B">
      <w:rPr>
        <w:rFonts w:ascii="Arial" w:hAnsi="Arial" w:cs="Arial"/>
        <w:sz w:val="24"/>
      </w:rPr>
      <w:t>pracodawców,</w:t>
    </w:r>
    <w:r w:rsidRPr="007B2A2B">
      <w:rPr>
        <w:rFonts w:ascii="Arial" w:hAnsi="Arial" w:cs="Arial"/>
        <w:spacing w:val="-6"/>
        <w:sz w:val="24"/>
      </w:rPr>
      <w:t xml:space="preserve"> </w:t>
    </w:r>
    <w:r w:rsidRPr="007B2A2B">
      <w:rPr>
        <w:rFonts w:ascii="Arial" w:hAnsi="Arial" w:cs="Arial"/>
        <w:sz w:val="24"/>
      </w:rPr>
      <w:t>realizowany w ramach umowy o dofinansowanie FERS.01.05-IP.08-0473/23-00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B237C" w14:textId="1248485B" w:rsidR="00C32090" w:rsidRDefault="007B2A2B">
    <w:pPr>
      <w:pStyle w:val="Tekstpodstawowy"/>
      <w:spacing w:line="14" w:lineRule="auto"/>
      <w:rPr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175D019" wp14:editId="75B0F689">
          <wp:extent cx="5636525" cy="696036"/>
          <wp:effectExtent l="0" t="0" r="2540" b="8890"/>
          <wp:docPr id="7" name="Image 1" descr="Obraz zawierający flagę Polski w kolorze białym i czerwony, flagę Unii Europejskiej niebieskie tło na którym jest 12 gwiazd oraz logo Funduszy Europejskich niebieski prostokąt z trzema gwiazdami w kolorach białym, żółtym i białym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4661" cy="70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AFF2D7" w14:textId="77777777" w:rsidR="007B2A2B" w:rsidRPr="007B2A2B" w:rsidRDefault="007B2A2B" w:rsidP="007B2A2B">
    <w:pPr>
      <w:pStyle w:val="Nagwek"/>
      <w:rPr>
        <w:rFonts w:ascii="Arial" w:hAnsi="Arial" w:cs="Arial"/>
        <w:sz w:val="36"/>
      </w:rPr>
    </w:pPr>
    <w:r w:rsidRPr="007B2A2B">
      <w:rPr>
        <w:rFonts w:ascii="Arial" w:hAnsi="Arial" w:cs="Arial"/>
        <w:sz w:val="24"/>
      </w:rPr>
      <w:t>Projekt</w:t>
    </w:r>
    <w:r w:rsidRPr="007B2A2B">
      <w:rPr>
        <w:rFonts w:ascii="Arial" w:hAnsi="Arial" w:cs="Arial"/>
        <w:spacing w:val="-9"/>
        <w:sz w:val="24"/>
      </w:rPr>
      <w:t xml:space="preserve"> </w:t>
    </w:r>
    <w:r w:rsidRPr="007B2A2B">
      <w:rPr>
        <w:rFonts w:ascii="Arial" w:hAnsi="Arial" w:cs="Arial"/>
        <w:sz w:val="24"/>
      </w:rPr>
      <w:t>FERS.01.05-IP.08-0473/23-00,</w:t>
    </w:r>
    <w:r w:rsidRPr="007B2A2B">
      <w:rPr>
        <w:rFonts w:ascii="Arial" w:hAnsi="Arial" w:cs="Arial"/>
        <w:spacing w:val="-8"/>
        <w:sz w:val="24"/>
      </w:rPr>
      <w:t xml:space="preserve"> </w:t>
    </w:r>
    <w:r w:rsidRPr="007B2A2B">
      <w:rPr>
        <w:rFonts w:ascii="Arial" w:hAnsi="Arial" w:cs="Arial"/>
        <w:sz w:val="24"/>
      </w:rPr>
      <w:t>pn.</w:t>
    </w:r>
    <w:r w:rsidRPr="007B2A2B">
      <w:rPr>
        <w:rFonts w:ascii="Arial" w:hAnsi="Arial" w:cs="Arial"/>
        <w:spacing w:val="-6"/>
        <w:sz w:val="24"/>
      </w:rPr>
      <w:t xml:space="preserve"> </w:t>
    </w:r>
    <w:r w:rsidRPr="007B2A2B">
      <w:rPr>
        <w:rFonts w:ascii="Arial" w:hAnsi="Arial" w:cs="Arial"/>
        <w:sz w:val="24"/>
      </w:rPr>
      <w:t>Rozwój</w:t>
    </w:r>
    <w:r w:rsidRPr="007B2A2B">
      <w:rPr>
        <w:rFonts w:ascii="Arial" w:hAnsi="Arial" w:cs="Arial"/>
        <w:spacing w:val="-6"/>
        <w:sz w:val="24"/>
      </w:rPr>
      <w:t xml:space="preserve"> </w:t>
    </w:r>
    <w:r w:rsidRPr="007B2A2B">
      <w:rPr>
        <w:rFonts w:ascii="Arial" w:hAnsi="Arial" w:cs="Arial"/>
        <w:sz w:val="24"/>
      </w:rPr>
      <w:t>kompetencji</w:t>
    </w:r>
    <w:r w:rsidRPr="007B2A2B">
      <w:rPr>
        <w:rFonts w:ascii="Arial" w:hAnsi="Arial" w:cs="Arial"/>
        <w:spacing w:val="-5"/>
        <w:sz w:val="24"/>
      </w:rPr>
      <w:t xml:space="preserve"> </w:t>
    </w:r>
    <w:r w:rsidRPr="007B2A2B">
      <w:rPr>
        <w:rFonts w:ascii="Arial" w:hAnsi="Arial" w:cs="Arial"/>
        <w:sz w:val="24"/>
      </w:rPr>
      <w:t>przyszłości</w:t>
    </w:r>
    <w:r w:rsidRPr="007B2A2B">
      <w:rPr>
        <w:rFonts w:ascii="Arial" w:hAnsi="Arial" w:cs="Arial"/>
        <w:spacing w:val="-7"/>
        <w:sz w:val="24"/>
      </w:rPr>
      <w:t xml:space="preserve"> </w:t>
    </w:r>
    <w:r w:rsidRPr="007B2A2B">
      <w:rPr>
        <w:rFonts w:ascii="Arial" w:hAnsi="Arial" w:cs="Arial"/>
        <w:sz w:val="24"/>
      </w:rPr>
      <w:t>dopasowanych</w:t>
    </w:r>
    <w:r w:rsidRPr="007B2A2B">
      <w:rPr>
        <w:rFonts w:ascii="Arial" w:hAnsi="Arial" w:cs="Arial"/>
        <w:spacing w:val="-7"/>
        <w:sz w:val="24"/>
      </w:rPr>
      <w:t xml:space="preserve"> </w:t>
    </w:r>
    <w:r w:rsidRPr="007B2A2B">
      <w:rPr>
        <w:rFonts w:ascii="Arial" w:hAnsi="Arial" w:cs="Arial"/>
        <w:sz w:val="24"/>
      </w:rPr>
      <w:t>do</w:t>
    </w:r>
    <w:r w:rsidRPr="007B2A2B">
      <w:rPr>
        <w:rFonts w:ascii="Arial" w:hAnsi="Arial" w:cs="Arial"/>
        <w:spacing w:val="-8"/>
        <w:sz w:val="24"/>
      </w:rPr>
      <w:t xml:space="preserve"> </w:t>
    </w:r>
    <w:r w:rsidRPr="007B2A2B">
      <w:rPr>
        <w:rFonts w:ascii="Arial" w:hAnsi="Arial" w:cs="Arial"/>
        <w:sz w:val="24"/>
      </w:rPr>
      <w:t>oczekiwań</w:t>
    </w:r>
    <w:r w:rsidRPr="007B2A2B">
      <w:rPr>
        <w:rFonts w:ascii="Arial" w:hAnsi="Arial" w:cs="Arial"/>
        <w:spacing w:val="-6"/>
        <w:sz w:val="24"/>
      </w:rPr>
      <w:t xml:space="preserve"> </w:t>
    </w:r>
    <w:r w:rsidRPr="007B2A2B">
      <w:rPr>
        <w:rFonts w:ascii="Arial" w:hAnsi="Arial" w:cs="Arial"/>
        <w:sz w:val="24"/>
      </w:rPr>
      <w:t>rynku</w:t>
    </w:r>
    <w:r w:rsidRPr="007B2A2B">
      <w:rPr>
        <w:rFonts w:ascii="Arial" w:hAnsi="Arial" w:cs="Arial"/>
        <w:spacing w:val="-7"/>
        <w:sz w:val="24"/>
      </w:rPr>
      <w:t xml:space="preserve"> </w:t>
    </w:r>
    <w:r w:rsidRPr="007B2A2B">
      <w:rPr>
        <w:rFonts w:ascii="Arial" w:hAnsi="Arial" w:cs="Arial"/>
        <w:sz w:val="24"/>
      </w:rPr>
      <w:t>pracy</w:t>
    </w:r>
    <w:r w:rsidRPr="007B2A2B">
      <w:rPr>
        <w:rFonts w:ascii="Arial" w:hAnsi="Arial" w:cs="Arial"/>
        <w:spacing w:val="-7"/>
        <w:sz w:val="24"/>
      </w:rPr>
      <w:t xml:space="preserve"> </w:t>
    </w:r>
    <w:r w:rsidRPr="007B2A2B">
      <w:rPr>
        <w:rFonts w:ascii="Arial" w:hAnsi="Arial" w:cs="Arial"/>
        <w:sz w:val="24"/>
      </w:rPr>
      <w:t>i</w:t>
    </w:r>
    <w:r w:rsidRPr="007B2A2B">
      <w:rPr>
        <w:rFonts w:ascii="Arial" w:hAnsi="Arial" w:cs="Arial"/>
        <w:spacing w:val="-8"/>
        <w:sz w:val="24"/>
      </w:rPr>
      <w:t xml:space="preserve"> </w:t>
    </w:r>
    <w:r w:rsidRPr="007B2A2B">
      <w:rPr>
        <w:rFonts w:ascii="Arial" w:hAnsi="Arial" w:cs="Arial"/>
        <w:sz w:val="24"/>
      </w:rPr>
      <w:t>pracodawców,</w:t>
    </w:r>
    <w:r w:rsidRPr="007B2A2B">
      <w:rPr>
        <w:rFonts w:ascii="Arial" w:hAnsi="Arial" w:cs="Arial"/>
        <w:spacing w:val="-6"/>
        <w:sz w:val="24"/>
      </w:rPr>
      <w:t xml:space="preserve"> </w:t>
    </w:r>
    <w:r w:rsidRPr="007B2A2B">
      <w:rPr>
        <w:rFonts w:ascii="Arial" w:hAnsi="Arial" w:cs="Arial"/>
        <w:sz w:val="24"/>
      </w:rPr>
      <w:t>realizowany w ramach umowy o dofinansowanie FERS.01.05-IP.08-0473/23-00</w:t>
    </w:r>
  </w:p>
  <w:p w14:paraId="7A0C734B" w14:textId="77777777" w:rsidR="007B2A2B" w:rsidRDefault="007B2A2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591"/>
    <w:multiLevelType w:val="hybridMultilevel"/>
    <w:tmpl w:val="52D637D2"/>
    <w:lvl w:ilvl="0" w:tplc="A8961F02">
      <w:start w:val="1"/>
      <w:numFmt w:val="decimal"/>
      <w:lvlText w:val="%1."/>
      <w:lvlJc w:val="left"/>
      <w:pPr>
        <w:ind w:left="103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489950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8B6132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A9360E48">
      <w:numFmt w:val="bullet"/>
      <w:lvlText w:val="•"/>
      <w:lvlJc w:val="left"/>
      <w:pPr>
        <w:ind w:left="3526" w:hanging="360"/>
      </w:pPr>
      <w:rPr>
        <w:rFonts w:hint="default"/>
        <w:lang w:val="pl-PL" w:eastAsia="en-US" w:bidi="ar-SA"/>
      </w:rPr>
    </w:lvl>
    <w:lvl w:ilvl="4" w:tplc="27F09F3E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5" w:tplc="BD8A00C2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50CC25B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F69A04D4">
      <w:numFmt w:val="bullet"/>
      <w:lvlText w:val="•"/>
      <w:lvlJc w:val="left"/>
      <w:pPr>
        <w:ind w:left="7100" w:hanging="360"/>
      </w:pPr>
      <w:rPr>
        <w:rFonts w:hint="default"/>
        <w:lang w:val="pl-PL" w:eastAsia="en-US" w:bidi="ar-SA"/>
      </w:rPr>
    </w:lvl>
    <w:lvl w:ilvl="8" w:tplc="8A5EDDD2">
      <w:numFmt w:val="bullet"/>
      <w:lvlText w:val="•"/>
      <w:lvlJc w:val="left"/>
      <w:pPr>
        <w:ind w:left="799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E93255B"/>
    <w:multiLevelType w:val="hybridMultilevel"/>
    <w:tmpl w:val="AD066E28"/>
    <w:lvl w:ilvl="0" w:tplc="8CBED290">
      <w:numFmt w:val="bullet"/>
      <w:lvlText w:val="-"/>
      <w:lvlJc w:val="left"/>
      <w:pPr>
        <w:ind w:left="1730" w:hanging="3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FAA24C">
      <w:numFmt w:val="bullet"/>
      <w:lvlText w:val="•"/>
      <w:lvlJc w:val="left"/>
      <w:pPr>
        <w:ind w:left="2544" w:hanging="344"/>
      </w:pPr>
      <w:rPr>
        <w:rFonts w:hint="default"/>
        <w:lang w:val="pl-PL" w:eastAsia="en-US" w:bidi="ar-SA"/>
      </w:rPr>
    </w:lvl>
    <w:lvl w:ilvl="2" w:tplc="E3AE5094">
      <w:numFmt w:val="bullet"/>
      <w:lvlText w:val="•"/>
      <w:lvlJc w:val="left"/>
      <w:pPr>
        <w:ind w:left="3348" w:hanging="344"/>
      </w:pPr>
      <w:rPr>
        <w:rFonts w:hint="default"/>
        <w:lang w:val="pl-PL" w:eastAsia="en-US" w:bidi="ar-SA"/>
      </w:rPr>
    </w:lvl>
    <w:lvl w:ilvl="3" w:tplc="CC48A3FE">
      <w:numFmt w:val="bullet"/>
      <w:lvlText w:val="•"/>
      <w:lvlJc w:val="left"/>
      <w:pPr>
        <w:ind w:left="4152" w:hanging="344"/>
      </w:pPr>
      <w:rPr>
        <w:rFonts w:hint="default"/>
        <w:lang w:val="pl-PL" w:eastAsia="en-US" w:bidi="ar-SA"/>
      </w:rPr>
    </w:lvl>
    <w:lvl w:ilvl="4" w:tplc="C7D028FE">
      <w:numFmt w:val="bullet"/>
      <w:lvlText w:val="•"/>
      <w:lvlJc w:val="left"/>
      <w:pPr>
        <w:ind w:left="4956" w:hanging="344"/>
      </w:pPr>
      <w:rPr>
        <w:rFonts w:hint="default"/>
        <w:lang w:val="pl-PL" w:eastAsia="en-US" w:bidi="ar-SA"/>
      </w:rPr>
    </w:lvl>
    <w:lvl w:ilvl="5" w:tplc="0A6AEC4C">
      <w:numFmt w:val="bullet"/>
      <w:lvlText w:val="•"/>
      <w:lvlJc w:val="left"/>
      <w:pPr>
        <w:ind w:left="5760" w:hanging="344"/>
      </w:pPr>
      <w:rPr>
        <w:rFonts w:hint="default"/>
        <w:lang w:val="pl-PL" w:eastAsia="en-US" w:bidi="ar-SA"/>
      </w:rPr>
    </w:lvl>
    <w:lvl w:ilvl="6" w:tplc="B3622A1C">
      <w:numFmt w:val="bullet"/>
      <w:lvlText w:val="•"/>
      <w:lvlJc w:val="left"/>
      <w:pPr>
        <w:ind w:left="6564" w:hanging="344"/>
      </w:pPr>
      <w:rPr>
        <w:rFonts w:hint="default"/>
        <w:lang w:val="pl-PL" w:eastAsia="en-US" w:bidi="ar-SA"/>
      </w:rPr>
    </w:lvl>
    <w:lvl w:ilvl="7" w:tplc="C1206D66">
      <w:numFmt w:val="bullet"/>
      <w:lvlText w:val="•"/>
      <w:lvlJc w:val="left"/>
      <w:pPr>
        <w:ind w:left="7368" w:hanging="344"/>
      </w:pPr>
      <w:rPr>
        <w:rFonts w:hint="default"/>
        <w:lang w:val="pl-PL" w:eastAsia="en-US" w:bidi="ar-SA"/>
      </w:rPr>
    </w:lvl>
    <w:lvl w:ilvl="8" w:tplc="72D00916">
      <w:numFmt w:val="bullet"/>
      <w:lvlText w:val="•"/>
      <w:lvlJc w:val="left"/>
      <w:pPr>
        <w:ind w:left="8173" w:hanging="344"/>
      </w:pPr>
      <w:rPr>
        <w:rFonts w:hint="default"/>
        <w:lang w:val="pl-PL" w:eastAsia="en-US" w:bidi="ar-SA"/>
      </w:rPr>
    </w:lvl>
  </w:abstractNum>
  <w:abstractNum w:abstractNumId="2" w15:restartNumberingAfterBreak="0">
    <w:nsid w:val="27546CC2"/>
    <w:multiLevelType w:val="hybridMultilevel"/>
    <w:tmpl w:val="2E804530"/>
    <w:lvl w:ilvl="0" w:tplc="04150017">
      <w:start w:val="1"/>
      <w:numFmt w:val="lowerLetter"/>
      <w:lvlText w:val="%1)"/>
      <w:lvlJc w:val="lef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29195D35"/>
    <w:multiLevelType w:val="hybridMultilevel"/>
    <w:tmpl w:val="E73EF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6FF4"/>
    <w:multiLevelType w:val="hybridMultilevel"/>
    <w:tmpl w:val="08A4C992"/>
    <w:lvl w:ilvl="0" w:tplc="684C9C2C">
      <w:start w:val="1"/>
      <w:numFmt w:val="lowerLetter"/>
      <w:lvlText w:val="%1)"/>
      <w:lvlJc w:val="left"/>
      <w:pPr>
        <w:ind w:left="1788" w:hanging="4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94F2BC">
      <w:numFmt w:val="bullet"/>
      <w:lvlText w:val="•"/>
      <w:lvlJc w:val="left"/>
      <w:pPr>
        <w:ind w:left="2580" w:hanging="416"/>
      </w:pPr>
      <w:rPr>
        <w:rFonts w:hint="default"/>
        <w:lang w:val="pl-PL" w:eastAsia="en-US" w:bidi="ar-SA"/>
      </w:rPr>
    </w:lvl>
    <w:lvl w:ilvl="2" w:tplc="A106CE32">
      <w:numFmt w:val="bullet"/>
      <w:lvlText w:val="•"/>
      <w:lvlJc w:val="left"/>
      <w:pPr>
        <w:ind w:left="3380" w:hanging="416"/>
      </w:pPr>
      <w:rPr>
        <w:rFonts w:hint="default"/>
        <w:lang w:val="pl-PL" w:eastAsia="en-US" w:bidi="ar-SA"/>
      </w:rPr>
    </w:lvl>
    <w:lvl w:ilvl="3" w:tplc="EF3C610E">
      <w:numFmt w:val="bullet"/>
      <w:lvlText w:val="•"/>
      <w:lvlJc w:val="left"/>
      <w:pPr>
        <w:ind w:left="4180" w:hanging="416"/>
      </w:pPr>
      <w:rPr>
        <w:rFonts w:hint="default"/>
        <w:lang w:val="pl-PL" w:eastAsia="en-US" w:bidi="ar-SA"/>
      </w:rPr>
    </w:lvl>
    <w:lvl w:ilvl="4" w:tplc="AE6AC9E6">
      <w:numFmt w:val="bullet"/>
      <w:lvlText w:val="•"/>
      <w:lvlJc w:val="left"/>
      <w:pPr>
        <w:ind w:left="4980" w:hanging="416"/>
      </w:pPr>
      <w:rPr>
        <w:rFonts w:hint="default"/>
        <w:lang w:val="pl-PL" w:eastAsia="en-US" w:bidi="ar-SA"/>
      </w:rPr>
    </w:lvl>
    <w:lvl w:ilvl="5" w:tplc="260633F6">
      <w:numFmt w:val="bullet"/>
      <w:lvlText w:val="•"/>
      <w:lvlJc w:val="left"/>
      <w:pPr>
        <w:ind w:left="5780" w:hanging="416"/>
      </w:pPr>
      <w:rPr>
        <w:rFonts w:hint="default"/>
        <w:lang w:val="pl-PL" w:eastAsia="en-US" w:bidi="ar-SA"/>
      </w:rPr>
    </w:lvl>
    <w:lvl w:ilvl="6" w:tplc="F52E8242">
      <w:numFmt w:val="bullet"/>
      <w:lvlText w:val="•"/>
      <w:lvlJc w:val="left"/>
      <w:pPr>
        <w:ind w:left="6580" w:hanging="416"/>
      </w:pPr>
      <w:rPr>
        <w:rFonts w:hint="default"/>
        <w:lang w:val="pl-PL" w:eastAsia="en-US" w:bidi="ar-SA"/>
      </w:rPr>
    </w:lvl>
    <w:lvl w:ilvl="7" w:tplc="7C7ADEFE">
      <w:numFmt w:val="bullet"/>
      <w:lvlText w:val="•"/>
      <w:lvlJc w:val="left"/>
      <w:pPr>
        <w:ind w:left="7380" w:hanging="416"/>
      </w:pPr>
      <w:rPr>
        <w:rFonts w:hint="default"/>
        <w:lang w:val="pl-PL" w:eastAsia="en-US" w:bidi="ar-SA"/>
      </w:rPr>
    </w:lvl>
    <w:lvl w:ilvl="8" w:tplc="3FE240D8">
      <w:numFmt w:val="bullet"/>
      <w:lvlText w:val="•"/>
      <w:lvlJc w:val="left"/>
      <w:pPr>
        <w:ind w:left="8181" w:hanging="416"/>
      </w:pPr>
      <w:rPr>
        <w:rFonts w:hint="default"/>
        <w:lang w:val="pl-PL" w:eastAsia="en-US" w:bidi="ar-SA"/>
      </w:rPr>
    </w:lvl>
  </w:abstractNum>
  <w:abstractNum w:abstractNumId="5" w15:restartNumberingAfterBreak="0">
    <w:nsid w:val="431D69FF"/>
    <w:multiLevelType w:val="hybridMultilevel"/>
    <w:tmpl w:val="4CEEB4F0"/>
    <w:lvl w:ilvl="0" w:tplc="0415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44F23916"/>
    <w:multiLevelType w:val="hybridMultilevel"/>
    <w:tmpl w:val="5D782D38"/>
    <w:lvl w:ilvl="0" w:tplc="209C46E4">
      <w:start w:val="1"/>
      <w:numFmt w:val="decimal"/>
      <w:lvlText w:val="%1."/>
      <w:lvlJc w:val="left"/>
      <w:pPr>
        <w:ind w:left="6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48AF60">
      <w:numFmt w:val="bullet"/>
      <w:lvlText w:val="o"/>
      <w:lvlJc w:val="left"/>
      <w:pPr>
        <w:ind w:left="1238" w:hanging="21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BC50D4">
      <w:numFmt w:val="bullet"/>
      <w:lvlText w:val="•"/>
      <w:lvlJc w:val="left"/>
      <w:pPr>
        <w:ind w:left="1742" w:hanging="3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AE83708">
      <w:numFmt w:val="bullet"/>
      <w:lvlText w:val="•"/>
      <w:lvlJc w:val="left"/>
      <w:pPr>
        <w:ind w:left="2745" w:hanging="370"/>
      </w:pPr>
      <w:rPr>
        <w:rFonts w:hint="default"/>
        <w:lang w:val="pl-PL" w:eastAsia="en-US" w:bidi="ar-SA"/>
      </w:rPr>
    </w:lvl>
    <w:lvl w:ilvl="4" w:tplc="A30EDA40">
      <w:numFmt w:val="bullet"/>
      <w:lvlText w:val="•"/>
      <w:lvlJc w:val="left"/>
      <w:pPr>
        <w:ind w:left="3750" w:hanging="370"/>
      </w:pPr>
      <w:rPr>
        <w:rFonts w:hint="default"/>
        <w:lang w:val="pl-PL" w:eastAsia="en-US" w:bidi="ar-SA"/>
      </w:rPr>
    </w:lvl>
    <w:lvl w:ilvl="5" w:tplc="80F6FBFE">
      <w:numFmt w:val="bullet"/>
      <w:lvlText w:val="•"/>
      <w:lvlJc w:val="left"/>
      <w:pPr>
        <w:ind w:left="4755" w:hanging="370"/>
      </w:pPr>
      <w:rPr>
        <w:rFonts w:hint="default"/>
        <w:lang w:val="pl-PL" w:eastAsia="en-US" w:bidi="ar-SA"/>
      </w:rPr>
    </w:lvl>
    <w:lvl w:ilvl="6" w:tplc="E8685B84">
      <w:numFmt w:val="bullet"/>
      <w:lvlText w:val="•"/>
      <w:lvlJc w:val="left"/>
      <w:pPr>
        <w:ind w:left="5760" w:hanging="370"/>
      </w:pPr>
      <w:rPr>
        <w:rFonts w:hint="default"/>
        <w:lang w:val="pl-PL" w:eastAsia="en-US" w:bidi="ar-SA"/>
      </w:rPr>
    </w:lvl>
    <w:lvl w:ilvl="7" w:tplc="5F4AFEF0">
      <w:numFmt w:val="bullet"/>
      <w:lvlText w:val="•"/>
      <w:lvlJc w:val="left"/>
      <w:pPr>
        <w:ind w:left="6765" w:hanging="370"/>
      </w:pPr>
      <w:rPr>
        <w:rFonts w:hint="default"/>
        <w:lang w:val="pl-PL" w:eastAsia="en-US" w:bidi="ar-SA"/>
      </w:rPr>
    </w:lvl>
    <w:lvl w:ilvl="8" w:tplc="F7FE4FAE">
      <w:numFmt w:val="bullet"/>
      <w:lvlText w:val="•"/>
      <w:lvlJc w:val="left"/>
      <w:pPr>
        <w:ind w:left="7771" w:hanging="370"/>
      </w:pPr>
      <w:rPr>
        <w:rFonts w:hint="default"/>
        <w:lang w:val="pl-PL" w:eastAsia="en-US" w:bidi="ar-SA"/>
      </w:rPr>
    </w:lvl>
  </w:abstractNum>
  <w:abstractNum w:abstractNumId="7" w15:restartNumberingAfterBreak="0">
    <w:nsid w:val="466D16CD"/>
    <w:multiLevelType w:val="hybridMultilevel"/>
    <w:tmpl w:val="BDCCE0B4"/>
    <w:lvl w:ilvl="0" w:tplc="DFCAF1BA">
      <w:start w:val="1"/>
      <w:numFmt w:val="decimal"/>
      <w:lvlText w:val="%1."/>
      <w:lvlJc w:val="left"/>
      <w:pPr>
        <w:ind w:left="101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38451E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1FB255EE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3" w:tplc="0E7057B6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4C085578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5" w:tplc="6EB6AD10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DFA41A90">
      <w:numFmt w:val="bullet"/>
      <w:lvlText w:val="•"/>
      <w:lvlJc w:val="left"/>
      <w:pPr>
        <w:ind w:left="6276" w:hanging="360"/>
      </w:pPr>
      <w:rPr>
        <w:rFonts w:hint="default"/>
        <w:lang w:val="pl-PL" w:eastAsia="en-US" w:bidi="ar-SA"/>
      </w:rPr>
    </w:lvl>
    <w:lvl w:ilvl="7" w:tplc="6F56A76E">
      <w:numFmt w:val="bullet"/>
      <w:lvlText w:val="•"/>
      <w:lvlJc w:val="left"/>
      <w:pPr>
        <w:ind w:left="7152" w:hanging="360"/>
      </w:pPr>
      <w:rPr>
        <w:rFonts w:hint="default"/>
        <w:lang w:val="pl-PL" w:eastAsia="en-US" w:bidi="ar-SA"/>
      </w:rPr>
    </w:lvl>
    <w:lvl w:ilvl="8" w:tplc="CFD6D728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BD575A2"/>
    <w:multiLevelType w:val="hybridMultilevel"/>
    <w:tmpl w:val="3A3A1C96"/>
    <w:lvl w:ilvl="0" w:tplc="22522EDA">
      <w:start w:val="1"/>
      <w:numFmt w:val="decimal"/>
      <w:lvlText w:val="%1."/>
      <w:lvlJc w:val="left"/>
      <w:pPr>
        <w:ind w:left="10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122D04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5604580C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3" w:tplc="16E0D75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B7E344E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5" w:tplc="0B7020E6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9D961E9C">
      <w:numFmt w:val="bullet"/>
      <w:lvlText w:val="•"/>
      <w:lvlJc w:val="left"/>
      <w:pPr>
        <w:ind w:left="6276" w:hanging="360"/>
      </w:pPr>
      <w:rPr>
        <w:rFonts w:hint="default"/>
        <w:lang w:val="pl-PL" w:eastAsia="en-US" w:bidi="ar-SA"/>
      </w:rPr>
    </w:lvl>
    <w:lvl w:ilvl="7" w:tplc="C44A07F8">
      <w:numFmt w:val="bullet"/>
      <w:lvlText w:val="•"/>
      <w:lvlJc w:val="left"/>
      <w:pPr>
        <w:ind w:left="7152" w:hanging="360"/>
      </w:pPr>
      <w:rPr>
        <w:rFonts w:hint="default"/>
        <w:lang w:val="pl-PL" w:eastAsia="en-US" w:bidi="ar-SA"/>
      </w:rPr>
    </w:lvl>
    <w:lvl w:ilvl="8" w:tplc="29BA4DD6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C5C280D"/>
    <w:multiLevelType w:val="hybridMultilevel"/>
    <w:tmpl w:val="7B8E5ED0"/>
    <w:lvl w:ilvl="0" w:tplc="7F94D14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31542"/>
    <w:multiLevelType w:val="hybridMultilevel"/>
    <w:tmpl w:val="96BE9D9C"/>
    <w:lvl w:ilvl="0" w:tplc="E7C2928A">
      <w:start w:val="1"/>
      <w:numFmt w:val="decimal"/>
      <w:lvlText w:val="%1."/>
      <w:lvlJc w:val="left"/>
      <w:pPr>
        <w:ind w:left="6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141488">
      <w:numFmt w:val="bullet"/>
      <w:lvlText w:val="•"/>
      <w:lvlJc w:val="left"/>
      <w:pPr>
        <w:ind w:left="1572" w:hanging="360"/>
      </w:pPr>
      <w:rPr>
        <w:rFonts w:hint="default"/>
        <w:lang w:val="pl-PL" w:eastAsia="en-US" w:bidi="ar-SA"/>
      </w:rPr>
    </w:lvl>
    <w:lvl w:ilvl="2" w:tplc="24F65600">
      <w:numFmt w:val="bullet"/>
      <w:lvlText w:val="•"/>
      <w:lvlJc w:val="left"/>
      <w:pPr>
        <w:ind w:left="2484" w:hanging="360"/>
      </w:pPr>
      <w:rPr>
        <w:rFonts w:hint="default"/>
        <w:lang w:val="pl-PL" w:eastAsia="en-US" w:bidi="ar-SA"/>
      </w:rPr>
    </w:lvl>
    <w:lvl w:ilvl="3" w:tplc="9B14D770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79F2C0D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2C12F3E6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 w:tplc="510A7C2A">
      <w:numFmt w:val="bullet"/>
      <w:lvlText w:val="•"/>
      <w:lvlJc w:val="left"/>
      <w:pPr>
        <w:ind w:left="6132" w:hanging="360"/>
      </w:pPr>
      <w:rPr>
        <w:rFonts w:hint="default"/>
        <w:lang w:val="pl-PL" w:eastAsia="en-US" w:bidi="ar-SA"/>
      </w:rPr>
    </w:lvl>
    <w:lvl w:ilvl="7" w:tplc="CD2E16E6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  <w:lvl w:ilvl="8" w:tplc="DC3A5CDC">
      <w:numFmt w:val="bullet"/>
      <w:lvlText w:val="•"/>
      <w:lvlJc w:val="left"/>
      <w:pPr>
        <w:ind w:left="795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B7E4622"/>
    <w:multiLevelType w:val="hybridMultilevel"/>
    <w:tmpl w:val="7A686ED0"/>
    <w:lvl w:ilvl="0" w:tplc="8844333A">
      <w:start w:val="1"/>
      <w:numFmt w:val="decimal"/>
      <w:lvlText w:val="%1."/>
      <w:lvlJc w:val="left"/>
      <w:pPr>
        <w:ind w:left="6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B0D8D2">
      <w:numFmt w:val="bullet"/>
      <w:lvlText w:val="•"/>
      <w:lvlJc w:val="left"/>
      <w:pPr>
        <w:ind w:left="1572" w:hanging="360"/>
      </w:pPr>
      <w:rPr>
        <w:rFonts w:hint="default"/>
        <w:lang w:val="pl-PL" w:eastAsia="en-US" w:bidi="ar-SA"/>
      </w:rPr>
    </w:lvl>
    <w:lvl w:ilvl="2" w:tplc="9D2886A8">
      <w:numFmt w:val="bullet"/>
      <w:lvlText w:val="•"/>
      <w:lvlJc w:val="left"/>
      <w:pPr>
        <w:ind w:left="2484" w:hanging="360"/>
      </w:pPr>
      <w:rPr>
        <w:rFonts w:hint="default"/>
        <w:lang w:val="pl-PL" w:eastAsia="en-US" w:bidi="ar-SA"/>
      </w:rPr>
    </w:lvl>
    <w:lvl w:ilvl="3" w:tplc="7BBC5192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D79C3116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A2B44F80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 w:tplc="5F6AC04C">
      <w:numFmt w:val="bullet"/>
      <w:lvlText w:val="•"/>
      <w:lvlJc w:val="left"/>
      <w:pPr>
        <w:ind w:left="6132" w:hanging="360"/>
      </w:pPr>
      <w:rPr>
        <w:rFonts w:hint="default"/>
        <w:lang w:val="pl-PL" w:eastAsia="en-US" w:bidi="ar-SA"/>
      </w:rPr>
    </w:lvl>
    <w:lvl w:ilvl="7" w:tplc="DB3E7358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  <w:lvl w:ilvl="8" w:tplc="95F4498A">
      <w:numFmt w:val="bullet"/>
      <w:lvlText w:val="•"/>
      <w:lvlJc w:val="left"/>
      <w:pPr>
        <w:ind w:left="795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6186DD0"/>
    <w:multiLevelType w:val="hybridMultilevel"/>
    <w:tmpl w:val="1F508AE0"/>
    <w:lvl w:ilvl="0" w:tplc="684C9C2C">
      <w:start w:val="1"/>
      <w:numFmt w:val="lowerLetter"/>
      <w:lvlText w:val="%1)"/>
      <w:lvlJc w:val="left"/>
      <w:pPr>
        <w:ind w:left="20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813" w:hanging="360"/>
      </w:pPr>
    </w:lvl>
    <w:lvl w:ilvl="2" w:tplc="0415001B" w:tentative="1">
      <w:start w:val="1"/>
      <w:numFmt w:val="lowerRoman"/>
      <w:lvlText w:val="%3."/>
      <w:lvlJc w:val="right"/>
      <w:pPr>
        <w:ind w:left="3533" w:hanging="180"/>
      </w:pPr>
    </w:lvl>
    <w:lvl w:ilvl="3" w:tplc="0415000F" w:tentative="1">
      <w:start w:val="1"/>
      <w:numFmt w:val="decimal"/>
      <w:lvlText w:val="%4."/>
      <w:lvlJc w:val="left"/>
      <w:pPr>
        <w:ind w:left="4253" w:hanging="360"/>
      </w:pPr>
    </w:lvl>
    <w:lvl w:ilvl="4" w:tplc="04150019" w:tentative="1">
      <w:start w:val="1"/>
      <w:numFmt w:val="lowerLetter"/>
      <w:lvlText w:val="%5."/>
      <w:lvlJc w:val="left"/>
      <w:pPr>
        <w:ind w:left="4973" w:hanging="360"/>
      </w:pPr>
    </w:lvl>
    <w:lvl w:ilvl="5" w:tplc="0415001B" w:tentative="1">
      <w:start w:val="1"/>
      <w:numFmt w:val="lowerRoman"/>
      <w:lvlText w:val="%6."/>
      <w:lvlJc w:val="right"/>
      <w:pPr>
        <w:ind w:left="5693" w:hanging="180"/>
      </w:pPr>
    </w:lvl>
    <w:lvl w:ilvl="6" w:tplc="0415000F" w:tentative="1">
      <w:start w:val="1"/>
      <w:numFmt w:val="decimal"/>
      <w:lvlText w:val="%7."/>
      <w:lvlJc w:val="left"/>
      <w:pPr>
        <w:ind w:left="6413" w:hanging="360"/>
      </w:pPr>
    </w:lvl>
    <w:lvl w:ilvl="7" w:tplc="04150019" w:tentative="1">
      <w:start w:val="1"/>
      <w:numFmt w:val="lowerLetter"/>
      <w:lvlText w:val="%8."/>
      <w:lvlJc w:val="left"/>
      <w:pPr>
        <w:ind w:left="7133" w:hanging="360"/>
      </w:pPr>
    </w:lvl>
    <w:lvl w:ilvl="8" w:tplc="0415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3" w15:restartNumberingAfterBreak="0">
    <w:nsid w:val="6D9A6FB7"/>
    <w:multiLevelType w:val="hybridMultilevel"/>
    <w:tmpl w:val="0CF0C9D2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732242C2"/>
    <w:multiLevelType w:val="hybridMultilevel"/>
    <w:tmpl w:val="7ABCFB38"/>
    <w:lvl w:ilvl="0" w:tplc="8844333A">
      <w:start w:val="1"/>
      <w:numFmt w:val="decimal"/>
      <w:lvlText w:val="%1."/>
      <w:lvlJc w:val="left"/>
      <w:pPr>
        <w:ind w:left="101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721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D6CE594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4" w:tplc="DF8A5034">
      <w:numFmt w:val="bullet"/>
      <w:lvlText w:val="•"/>
      <w:lvlJc w:val="left"/>
      <w:pPr>
        <w:ind w:left="4005" w:hanging="360"/>
      </w:pPr>
      <w:rPr>
        <w:rFonts w:hint="default"/>
        <w:lang w:val="pl-PL" w:eastAsia="en-US" w:bidi="ar-SA"/>
      </w:rPr>
    </w:lvl>
    <w:lvl w:ilvl="5" w:tplc="58FE7978">
      <w:numFmt w:val="bullet"/>
      <w:lvlText w:val="•"/>
      <w:lvlJc w:val="left"/>
      <w:pPr>
        <w:ind w:left="4968" w:hanging="360"/>
      </w:pPr>
      <w:rPr>
        <w:rFonts w:hint="default"/>
        <w:lang w:val="pl-PL" w:eastAsia="en-US" w:bidi="ar-SA"/>
      </w:rPr>
    </w:lvl>
    <w:lvl w:ilvl="6" w:tplc="8766F450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3F18DDF8">
      <w:numFmt w:val="bullet"/>
      <w:lvlText w:val="•"/>
      <w:lvlJc w:val="left"/>
      <w:pPr>
        <w:ind w:left="6893" w:hanging="360"/>
      </w:pPr>
      <w:rPr>
        <w:rFonts w:hint="default"/>
        <w:lang w:val="pl-PL" w:eastAsia="en-US" w:bidi="ar-SA"/>
      </w:rPr>
    </w:lvl>
    <w:lvl w:ilvl="8" w:tplc="F266BECE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90"/>
    <w:rsid w:val="000F1481"/>
    <w:rsid w:val="001A1E35"/>
    <w:rsid w:val="002459B9"/>
    <w:rsid w:val="00362B7D"/>
    <w:rsid w:val="00376454"/>
    <w:rsid w:val="0039436F"/>
    <w:rsid w:val="00442E1E"/>
    <w:rsid w:val="00641927"/>
    <w:rsid w:val="00665FF4"/>
    <w:rsid w:val="006A71E2"/>
    <w:rsid w:val="00731FAE"/>
    <w:rsid w:val="00742CEC"/>
    <w:rsid w:val="007B2A2B"/>
    <w:rsid w:val="00961C98"/>
    <w:rsid w:val="009F3565"/>
    <w:rsid w:val="009F729E"/>
    <w:rsid w:val="00AF0174"/>
    <w:rsid w:val="00B264F9"/>
    <w:rsid w:val="00C32090"/>
    <w:rsid w:val="00C54214"/>
    <w:rsid w:val="00D566A5"/>
    <w:rsid w:val="00DC1FD6"/>
    <w:rsid w:val="00E9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DC419A"/>
  <w15:docId w15:val="{CB295A14-8548-42C4-8377-B98A4A49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A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2A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64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742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42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2E1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E1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929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9C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B2A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2A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64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sb.edu.pl/rozwoj-kompetencji-przyszlosci-dopasowanych-do-oczekiwan-rynku-pracy-i-pracodawcow/rekrutacja" TargetMode="External"/><Relationship Id="rId21" Type="http://schemas.openxmlformats.org/officeDocument/2006/relationships/hyperlink" Target="https://wsb.edu.pl/rozwoj-kompetencji-przyszlosci-dopasowanych-do-oczekiwan-rynku-pracy-i-pracodawcow/rekrutacja" TargetMode="External"/><Relationship Id="rId42" Type="http://schemas.openxmlformats.org/officeDocument/2006/relationships/hyperlink" Target="https://wsb.edu.pl/rozwoj-kompetencji-przyszlosci-dopasowanych-do-oczekiwan-rynku-pracy-i-pracodawcow/rekrutacja" TargetMode="External"/><Relationship Id="rId47" Type="http://schemas.openxmlformats.org/officeDocument/2006/relationships/hyperlink" Target="https://wsb.edu.pl/rozwoj-kompetencji-przyszlosci-dopasowanych-do-oczekiwan-rynku-pracy-i-pracodawcow/rekrutacja" TargetMode="External"/><Relationship Id="rId63" Type="http://schemas.openxmlformats.org/officeDocument/2006/relationships/hyperlink" Target="https://wsb.edu.pl/rozwoj-kompetencji-przyszlosci-dopasowanych-do-oczekiwan-rynku-pracy-i-pracodawcow/rekrutacja" TargetMode="External"/><Relationship Id="rId68" Type="http://schemas.openxmlformats.org/officeDocument/2006/relationships/hyperlink" Target="file:///C:\Users\przeszotko.HQ\AppData\Local\Microsoft\Windows\INetCache\Content.Outlook\ZDNG4M1I\(" TargetMode="External"/><Relationship Id="rId84" Type="http://schemas.openxmlformats.org/officeDocument/2006/relationships/hyperlink" Target="https://wsb.edu.pl/rozwoj-kompetencji-przyszlosci-dopasowanych-do-oczekiwan-rynku-pracy-i-pracodawcow/rekrutacja" TargetMode="External"/><Relationship Id="rId89" Type="http://schemas.openxmlformats.org/officeDocument/2006/relationships/hyperlink" Target="https://wsb.edu.pl/rozwoj-kompetencji-przyszlosci-dopasowanych-do-oczekiwan-rynku-pracy-i-pracodawcow/rekrutacja" TargetMode="External"/><Relationship Id="rId16" Type="http://schemas.openxmlformats.org/officeDocument/2006/relationships/hyperlink" Target="https://wsb.edu.pl/rozwoj-kompetencji-przyszlosci-dopasowanych-do-oczekiwan-rynku-pracy-i-pracodawcow/rekrutacja" TargetMode="External"/><Relationship Id="rId107" Type="http://schemas.openxmlformats.org/officeDocument/2006/relationships/footer" Target="footer2.xml"/><Relationship Id="rId11" Type="http://schemas.openxmlformats.org/officeDocument/2006/relationships/header" Target="header1.xml"/><Relationship Id="rId32" Type="http://schemas.openxmlformats.org/officeDocument/2006/relationships/hyperlink" Target="file:///C:\Users\p8918\AppData\Local\Microsoft\Windows\INetCache\Content.Outlook\C2999D6O\(" TargetMode="External"/><Relationship Id="rId37" Type="http://schemas.openxmlformats.org/officeDocument/2006/relationships/hyperlink" Target="https://wsb.edu.pl/rozwoj-kompetencji-przyszlosci-dopasowanych-do-oczekiwan-rynku-pracy-i-pracodawcow/rekrutacja" TargetMode="External"/><Relationship Id="rId53" Type="http://schemas.openxmlformats.org/officeDocument/2006/relationships/hyperlink" Target="https://wsb.edu.pl/rozwoj-kompetencji-przyszlosci-dopasowanych-do-oczekiwan-rynku-pracy-i-pracodawcow/rekrutacja" TargetMode="External"/><Relationship Id="rId58" Type="http://schemas.openxmlformats.org/officeDocument/2006/relationships/hyperlink" Target="https://wsb.edu.pl/rozwoj-kompetencji-przyszlosci-dopasowanych-do-oczekiwan-rynku-pracy-i-pracodawcow/rekrutacja" TargetMode="External"/><Relationship Id="rId74" Type="http://schemas.openxmlformats.org/officeDocument/2006/relationships/hyperlink" Target="https://wsb.edu.pl/rozwoj-kompetencji-przyszlosci-dopasowanych-do-oczekiwan-rynku-pracy-i-pracodawcow/rekrutacja" TargetMode="External"/><Relationship Id="rId79" Type="http://schemas.openxmlformats.org/officeDocument/2006/relationships/hyperlink" Target="https://wsb.edu.pl/rozwoj-kompetencji-przyszlosci-dopasowanych-do-oczekiwan-rynku-pracy-i-pracodawcow/rekrutacja" TargetMode="External"/><Relationship Id="rId102" Type="http://schemas.openxmlformats.org/officeDocument/2006/relationships/hyperlink" Target="https://wsb.edu.pl/rozwoj-kompetencji-przyszlosci-dopasowanych-do-oczekiwan-rynku-pracy-i-pracodawcow/rekrutacja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sb.edu.pl/rozwoj-kompetencji-przyszlosci-dopasowanych-do-oczekiwan-rynku-pracy-i-pracodawcow/rekrutacja" TargetMode="External"/><Relationship Id="rId95" Type="http://schemas.openxmlformats.org/officeDocument/2006/relationships/hyperlink" Target="https://wsb.edu.pl/rozwoj-kompetencji-przyszlosci-dopasowanych-do-oczekiwan-rynku-pracy-i-pracodawcow/rekrutacja" TargetMode="External"/><Relationship Id="rId22" Type="http://schemas.openxmlformats.org/officeDocument/2006/relationships/hyperlink" Target="https://wsb.edu.pl/rozwoj-kompetencji-przyszlosci-dopasowanych-do-oczekiwan-rynku-pracy-i-pracodawcow/rekrutacja" TargetMode="External"/><Relationship Id="rId27" Type="http://schemas.openxmlformats.org/officeDocument/2006/relationships/hyperlink" Target="https://wsb.edu.pl/rozwoj-kompetencji-przyszlosci-dopasowanych-do-oczekiwan-rynku-pracy-i-pracodawcow/rekrutacja" TargetMode="External"/><Relationship Id="rId43" Type="http://schemas.openxmlformats.org/officeDocument/2006/relationships/hyperlink" Target="https://wsb.edu.pl/rozwoj-kompetencji-przyszlosci-dopasowanych-do-oczekiwan-rynku-pracy-i-pracodawcow/rekrutacja" TargetMode="External"/><Relationship Id="rId48" Type="http://schemas.openxmlformats.org/officeDocument/2006/relationships/hyperlink" Target="https://wsb.edu.pl/rozwoj-kompetencji-przyszlosci-dopasowanych-do-oczekiwan-rynku-pracy-i-pracodawcow/rekrutacja" TargetMode="External"/><Relationship Id="rId64" Type="http://schemas.openxmlformats.org/officeDocument/2006/relationships/hyperlink" Target="https://wsb.edu.pl/rozwoj-kompetencji-przyszlosci-dopasowanych-do-oczekiwan-rynku-pracy-i-pracodawcow/rekrutacja" TargetMode="External"/><Relationship Id="rId69" Type="http://schemas.openxmlformats.org/officeDocument/2006/relationships/hyperlink" Target="https://wsb.edu.pl/rozwoj-kompetencji-przyszlosci-dopasowanych-do-oczekiwan-rynku-pracy-i-pracodawcow/rekrutacja" TargetMode="External"/><Relationship Id="rId80" Type="http://schemas.openxmlformats.org/officeDocument/2006/relationships/hyperlink" Target="https://wsb.edu.pl/rozwoj-kompetencji-przyszlosci-dopasowanych-do-oczekiwan-rynku-pracy-i-pracodawcow/rekrutacja" TargetMode="External"/><Relationship Id="rId85" Type="http://schemas.openxmlformats.org/officeDocument/2006/relationships/hyperlink" Target="https://wsb.edu.pl/rozwoj-kompetencji-przyszlosci-dopasowanych-do-oczekiwan-rynku-pracy-i-pracodawcow/rekrutacja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sb.edu.pl/rozwoj-kompetencji-przyszlosci-dopasowanych-do-oczekiwan-rynku-pracy-i-pracodawcow/rekrutacja" TargetMode="External"/><Relationship Id="rId33" Type="http://schemas.openxmlformats.org/officeDocument/2006/relationships/hyperlink" Target="https://wsb.edu.pl/rozwoj-kompetencji-przyszlosci-dopasowanych-do-oczekiwan-rynku-pracy-i-pracodawcow/rekrutacja" TargetMode="External"/><Relationship Id="rId38" Type="http://schemas.openxmlformats.org/officeDocument/2006/relationships/hyperlink" Target="https://wsb.edu.pl/rozwoj-kompetencji-przyszlosci-dopasowanych-do-oczekiwan-rynku-pracy-i-pracodawcow/rekrutacja" TargetMode="External"/><Relationship Id="rId59" Type="http://schemas.openxmlformats.org/officeDocument/2006/relationships/hyperlink" Target="https://wsb.edu.pl/rozwoj-kompetencji-przyszlosci-dopasowanych-do-oczekiwan-rynku-pracy-i-pracodawcow/rekrutacja" TargetMode="External"/><Relationship Id="rId103" Type="http://schemas.openxmlformats.org/officeDocument/2006/relationships/hyperlink" Target="https://wsb.edu.pl/rozwoj-kompetencji-przyszlosci-dopasowanych-do-oczekiwan-rynku-pracy-i-pracodawcow/rekrutacja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wsb.edu.pl/rozwoj-kompetencji-przyszlosci-dopasowanych-do-oczekiwan-rynku-pracy-i-pracodawcow/rekrutacja" TargetMode="External"/><Relationship Id="rId70" Type="http://schemas.openxmlformats.org/officeDocument/2006/relationships/hyperlink" Target="https://wsb.edu.pl/rozwoj-kompetencji-przyszlosci-dopasowanych-do-oczekiwan-rynku-pracy-i-pracodawcow/rekrutacja" TargetMode="External"/><Relationship Id="rId75" Type="http://schemas.openxmlformats.org/officeDocument/2006/relationships/hyperlink" Target="https://wsb.edu.pl/rozwoj-kompetencji-przyszlosci-dopasowanych-do-oczekiwan-rynku-pracy-i-pracodawcow/rekrutacja" TargetMode="External"/><Relationship Id="rId91" Type="http://schemas.openxmlformats.org/officeDocument/2006/relationships/hyperlink" Target="https://wsb.edu.pl/rozwoj-kompetencji-przyszlosci-dopasowanych-do-oczekiwan-rynku-pracy-i-pracodawcow/rekrutacja" TargetMode="External"/><Relationship Id="rId96" Type="http://schemas.openxmlformats.org/officeDocument/2006/relationships/hyperlink" Target="https://wsb.edu.pl/rozwoj-kompetencji-przyszlosci-dopasowanych-do-oczekiwan-rynku-pracy-i-pracodawcow/rekrutacj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sb.edu.pl/rozwoj-kompetencji-przyszlosci-dopasowanych-do-oczekiwan-rynku-pracy-i-pracodawcow/rekrutacja" TargetMode="External"/><Relationship Id="rId23" Type="http://schemas.openxmlformats.org/officeDocument/2006/relationships/hyperlink" Target="https://wsb.edu.pl/rozwoj-kompetencji-przyszlosci-dopasowanych-do-oczekiwan-rynku-pracy-i-pracodawcow/rekrutacja" TargetMode="External"/><Relationship Id="rId28" Type="http://schemas.openxmlformats.org/officeDocument/2006/relationships/hyperlink" Target="https://wsb.edu.pl/rozwoj-kompetencji-przyszlosci-dopasowanych-do-oczekiwan-rynku-pracy-i-pracodawcow/rekrutacja" TargetMode="External"/><Relationship Id="rId36" Type="http://schemas.openxmlformats.org/officeDocument/2006/relationships/hyperlink" Target="https://wsb.edu.pl/rozwoj-kompetencji-przyszlosci-dopasowanych-do-oczekiwan-rynku-pracy-i-pracodawcow/rekrutacja" TargetMode="External"/><Relationship Id="rId49" Type="http://schemas.openxmlformats.org/officeDocument/2006/relationships/hyperlink" Target="https://wsb.edu.pl/rozwoj-kompetencji-przyszlosci-dopasowanych-do-oczekiwan-rynku-pracy-i-pracodawcow/rekrutacja" TargetMode="External"/><Relationship Id="rId57" Type="http://schemas.openxmlformats.org/officeDocument/2006/relationships/hyperlink" Target="https://wsb.edu.pl/rozwoj-kompetencji-przyszlosci-dopasowanych-do-oczekiwan-rynku-pracy-i-pracodawcow/rekrutacja" TargetMode="External"/><Relationship Id="rId106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hyperlink" Target="https://wsb.edu.pl/rozwoj-kompetencji-przyszlosci-dopasowanych-do-oczekiwan-rynku-pracy-i-pracodawcow/rekrutacja" TargetMode="External"/><Relationship Id="rId44" Type="http://schemas.openxmlformats.org/officeDocument/2006/relationships/hyperlink" Target="https://wsb.edu.pl/rozwoj-kompetencji-przyszlosci-dopasowanych-do-oczekiwan-rynku-pracy-i-pracodawcow/rekrutacja" TargetMode="External"/><Relationship Id="rId52" Type="http://schemas.openxmlformats.org/officeDocument/2006/relationships/hyperlink" Target="https://wsb.edu.pl/rozwoj-kompetencji-przyszlosci-dopasowanych-do-oczekiwan-rynku-pracy-i-pracodawcow/rekrutacja" TargetMode="External"/><Relationship Id="rId60" Type="http://schemas.openxmlformats.org/officeDocument/2006/relationships/hyperlink" Target="https://wsb.edu.pl/rozwoj-kompetencji-przyszlosci-dopasowanych-do-oczekiwan-rynku-pracy-i-pracodawcow/rekrutacja" TargetMode="External"/><Relationship Id="rId65" Type="http://schemas.openxmlformats.org/officeDocument/2006/relationships/hyperlink" Target="https://wsb.edu.pl/rozwoj-kompetencji-przyszlosci-dopasowanych-do-oczekiwan-rynku-pracy-i-pracodawcow/rekrutacja" TargetMode="External"/><Relationship Id="rId73" Type="http://schemas.openxmlformats.org/officeDocument/2006/relationships/hyperlink" Target="https://wsb.edu.pl/rozwoj-kompetencji-przyszlosci-dopasowanych-do-oczekiwan-rynku-pracy-i-pracodawcow/rekrutacja" TargetMode="External"/><Relationship Id="rId78" Type="http://schemas.openxmlformats.org/officeDocument/2006/relationships/hyperlink" Target="https://wsb.edu.pl/rozwoj-kompetencji-przyszlosci-dopasowanych-do-oczekiwan-rynku-pracy-i-pracodawcow/rekrutacja" TargetMode="External"/><Relationship Id="rId81" Type="http://schemas.openxmlformats.org/officeDocument/2006/relationships/hyperlink" Target="https://wsb.edu.pl/rozwoj-kompetencji-przyszlosci-dopasowanych-do-oczekiwan-rynku-pracy-i-pracodawcow/rekrutacja" TargetMode="External"/><Relationship Id="rId86" Type="http://schemas.openxmlformats.org/officeDocument/2006/relationships/hyperlink" Target="https://wsb.edu.pl/rozwoj-kompetencji-przyszlosci-dopasowanych-do-oczekiwan-rynku-pracy-i-pracodawcow/rekrutacja" TargetMode="External"/><Relationship Id="rId94" Type="http://schemas.openxmlformats.org/officeDocument/2006/relationships/hyperlink" Target="https://wsb.edu.pl/rozwoj-kompetencji-przyszlosci-dopasowanych-do-oczekiwan-rynku-pracy-i-pracodawcow/rekrutacja" TargetMode="External"/><Relationship Id="rId99" Type="http://schemas.openxmlformats.org/officeDocument/2006/relationships/hyperlink" Target="https://wsb.edu.pl/rozwoj-kompetencji-przyszlosci-dopasowanych-do-oczekiwan-rynku-pracy-i-pracodawcow/rekrutacja" TargetMode="External"/><Relationship Id="rId101" Type="http://schemas.openxmlformats.org/officeDocument/2006/relationships/hyperlink" Target="https://wsb.edu.pl/rozwoj-kompetencji-przyszlosci-dopasowanych-do-oczekiwan-rynku-pracy-i-pracodawcow/rekrutacj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sb.edu.pl/rozwoj-kompetencji-przyszlosci-dopasowanych-do-oczekiwan-rynku-pracy-i-pracodawcow/rekrutacja" TargetMode="External"/><Relationship Id="rId18" Type="http://schemas.openxmlformats.org/officeDocument/2006/relationships/hyperlink" Target="https://wsb.edu.pl/rozwoj-kompetencji-przyszlosci-dopasowanych-do-oczekiwan-rynku-pracy-i-pracodawcow/rekrutacja" TargetMode="External"/><Relationship Id="rId39" Type="http://schemas.openxmlformats.org/officeDocument/2006/relationships/hyperlink" Target="https://wsb.edu.pl/rozwoj-kompetencji-przyszlosci-dopasowanych-do-oczekiwan-rynku-pracy-i-pracodawcow/rekrutacja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sb.edu.pl/rozwoj-kompetencji-przyszlosci-dopasowanych-do-oczekiwan-rynku-pracy-i-pracodawcow/rekrutacja" TargetMode="External"/><Relationship Id="rId50" Type="http://schemas.openxmlformats.org/officeDocument/2006/relationships/hyperlink" Target="https://wsb.edu.pl/rozwoj-kompetencji-przyszlosci-dopasowanych-do-oczekiwan-rynku-pracy-i-pracodawcow/rekrutacja" TargetMode="External"/><Relationship Id="rId55" Type="http://schemas.openxmlformats.org/officeDocument/2006/relationships/hyperlink" Target="https://wsb.edu.pl/rozwoj-kompetencji-przyszlosci-dopasowanych-do-oczekiwan-rynku-pracy-i-pracodawcow/rekrutacja" TargetMode="External"/><Relationship Id="rId76" Type="http://schemas.openxmlformats.org/officeDocument/2006/relationships/hyperlink" Target="https://wsb.edu.pl/rozwoj-kompetencji-przyszlosci-dopasowanych-do-oczekiwan-rynku-pracy-i-pracodawcow/rekrutacja" TargetMode="External"/><Relationship Id="rId97" Type="http://schemas.openxmlformats.org/officeDocument/2006/relationships/hyperlink" Target="https://wsb.edu.pl/rozwoj-kompetencji-przyszlosci-dopasowanych-do-oczekiwan-rynku-pracy-i-pracodawcow/rekrutacja" TargetMode="External"/><Relationship Id="rId104" Type="http://schemas.openxmlformats.org/officeDocument/2006/relationships/hyperlink" Target="https://wsb.edu.pl/rozwoj-kompetencji-przyszlosci-dopasowanych-do-oczekiwan-rynku-pracy-i-pracodawcow/rekrutacj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sb.edu.pl/rozwoj-kompetencji-przyszlosci-dopasowanych-do-oczekiwan-rynku-pracy-i-pracodawcow/rekrutacja" TargetMode="External"/><Relationship Id="rId92" Type="http://schemas.openxmlformats.org/officeDocument/2006/relationships/hyperlink" Target="https://wsb.edu.pl/rozwoj-kompetencji-przyszlosci-dopasowanych-do-oczekiwan-rynku-pracy-i-pracodawcow/rekrutacj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sb.edu.pl/rozwoj-kompetencji-przyszlosci-dopasowanych-do-oczekiwan-rynku-pracy-i-pracodawcow/rekrutacja" TargetMode="External"/><Relationship Id="rId24" Type="http://schemas.openxmlformats.org/officeDocument/2006/relationships/hyperlink" Target="https://wsb.edu.pl/rozwoj-kompetencji-przyszlosci-dopasowanych-do-oczekiwan-rynku-pracy-i-pracodawcow/rekrutacja" TargetMode="External"/><Relationship Id="rId40" Type="http://schemas.openxmlformats.org/officeDocument/2006/relationships/hyperlink" Target="https://wsb.edu.pl/rozwoj-kompetencji-przyszlosci-dopasowanych-do-oczekiwan-rynku-pracy-i-pracodawcow/rekrutacja" TargetMode="External"/><Relationship Id="rId45" Type="http://schemas.openxmlformats.org/officeDocument/2006/relationships/hyperlink" Target="https://wsb.edu.pl/rozwoj-kompetencji-przyszlosci-dopasowanych-do-oczekiwan-rynku-pracy-i-pracodawcow/rekrutacja" TargetMode="External"/><Relationship Id="rId66" Type="http://schemas.openxmlformats.org/officeDocument/2006/relationships/hyperlink" Target="https://wsb.edu.pl/rozwoj-kompetencji-przyszlosci-dopasowanych-do-oczekiwan-rynku-pracy-i-pracodawcow/rekrutacja" TargetMode="External"/><Relationship Id="rId87" Type="http://schemas.openxmlformats.org/officeDocument/2006/relationships/hyperlink" Target="https://wsb.edu.pl/rozwoj-kompetencji-przyszlosci-dopasowanych-do-oczekiwan-rynku-pracy-i-pracodawcow/rekrutacja" TargetMode="External"/><Relationship Id="rId61" Type="http://schemas.openxmlformats.org/officeDocument/2006/relationships/hyperlink" Target="https://wsb.edu.pl/rozwoj-kompetencji-przyszlosci-dopasowanych-do-oczekiwan-rynku-pracy-i-pracodawcow/rekrutacja" TargetMode="External"/><Relationship Id="rId82" Type="http://schemas.openxmlformats.org/officeDocument/2006/relationships/hyperlink" Target="https://wsb.edu.pl/rozwoj-kompetencji-przyszlosci-dopasowanych-do-oczekiwan-rynku-pracy-i-pracodawcow/rekrutacja" TargetMode="External"/><Relationship Id="rId19" Type="http://schemas.openxmlformats.org/officeDocument/2006/relationships/hyperlink" Target="https://wsb.edu.pl/rozwoj-kompetencji-przyszlosci-dopasowanych-do-oczekiwan-rynku-pracy-i-pracodawcow/rekrutacja" TargetMode="External"/><Relationship Id="rId14" Type="http://schemas.openxmlformats.org/officeDocument/2006/relationships/hyperlink" Target="https://wsb.edu.pl/rozwoj-kompetencji-przyszlosci-dopasowanych-do-oczekiwan-rynku-pracy-i-pracodawcow/rekrutacja" TargetMode="External"/><Relationship Id="rId30" Type="http://schemas.openxmlformats.org/officeDocument/2006/relationships/hyperlink" Target="https://wsb.edu.pl/rozwoj-kompetencji-przyszlosci-dopasowanych-do-oczekiwan-rynku-pracy-i-pracodawcow/rekrutacja" TargetMode="External"/><Relationship Id="rId35" Type="http://schemas.openxmlformats.org/officeDocument/2006/relationships/hyperlink" Target="https://wsb.edu.pl/rozwoj-kompetencji-przyszlosci-dopasowanych-do-oczekiwan-rynku-pracy-i-pracodawcow/rekrutacja" TargetMode="External"/><Relationship Id="rId56" Type="http://schemas.openxmlformats.org/officeDocument/2006/relationships/hyperlink" Target="https://wsb.edu.pl/rozwoj-kompetencji-przyszlosci-dopasowanych-do-oczekiwan-rynku-pracy-i-pracodawcow/rekrutacja" TargetMode="External"/><Relationship Id="rId77" Type="http://schemas.openxmlformats.org/officeDocument/2006/relationships/hyperlink" Target="https://wsb.edu.pl/rozwoj-kompetencji-przyszlosci-dopasowanych-do-oczekiwan-rynku-pracy-i-pracodawcow/rekrutacja" TargetMode="External"/><Relationship Id="rId100" Type="http://schemas.openxmlformats.org/officeDocument/2006/relationships/hyperlink" Target="https://wsb.edu.pl/rozwoj-kompetencji-przyszlosci-dopasowanych-do-oczekiwan-rynku-pracy-i-pracodawcow/rekrutacja" TargetMode="External"/><Relationship Id="rId105" Type="http://schemas.openxmlformats.org/officeDocument/2006/relationships/hyperlink" Target="https://wsb.edu.pl/rozwoj-kompetencji-przyszlosci-dopasowanych-do-oczekiwan-rynku-pracy-i-pracodawcow/rekrutacj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sb.edu.pl/rozwoj-kompetencji-przyszlosci-dopasowanych-do-oczekiwan-rynku-pracy-i-pracodawcow/rekrutacja" TargetMode="External"/><Relationship Id="rId72" Type="http://schemas.openxmlformats.org/officeDocument/2006/relationships/hyperlink" Target="https://wsb.edu.pl/rozwoj-kompetencji-przyszlosci-dopasowanych-do-oczekiwan-rynku-pracy-i-pracodawcow/rekrutacja" TargetMode="External"/><Relationship Id="rId93" Type="http://schemas.openxmlformats.org/officeDocument/2006/relationships/hyperlink" Target="https://wsb.edu.pl/rozwoj-kompetencji-przyszlosci-dopasowanych-do-oczekiwan-rynku-pracy-i-pracodawcow/rekrutacja" TargetMode="External"/><Relationship Id="rId98" Type="http://schemas.openxmlformats.org/officeDocument/2006/relationships/hyperlink" Target="https://wsb.edu.pl/rozwoj-kompetencji-przyszlosci-dopasowanych-do-oczekiwan-rynku-pracy-i-pracodawcow/rekrutac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sb.edu.pl/rozwoj-kompetencji-przyszlosci-dopasowanych-do-oczekiwan-rynku-pracy-i-pracodawcow/rekrutacja" TargetMode="External"/><Relationship Id="rId46" Type="http://schemas.openxmlformats.org/officeDocument/2006/relationships/hyperlink" Target="https://wsb.edu.pl/rozwoj-kompetencji-przyszlosci-dopasowanych-do-oczekiwan-rynku-pracy-i-pracodawcow/rekrutacja" TargetMode="External"/><Relationship Id="rId67" Type="http://schemas.openxmlformats.org/officeDocument/2006/relationships/hyperlink" Target="https://wsb.edu.pl/rozwoj-kompetencji-przyszlosci-dopasowanych-do-oczekiwan-rynku-pracy-i-pracodawcow/rekrutacja" TargetMode="External"/><Relationship Id="rId20" Type="http://schemas.openxmlformats.org/officeDocument/2006/relationships/hyperlink" Target="https://wsb.edu.pl/rozwoj-kompetencji-przyszlosci-dopasowanych-do-oczekiwan-rynku-pracy-i-pracodawcow/rekrutacja" TargetMode="External"/><Relationship Id="rId41" Type="http://schemas.openxmlformats.org/officeDocument/2006/relationships/hyperlink" Target="https://wsb.edu.pl/rozwoj-kompetencji-przyszlosci-dopasowanych-do-oczekiwan-rynku-pracy-i-pracodawcow/rekrutacja" TargetMode="External"/><Relationship Id="rId62" Type="http://schemas.openxmlformats.org/officeDocument/2006/relationships/hyperlink" Target="https://wsb.edu.pl/rozwoj-kompetencji-przyszlosci-dopasowanych-do-oczekiwan-rynku-pracy-i-pracodawcow/rekrutacja" TargetMode="External"/><Relationship Id="rId83" Type="http://schemas.openxmlformats.org/officeDocument/2006/relationships/hyperlink" Target="https://wsb.edu.pl/rozwoj-kompetencji-przyszlosci-dopasowanych-do-oczekiwan-rynku-pracy-i-pracodawcow/rekrutacja" TargetMode="External"/><Relationship Id="rId88" Type="http://schemas.openxmlformats.org/officeDocument/2006/relationships/hyperlink" Target="https://wsb.edu.pl/rozwoj-kompetencji-przyszlosci-dopasowanych-do-oczekiwan-rynku-pracy-i-pracodawcow/rekrutac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382B33D52414E8FB1F7352686C70A" ma:contentTypeVersion="8" ma:contentTypeDescription="Utwórz nowy dokument." ma:contentTypeScope="" ma:versionID="e18a2e3ce5fbda11661b020ad88d835f">
  <xsd:schema xmlns:xsd="http://www.w3.org/2001/XMLSchema" xmlns:xs="http://www.w3.org/2001/XMLSchema" xmlns:p="http://schemas.microsoft.com/office/2006/metadata/properties" xmlns:ns3="91ad6f21-2fc9-4d9f-8030-23b4312c7bb7" targetNamespace="http://schemas.microsoft.com/office/2006/metadata/properties" ma:root="true" ma:fieldsID="54a4b10f9af089cf2abb45232b2dcf49" ns3:_="">
    <xsd:import namespace="91ad6f21-2fc9-4d9f-8030-23b4312c7b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6f21-2fc9-4d9f-8030-23b4312c7b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B5FA-4019-4C7B-97A3-615A07732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d6f21-2fc9-4d9f-8030-23b4312c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0D647-9634-4840-BF6A-5A2F6CF06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4703F-7FDC-4AC2-8B0F-A1DB5F9A1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5E326-7C91-43DA-B815-3C86A027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3870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mikrutm</dc:creator>
  <cp:lastModifiedBy>Paulina Cesarz</cp:lastModifiedBy>
  <cp:revision>2</cp:revision>
  <dcterms:created xsi:type="dcterms:W3CDTF">2025-07-29T13:59:00Z</dcterms:created>
  <dcterms:modified xsi:type="dcterms:W3CDTF">2025-07-29T13:59:00Z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0x010100BBF382B33D52414E8FB1F7352686C70A</vt:lpwstr>
  </property>
</Properties>
</file>