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D44917" w:rsidP="00D44917" w:rsidRDefault="00D44917" w14:paraId="78C139F6" wp14:textId="77777777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>Akademia WSB 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  <w:r>
        <w:rPr>
          <w:rFonts w:asciiTheme="majorBidi" w:hAnsiTheme="majorBidi" w:cstheme="majorBidi"/>
          <w:i/>
        </w:rPr>
        <w:t xml:space="preserve">, </w:t>
      </w:r>
      <w:r w:rsidRPr="00D44917">
        <w:rPr>
          <w:rFonts w:asciiTheme="majorBidi" w:hAnsiTheme="majorBidi" w:cstheme="majorBidi"/>
        </w:rPr>
        <w:t>poszukuje eksperta zewnętrznego na umowę zlecenie</w:t>
      </w:r>
      <w:r>
        <w:rPr>
          <w:rFonts w:asciiTheme="majorBidi" w:hAnsiTheme="majorBidi" w:cstheme="majorBidi"/>
        </w:rPr>
        <w:t>:</w:t>
      </w:r>
    </w:p>
    <w:p xmlns:wp14="http://schemas.microsoft.com/office/word/2010/wordml" w:rsidR="00D44917" w:rsidP="00D44917" w:rsidRDefault="00D44917" w14:paraId="672A6659" wp14:textId="77777777">
      <w:pPr>
        <w:spacing w:after="0"/>
        <w:ind w:left="720"/>
        <w:jc w:val="both"/>
        <w:rPr>
          <w:rFonts w:asciiTheme="majorBidi" w:hAnsiTheme="majorBidi" w:cstheme="majorBidi"/>
        </w:rPr>
      </w:pPr>
    </w:p>
    <w:p xmlns:wp14="http://schemas.microsoft.com/office/word/2010/wordml" w:rsidRPr="004F6092" w:rsidR="00760C28" w:rsidP="004F6092" w:rsidRDefault="000B2E46" w14:paraId="10CCB0EB" wp14:textId="77777777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4F6092">
        <w:rPr>
          <w:rFonts w:asciiTheme="majorBidi" w:hAnsiTheme="majorBidi" w:cstheme="majorBidi"/>
          <w:b/>
          <w:bCs/>
        </w:rPr>
        <w:t>Ekspert ze środowiska samorządowego:</w:t>
      </w:r>
    </w:p>
    <w:p xmlns:wp14="http://schemas.microsoft.com/office/word/2010/wordml" w:rsidRPr="00D44917" w:rsidR="000B2E46" w:rsidP="00D44917" w:rsidRDefault="000B2E46" w14:paraId="0A37501D" wp14:textId="77777777">
      <w:pPr>
        <w:pStyle w:val="Akapitzlist"/>
        <w:spacing w:after="0"/>
        <w:ind w:left="1143"/>
        <w:jc w:val="both"/>
        <w:rPr>
          <w:rFonts w:asciiTheme="majorBidi" w:hAnsiTheme="majorBidi" w:cstheme="majorBidi"/>
        </w:rPr>
      </w:pPr>
    </w:p>
    <w:p xmlns:wp14="http://schemas.microsoft.com/office/word/2010/wordml" w:rsidR="00EE40E4" w:rsidP="00EE40E4" w:rsidRDefault="00EE40E4" w14:paraId="64D59610" wp14:textId="77777777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Zakres zadań:</w:t>
      </w:r>
    </w:p>
    <w:p xmlns:wp14="http://schemas.microsoft.com/office/word/2010/wordml" w:rsidR="00EE40E4" w:rsidP="00EE40E4" w:rsidRDefault="00EE40E4" w14:paraId="6B2ECCA9" wp14:textId="77777777">
      <w:pPr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</w:rPr>
        <w:t>Wspieranie zespołu projektowego w budowie innowacyjnego modelu biznesowego wykorzystania dziedzictwa kulturowego w partnerstwach nauka – otoczenie społeczno-gospodarcze, w tym:</w:t>
      </w:r>
    </w:p>
    <w:p xmlns:wp14="http://schemas.microsoft.com/office/word/2010/wordml" w:rsidR="00EE40E4" w:rsidP="00EE40E4" w:rsidRDefault="00EE40E4" w14:paraId="5DAB6C7B" wp14:textId="77777777">
      <w:pPr>
        <w:pStyle w:val="Akapitzlist"/>
        <w:tabs>
          <w:tab w:val="left" w:pos="426"/>
          <w:tab w:val="left" w:pos="709"/>
        </w:tabs>
        <w:rPr>
          <w:rFonts w:asciiTheme="majorBidi" w:hAnsiTheme="majorBidi" w:cstheme="majorBidi"/>
        </w:rPr>
      </w:pPr>
    </w:p>
    <w:p xmlns:wp14="http://schemas.microsoft.com/office/word/2010/wordml" w:rsidRPr="00D44917" w:rsidR="00D44917" w:rsidP="00D44917" w:rsidRDefault="00D44917" w14:paraId="2FF3F444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stacjonarnym spotkaniu otwierającym projekt (ok. 3 godz.)</w:t>
      </w:r>
    </w:p>
    <w:p xmlns:wp14="http://schemas.microsoft.com/office/word/2010/wordml" w:rsidRPr="00D44917" w:rsidR="00D44917" w:rsidP="00D44917" w:rsidRDefault="00D44917" w14:paraId="336188C2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 xml:space="preserve">Udział w Warsztacie nr 1 (ok. 5 godz.) z wykorzystaniem elementów metody design </w:t>
      </w:r>
      <w:proofErr w:type="spellStart"/>
      <w:r w:rsidRPr="00D44917">
        <w:rPr>
          <w:rFonts w:asciiTheme="majorBidi" w:hAnsiTheme="majorBidi" w:cstheme="majorBidi"/>
        </w:rPr>
        <w:t>thinking</w:t>
      </w:r>
      <w:proofErr w:type="spellEnd"/>
      <w:r w:rsidRPr="00D44917">
        <w:rPr>
          <w:rFonts w:asciiTheme="majorBidi" w:hAnsiTheme="majorBidi" w:cstheme="majorBidi"/>
        </w:rPr>
        <w:t>, służącym współkreowaniu założeń modelu biznesowego wykorzystania NDK oraz sformułowaniu wstępnych warunków jego implementacji.</w:t>
      </w:r>
    </w:p>
    <w:p xmlns:wp14="http://schemas.microsoft.com/office/word/2010/wordml" w:rsidRPr="00D44917" w:rsidR="00D44917" w:rsidP="00D44917" w:rsidRDefault="00D44917" w14:paraId="7593D2E1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Analiza zebranych częściowych wyników badań oraz współudział w określeniu ram teoretycznych, założeń aplikacyjnych i mapy drogowej dla pilotażu innowacyjnego modelu biznesowego opisywanego w oparciu o współpracę międzysektorową (</w:t>
      </w:r>
      <w:proofErr w:type="spellStart"/>
      <w:r w:rsidRPr="00D44917">
        <w:rPr>
          <w:rFonts w:asciiTheme="majorBidi" w:hAnsiTheme="majorBidi" w:cstheme="majorBidi"/>
        </w:rPr>
        <w:t>Quintuple</w:t>
      </w:r>
      <w:proofErr w:type="spellEnd"/>
      <w:r w:rsidRPr="00D44917">
        <w:rPr>
          <w:rFonts w:asciiTheme="majorBidi" w:hAnsiTheme="majorBidi" w:cstheme="majorBidi"/>
        </w:rPr>
        <w:t xml:space="preserve"> </w:t>
      </w:r>
      <w:proofErr w:type="spellStart"/>
      <w:r w:rsidRPr="00D44917">
        <w:rPr>
          <w:rFonts w:asciiTheme="majorBidi" w:hAnsiTheme="majorBidi" w:cstheme="majorBidi"/>
        </w:rPr>
        <w:t>Helix</w:t>
      </w:r>
      <w:proofErr w:type="spellEnd"/>
      <w:r w:rsidRPr="00D44917">
        <w:rPr>
          <w:rFonts w:asciiTheme="majorBidi" w:hAnsiTheme="majorBidi" w:cstheme="majorBidi"/>
        </w:rPr>
        <w:t>).</w:t>
      </w:r>
    </w:p>
    <w:p xmlns:wp14="http://schemas.microsoft.com/office/word/2010/wordml" w:rsidRPr="00D44917" w:rsidR="00D44917" w:rsidP="00D44917" w:rsidRDefault="00D44917" w14:paraId="541CC5F7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otwierającym etap pilotażu  i omówienie jego założeń.</w:t>
      </w:r>
    </w:p>
    <w:p xmlns:wp14="http://schemas.microsoft.com/office/word/2010/wordml" w:rsidRPr="00D44917" w:rsidR="00D44917" w:rsidP="00D44917" w:rsidRDefault="00D44917" w14:paraId="58E72AFF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zamykającym pilotaż w celu podsumowania obserwacji oraz krytycznej oceny procesu testowania.</w:t>
      </w:r>
    </w:p>
    <w:p xmlns:wp14="http://schemas.microsoft.com/office/word/2010/wordml" w:rsidRPr="00D44917" w:rsidR="00D44917" w:rsidP="00D44917" w:rsidRDefault="00D44917" w14:paraId="24A28740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Pogłębiona analiza wyników pilotażu celem sformułowania ostatecznych wniosków oraz określenia koniecznych zmian w ramach teoretycznych, mapie drogowej i założeniach aplikacyjnych modelu.</w:t>
      </w:r>
    </w:p>
    <w:p xmlns:wp14="http://schemas.microsoft.com/office/word/2010/wordml" w:rsidRPr="00D44917" w:rsidR="00D44917" w:rsidP="00D44917" w:rsidRDefault="00D44917" w14:paraId="21F93979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Warsztacie nr 2 obejmującym m.in. analizę porównawczą wyników pilotażu, wskazanie niezbędnych korekt oraz opracowanie rekomendacji do aktualizacji dokumentów strategicznych na poziomie województwa.</w:t>
      </w:r>
    </w:p>
    <w:p xmlns:wp14="http://schemas.microsoft.com/office/word/2010/wordml" w:rsidRPr="00D44917" w:rsidR="00D44917" w:rsidP="00D44917" w:rsidRDefault="00D44917" w14:paraId="42B5B762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Współudział w walidacji modelu biznesowego polegającej na wypracowaniu jego ostatecznej wersji oraz określeniu finalnych warunków wdrożenia.</w:t>
      </w:r>
    </w:p>
    <w:p xmlns:wp14="http://schemas.microsoft.com/office/word/2010/wordml" w:rsidRPr="00D44917" w:rsidR="00D44917" w:rsidP="00D44917" w:rsidRDefault="00D44917" w14:paraId="5B0847E7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inicjującym działania upowszechniające oraz omówienie szczegółowego planu komunikacji.</w:t>
      </w:r>
    </w:p>
    <w:p xmlns:wp14="http://schemas.microsoft.com/office/word/2010/wordml" w:rsidRPr="00D44917" w:rsidR="00D44917" w:rsidP="00D44917" w:rsidRDefault="00D44917" w14:paraId="74A05A00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 xml:space="preserve">Udział w procesie przygotowywania merytorycznych treści materiałów upowszechniających, takich jak: publikacje na strony internetowe, podręcznik modelowy, treści materiałów informacyjnych, scenariusz filmu instruktażowego czy prezentacje na szkolenia i </w:t>
      </w:r>
      <w:proofErr w:type="spellStart"/>
      <w:r w:rsidRPr="00D44917">
        <w:rPr>
          <w:rFonts w:asciiTheme="majorBidi" w:hAnsiTheme="majorBidi" w:cstheme="majorBidi"/>
        </w:rPr>
        <w:t>webinary</w:t>
      </w:r>
      <w:proofErr w:type="spellEnd"/>
      <w:r w:rsidRPr="00D44917">
        <w:rPr>
          <w:rFonts w:asciiTheme="majorBidi" w:hAnsiTheme="majorBidi" w:cstheme="majorBidi"/>
        </w:rPr>
        <w:t>.</w:t>
      </w:r>
    </w:p>
    <w:p xmlns:wp14="http://schemas.microsoft.com/office/word/2010/wordml" w:rsidRPr="00FC3855" w:rsidR="00D44917" w:rsidP="00D44917" w:rsidRDefault="00D44917" w14:paraId="52B3338C" wp14:textId="77777777">
      <w:p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  <w:b/>
          <w:bCs/>
        </w:rPr>
        <w:t>Wymagania szczegółowe</w:t>
      </w:r>
    </w:p>
    <w:p xmlns:wp14="http://schemas.microsoft.com/office/word/2010/wordml" w:rsidRPr="00FC3855" w:rsidR="00D44917" w:rsidP="00D44917" w:rsidRDefault="00D44917" w14:paraId="2ED6D5D6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Wykształcenie wyższe </w:t>
      </w:r>
    </w:p>
    <w:p xmlns:wp14="http://schemas.microsoft.com/office/word/2010/wordml" w:rsidRPr="00FC3855" w:rsidR="00D44917" w:rsidP="00D44917" w:rsidRDefault="00D44917" w14:paraId="12DBD36A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Gotowość do pracy merytorycznej i analitycznej w wielosektorowym zespole.</w:t>
      </w:r>
    </w:p>
    <w:p xmlns:wp14="http://schemas.microsoft.com/office/word/2010/wordml" w:rsidRPr="00FC3855" w:rsidR="00D44917" w:rsidP="00D44917" w:rsidRDefault="00D44917" w14:paraId="16A0F048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Dostępność czasowa w wymiarze ok. 100 godzin (roboczogodzin) w całym okresie realizacji projektu, w tym zdolność do udziału w spotkaniach stacjonarnych w Cieszynie.</w:t>
      </w:r>
    </w:p>
    <w:p xmlns:wp14="http://schemas.microsoft.com/office/word/2010/wordml" w:rsidRPr="00FC3855" w:rsidR="00D44917" w:rsidP="00D44917" w:rsidRDefault="00D44917" w14:paraId="164EBDE3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Ugruntowana wiedza, zainteresowania lub doświadczenie praktyczne w co najmniej dwóch z następujących obszarów: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 xml:space="preserve">- wsparcie przemysłów kreatywnych i rzemiosła,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>- kultywowanie i ochrona niematerialnego dziedzictwa kulturowego (NDK),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 xml:space="preserve">- współpraca  międzyorganizacyjna i międzysektorowa,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>- wdrażanie innowacji społecznych i międzysektorowych.</w:t>
      </w:r>
    </w:p>
    <w:p xmlns:wp14="http://schemas.microsoft.com/office/word/2010/wordml" w:rsidR="00D44917" w:rsidP="00D44917" w:rsidRDefault="00D44917" w14:paraId="024A715C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Umiejętność analitycznego myślenia oraz otwartość na partycypacyjną pracę w formule warsztatowej (znajomość m.in. podejścia design </w:t>
      </w:r>
      <w:proofErr w:type="spellStart"/>
      <w:r w:rsidRPr="00FC3855">
        <w:rPr>
          <w:rFonts w:asciiTheme="majorBidi" w:hAnsiTheme="majorBidi" w:cstheme="majorBidi"/>
        </w:rPr>
        <w:t>thinking</w:t>
      </w:r>
      <w:proofErr w:type="spellEnd"/>
      <w:r w:rsidRPr="00FC3855">
        <w:rPr>
          <w:rFonts w:asciiTheme="majorBidi" w:hAnsiTheme="majorBidi" w:cstheme="majorBidi"/>
        </w:rPr>
        <w:t xml:space="preserve"> będzie dużym atutem).</w:t>
      </w:r>
    </w:p>
    <w:p xmlns:wp14="http://schemas.microsoft.com/office/word/2010/wordml" w:rsidRPr="00FC3855" w:rsidR="000B2E46" w:rsidP="000B2E46" w:rsidRDefault="000B2E46" w14:paraId="1E3799C1" wp14:textId="77777777">
      <w:pPr>
        <w:numPr>
          <w:ilvl w:val="0"/>
          <w:numId w:val="3"/>
        </w:numPr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Ugruntowane doświadczenie zawodowe w pracy w strukturach jednostek samorządu terytorialnego lub w podległych im instytucjach publicznych (3 lata), obejmujące nadzór lub pracę związaną z realizacją zadań z zakresu opieki, kreowania polityk wsparcia oraz promocji niematerialnego dziedzictwa kulturowego w regionie.</w:t>
      </w:r>
    </w:p>
    <w:p xmlns:wp14="http://schemas.microsoft.com/office/word/2010/wordml" w:rsidR="00D44917" w:rsidP="00D44917" w:rsidRDefault="00D44917" w14:paraId="02EB378F" wp14:textId="77777777">
      <w:pPr>
        <w:rPr>
          <w:rFonts w:asciiTheme="majorBidi" w:hAnsiTheme="majorBidi" w:cstheme="majorBidi"/>
        </w:rPr>
      </w:pPr>
    </w:p>
    <w:p xmlns:wp14="http://schemas.microsoft.com/office/word/2010/wordml" w:rsidR="00726F69" w:rsidP="00726F69" w:rsidRDefault="00726F69" w14:paraId="7600FFF4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kern w:val="0"/>
          <w14:ligatures w14:val="none"/>
        </w:rPr>
        <w:t>Ocena ofert zostanie dokonana w oparciu o następujące kryteria: Kryterium „cena brutto” za roboczogodzinę – max 100 pkt (waga 100%).</w:t>
      </w:r>
    </w:p>
    <w:p xmlns:wp14="http://schemas.microsoft.com/office/word/2010/wordml" w:rsidR="00726F69" w:rsidP="00726F69" w:rsidRDefault="00726F69" w14:paraId="6A05A809" wp14:textId="77777777">
      <w:pPr>
        <w:spacing w:after="0"/>
        <w:ind w:left="720"/>
        <w:rPr>
          <w:rFonts w:ascii="Times New Roman" w:hAnsi="Times New Roman" w:cs="Times New Roman"/>
        </w:rPr>
      </w:pPr>
    </w:p>
    <w:p xmlns:wp14="http://schemas.microsoft.com/office/word/2010/wordml" w:rsidR="00726F69" w:rsidP="00726F69" w:rsidRDefault="00726F69" w14:paraId="60F7F28A" wp14:textId="777777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Wymagane dokumenty:</w:t>
      </w:r>
    </w:p>
    <w:p xmlns:wp14="http://schemas.microsoft.com/office/word/2010/wordml" w:rsidR="00726F69" w:rsidP="00726F69" w:rsidRDefault="00726F69" w14:paraId="20738E80" wp14:textId="77777777">
      <w:pPr>
        <w:pStyle w:val="Akapitzlist"/>
        <w:numPr>
          <w:ilvl w:val="0"/>
          <w:numId w:val="11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podpisany formularz ofertowy</w:t>
      </w:r>
    </w:p>
    <w:p xmlns:wp14="http://schemas.microsoft.com/office/word/2010/wordml" w:rsidR="00726F69" w:rsidP="5F45416B" w:rsidRDefault="00726F69" w14:paraId="23A02ABD" wp14:textId="2555D753">
      <w:pPr>
        <w:pStyle w:val="Akapitzlist"/>
        <w:numPr>
          <w:ilvl w:val="0"/>
          <w:numId w:val="11"/>
        </w:numPr>
        <w:spacing w:line="276" w:lineRule="auto"/>
        <w:rPr>
          <w:noProof w:val="0"/>
          <w:lang w:val="pl-PL"/>
        </w:rPr>
      </w:pPr>
      <w:r w:rsidR="0C4C0DA5">
        <w:rPr>
          <w:rFonts w:ascii="Times New Roman" w:hAnsi="Times New Roman" w:cs="Times New Roman"/>
          <w:kern w:val="0"/>
          <w14:ligatures w14:val="none"/>
        </w:rPr>
        <w:t xml:space="preserve">Załącznik nr 2 – </w:t>
      </w:r>
      <w:r w:rsidRPr="5F45416B" w:rsidR="2FCACD6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odpisane oświadczenie o spełnianiu warunków wraz z dokumentami potwierdzającymi ich spełnianie</w:t>
      </w:r>
    </w:p>
    <w:p xmlns:wp14="http://schemas.microsoft.com/office/word/2010/wordml" w:rsidR="00726F69" w:rsidP="5F45416B" w:rsidRDefault="00726F69" w14:paraId="6C0EA97A" wp14:textId="584501EE">
      <w:pPr>
        <w:pStyle w:val="Akapitzlist"/>
        <w:spacing w:line="276" w:lineRule="auto"/>
        <w:ind w:left="720"/>
        <w:rPr>
          <w:rFonts w:ascii="Times New Roman" w:hAnsi="Times New Roman" w:cs="Times New Roman"/>
        </w:rPr>
      </w:pPr>
    </w:p>
    <w:p xmlns:wp14="http://schemas.microsoft.com/office/word/2010/wordml" w:rsidR="00726F69" w:rsidP="00726F69" w:rsidRDefault="00726F69" w14:paraId="36660313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Dokumenty należy wysłać do dnia 27 października 2026 r.  na adres: mszlauer@wsb.edu.pl </w:t>
      </w:r>
    </w:p>
    <w:p xmlns:wp14="http://schemas.microsoft.com/office/word/2010/wordml" w:rsidR="00D44917" w:rsidP="00D44917" w:rsidRDefault="00D44917" w14:paraId="5A39BBE3" wp14:textId="77777777">
      <w:pPr>
        <w:rPr>
          <w:rFonts w:asciiTheme="majorBidi" w:hAnsiTheme="majorBidi" w:cstheme="majorBidi"/>
        </w:rPr>
      </w:pPr>
      <w:bookmarkStart w:name="_GoBack" w:id="0"/>
      <w:bookmarkEnd w:id="0"/>
    </w:p>
    <w:p xmlns:wp14="http://schemas.microsoft.com/office/word/2010/wordml" w:rsidR="00D44917" w:rsidP="00D44917" w:rsidRDefault="00D44917" w14:paraId="41C8F396" wp14:textId="77777777">
      <w:pPr>
        <w:rPr>
          <w:rFonts w:asciiTheme="majorBidi" w:hAnsiTheme="majorBidi" w:cstheme="majorBidi"/>
        </w:rPr>
      </w:pPr>
    </w:p>
    <w:p xmlns:wp14="http://schemas.microsoft.com/office/word/2010/wordml" w:rsidR="00D44917" w:rsidP="00D44917" w:rsidRDefault="00D44917" w14:paraId="72A3D3EC" wp14:textId="77777777">
      <w:pPr>
        <w:rPr>
          <w:rFonts w:asciiTheme="majorBidi" w:hAnsiTheme="majorBidi" w:cstheme="majorBidi"/>
        </w:rPr>
      </w:pPr>
    </w:p>
    <w:p xmlns:wp14="http://schemas.microsoft.com/office/word/2010/wordml" w:rsidRPr="00FC3855" w:rsidR="00D44917" w:rsidP="00D44917" w:rsidRDefault="00D44917" w14:paraId="0D0B940D" wp14:textId="77777777">
      <w:pPr>
        <w:rPr>
          <w:rFonts w:asciiTheme="majorBidi" w:hAnsiTheme="majorBidi" w:cstheme="majorBidi"/>
        </w:rPr>
      </w:pPr>
    </w:p>
    <w:sectPr w:rsidRPr="00FC3855" w:rsidR="00D44917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35526"/>
    <w:multiLevelType w:val="multilevel"/>
    <w:tmpl w:val="D0700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B3982"/>
    <w:multiLevelType w:val="multilevel"/>
    <w:tmpl w:val="D8C8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8C16B04"/>
    <w:multiLevelType w:val="multilevel"/>
    <w:tmpl w:val="B1E0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FD9035C"/>
    <w:multiLevelType w:val="hybridMultilevel"/>
    <w:tmpl w:val="25DCE2B6"/>
    <w:lvl w:ilvl="0" w:tplc="041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3D0BC5"/>
    <w:multiLevelType w:val="hybridMultilevel"/>
    <w:tmpl w:val="0200F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3764F"/>
    <w:multiLevelType w:val="hybridMultilevel"/>
    <w:tmpl w:val="3264B2DC"/>
    <w:lvl w:ilvl="0" w:tplc="E8D28256">
      <w:start w:val="1"/>
      <w:numFmt w:val="bullet"/>
      <w:lvlText w:val=""/>
      <w:lvlJc w:val="left"/>
      <w:pPr>
        <w:ind w:left="114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9E75E3"/>
    <w:multiLevelType w:val="hybridMultilevel"/>
    <w:tmpl w:val="8EB6489C"/>
    <w:lvl w:ilvl="0" w:tplc="E8D28256">
      <w:start w:val="1"/>
      <w:numFmt w:val="bullet"/>
      <w:lvlText w:val=""/>
      <w:lvlJc w:val="left"/>
      <w:pPr>
        <w:ind w:left="36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7" w15:restartNumberingAfterBreak="0">
    <w:nsid w:val="5A8E486A"/>
    <w:multiLevelType w:val="hybridMultilevel"/>
    <w:tmpl w:val="A746B2AA"/>
    <w:lvl w:ilvl="0" w:tplc="04150001">
      <w:start w:val="1"/>
      <w:numFmt w:val="bullet"/>
      <w:lvlText w:val=""/>
      <w:lvlJc w:val="left"/>
      <w:pPr>
        <w:ind w:left="114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63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83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303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023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743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63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83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903" w:hanging="360"/>
      </w:pPr>
      <w:rPr>
        <w:rFonts w:hint="default" w:ascii="Wingdings" w:hAnsi="Wingdings"/>
      </w:rPr>
    </w:lvl>
  </w:abstractNum>
  <w:abstractNum w:abstractNumId="8" w15:restartNumberingAfterBreak="0">
    <w:nsid w:val="78C444D2"/>
    <w:multiLevelType w:val="multilevel"/>
    <w:tmpl w:val="FDFE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B17629E"/>
    <w:multiLevelType w:val="hybridMultilevel"/>
    <w:tmpl w:val="47DC5774"/>
    <w:lvl w:ilvl="0" w:tplc="E8D28256">
      <w:start w:val="1"/>
      <w:numFmt w:val="bullet"/>
      <w:lvlText w:val=""/>
      <w:lvlJc w:val="left"/>
      <w:pPr>
        <w:ind w:left="28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0" w15:restartNumberingAfterBreak="0">
    <w:nsid w:val="7F9B3EA9"/>
    <w:multiLevelType w:val="hybridMultilevel"/>
    <w:tmpl w:val="3A4025E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9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17"/>
    <w:rsid w:val="000B2E46"/>
    <w:rsid w:val="004F6092"/>
    <w:rsid w:val="00726F69"/>
    <w:rsid w:val="00760C28"/>
    <w:rsid w:val="0080451C"/>
    <w:rsid w:val="009E34A5"/>
    <w:rsid w:val="00D44917"/>
    <w:rsid w:val="00E037AD"/>
    <w:rsid w:val="00EE40E4"/>
    <w:rsid w:val="00FE087F"/>
    <w:rsid w:val="0C4C0DA5"/>
    <w:rsid w:val="2FCACD67"/>
    <w:rsid w:val="5F45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8F73578"/>
  <w15:chartTrackingRefBased/>
  <w15:docId w15:val="{DF0FE7CA-2EE9-4DFA-9A3C-D951525185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D4491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4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6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Monika Szlauer</dc:creator>
  <keywords/>
  <dc:description/>
  <lastModifiedBy>Monika Szlauer</lastModifiedBy>
  <revision>6</revision>
  <dcterms:created xsi:type="dcterms:W3CDTF">2026-10-19T10:14:00.0000000Z</dcterms:created>
  <dcterms:modified xsi:type="dcterms:W3CDTF">2026-10-20T12:06:58.1585221Z</dcterms:modified>
</coreProperties>
</file>