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D07D5E"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Last name(s)</w:t>
            </w:r>
          </w:p>
        </w:tc>
        <w:tc>
          <w:tcPr>
            <w:tcW w:w="1417" w:type="dxa"/>
            <w:shd w:val="clear" w:color="auto" w:fill="D0CECE" w:themeFill="background2" w:themeFillShade="E6"/>
            <w:vAlign w:val="bottom"/>
          </w:tcPr>
          <w:p w14:paraId="3F096550"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First name(s)</w:t>
            </w:r>
          </w:p>
        </w:tc>
        <w:tc>
          <w:tcPr>
            <w:tcW w:w="1783" w:type="dxa"/>
            <w:gridSpan w:val="2"/>
            <w:shd w:val="clear" w:color="auto" w:fill="D0CECE" w:themeFill="background2" w:themeFillShade="E6"/>
            <w:vAlign w:val="bottom"/>
          </w:tcPr>
          <w:p w14:paraId="6680710C"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Date of birth</w:t>
            </w:r>
          </w:p>
        </w:tc>
        <w:tc>
          <w:tcPr>
            <w:tcW w:w="2288" w:type="dxa"/>
            <w:gridSpan w:val="2"/>
            <w:shd w:val="clear" w:color="auto" w:fill="D0CECE" w:themeFill="background2" w:themeFillShade="E6"/>
          </w:tcPr>
          <w:p w14:paraId="687DC208"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p>
          <w:p w14:paraId="3B89A398"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Nationality</w:t>
            </w:r>
          </w:p>
        </w:tc>
        <w:tc>
          <w:tcPr>
            <w:tcW w:w="2591" w:type="dxa"/>
            <w:shd w:val="clear" w:color="auto" w:fill="D0CECE" w:themeFill="background2" w:themeFillShade="E6"/>
            <w:vAlign w:val="bottom"/>
          </w:tcPr>
          <w:p w14:paraId="2A55CD45"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Gender</w:t>
            </w:r>
          </w:p>
        </w:tc>
      </w:tr>
      <w:tr w:rsidR="00D07D5E"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D07D5E"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Level of education</w:t>
            </w:r>
            <w:r w:rsidRPr="00D07D5E">
              <w:rPr>
                <w:rFonts w:ascii="Calibri" w:eastAsia="Times New Roman" w:hAnsi="Calibri" w:cs="Times New Roman"/>
                <w:b/>
                <w:bCs/>
                <w:color w:val="000000"/>
                <w:sz w:val="16"/>
                <w:szCs w:val="16"/>
                <w:highlight w:val="cyan"/>
                <w:lang w:val="en-GB" w:eastAsia="en-GB"/>
              </w:rPr>
              <w:br/>
              <w:t>(EQF level)</w:t>
            </w:r>
          </w:p>
        </w:tc>
        <w:tc>
          <w:tcPr>
            <w:tcW w:w="2288" w:type="dxa"/>
            <w:gridSpan w:val="2"/>
            <w:shd w:val="clear" w:color="auto" w:fill="D9D9D9" w:themeFill="background1" w:themeFillShade="D9"/>
          </w:tcPr>
          <w:p w14:paraId="3CE6513A"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Field of education</w:t>
            </w:r>
          </w:p>
          <w:p w14:paraId="6AC6FD60"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(ISCED code)</w:t>
            </w:r>
          </w:p>
        </w:tc>
        <w:tc>
          <w:tcPr>
            <w:tcW w:w="2591" w:type="dxa"/>
            <w:shd w:val="clear" w:color="auto" w:fill="D9D9D9" w:themeFill="background1" w:themeFillShade="D9"/>
          </w:tcPr>
          <w:p w14:paraId="6EF34DE0" w14:textId="46DD7B1A" w:rsidR="00481298" w:rsidRPr="00D07D5E" w:rsidRDefault="0053080C"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&lt;</w:t>
            </w:r>
            <w:r w:rsidR="00481298" w:rsidRPr="00D07D5E">
              <w:rPr>
                <w:rFonts w:ascii="Calibri" w:eastAsia="Times New Roman" w:hAnsi="Calibri" w:cs="Times New Roman"/>
                <w:b/>
                <w:bCs/>
                <w:color w:val="000000"/>
                <w:sz w:val="16"/>
                <w:szCs w:val="16"/>
                <w:highlight w:val="cyan"/>
                <w:lang w:val="en-GB" w:eastAsia="en-GB"/>
              </w:rPr>
              <w:t xml:space="preserve">Field of education </w:t>
            </w:r>
            <w:r w:rsidR="00481298" w:rsidRPr="00D07D5E">
              <w:rPr>
                <w:rFonts w:ascii="Calibri" w:eastAsia="Times New Roman" w:hAnsi="Calibri" w:cs="Times New Roman"/>
                <w:b/>
                <w:bCs/>
                <w:color w:val="000000"/>
                <w:sz w:val="16"/>
                <w:szCs w:val="16"/>
                <w:highlight w:val="cyan"/>
                <w:lang w:val="en-GB" w:eastAsia="en-GB"/>
              </w:rPr>
              <w:br/>
              <w:t>(clarification)</w:t>
            </w:r>
            <w:r w:rsidRPr="00D07D5E">
              <w:rPr>
                <w:rFonts w:ascii="Calibri" w:eastAsia="Times New Roman" w:hAnsi="Calibri" w:cs="Times New Roman"/>
                <w:b/>
                <w:bCs/>
                <w:color w:val="000000"/>
                <w:sz w:val="16"/>
                <w:szCs w:val="16"/>
                <w:highlight w:val="cyan"/>
                <w:lang w:val="en-GB" w:eastAsia="en-GB"/>
              </w:rPr>
              <w:t>&gt;</w:t>
            </w:r>
          </w:p>
        </w:tc>
      </w:tr>
      <w:tr w:rsidR="00D07D5E"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D07D5E"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Name</w:t>
            </w:r>
          </w:p>
        </w:tc>
        <w:tc>
          <w:tcPr>
            <w:tcW w:w="1949" w:type="dxa"/>
            <w:gridSpan w:val="2"/>
            <w:shd w:val="clear" w:color="auto" w:fill="D0CECE" w:themeFill="background2" w:themeFillShade="E6"/>
            <w:vAlign w:val="bottom"/>
          </w:tcPr>
          <w:p w14:paraId="40618FC7"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Faculty/Department</w:t>
            </w:r>
          </w:p>
        </w:tc>
        <w:tc>
          <w:tcPr>
            <w:tcW w:w="1251" w:type="dxa"/>
            <w:shd w:val="clear" w:color="auto" w:fill="D0CECE" w:themeFill="background2" w:themeFillShade="E6"/>
            <w:vAlign w:val="bottom"/>
          </w:tcPr>
          <w:p w14:paraId="79D5A8DF" w14:textId="43D5BB45"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Erasmus code</w:t>
            </w:r>
            <w:r w:rsidR="001057A8" w:rsidRPr="00D07D5E">
              <w:rPr>
                <w:rFonts w:ascii="Calibri" w:eastAsia="Times New Roman" w:hAnsi="Calibri" w:cs="Times New Roman"/>
                <w:b/>
                <w:bCs/>
                <w:color w:val="000000"/>
                <w:sz w:val="16"/>
                <w:szCs w:val="16"/>
                <w:highlight w:val="cyan"/>
                <w:lang w:val="en-GB" w:eastAsia="en-GB"/>
              </w:rPr>
              <w:t>/City</w:t>
            </w:r>
            <w:r w:rsidRPr="00D07D5E">
              <w:rPr>
                <w:rFonts w:ascii="Verdana" w:hAnsi="Verdana" w:cs="Arial"/>
                <w:sz w:val="20"/>
                <w:highlight w:val="cyan"/>
                <w:lang w:val="en-GB"/>
              </w:rPr>
              <w:t xml:space="preserve"> </w:t>
            </w:r>
            <w:r w:rsidRPr="00D07D5E">
              <w:rPr>
                <w:rFonts w:ascii="Calibri" w:eastAsia="Times New Roman" w:hAnsi="Calibri" w:cs="Times New Roman"/>
                <w:b/>
                <w:bCs/>
                <w:color w:val="000000"/>
                <w:sz w:val="16"/>
                <w:szCs w:val="16"/>
                <w:highlight w:val="cyan"/>
                <w:lang w:val="en-GB" w:eastAsia="en-GB"/>
              </w:rPr>
              <w:t xml:space="preserve"> </w:t>
            </w:r>
          </w:p>
        </w:tc>
        <w:tc>
          <w:tcPr>
            <w:tcW w:w="1619" w:type="dxa"/>
            <w:shd w:val="clear" w:color="auto" w:fill="D0CECE" w:themeFill="background2" w:themeFillShade="E6"/>
            <w:vAlign w:val="bottom"/>
          </w:tcPr>
          <w:p w14:paraId="14BC5C37"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Country</w:t>
            </w:r>
          </w:p>
        </w:tc>
        <w:tc>
          <w:tcPr>
            <w:tcW w:w="3260" w:type="dxa"/>
            <w:gridSpan w:val="2"/>
            <w:shd w:val="clear" w:color="auto" w:fill="D0CECE" w:themeFill="background2" w:themeFillShade="E6"/>
            <w:vAlign w:val="bottom"/>
          </w:tcPr>
          <w:p w14:paraId="192A5E5C"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r w:rsidRPr="00D07D5E">
              <w:rPr>
                <w:rFonts w:ascii="Calibri" w:eastAsia="Times New Roman" w:hAnsi="Calibri" w:cs="Times New Roman"/>
                <w:b/>
                <w:bCs/>
                <w:color w:val="000000"/>
                <w:sz w:val="16"/>
                <w:szCs w:val="16"/>
                <w:highlight w:val="cyan"/>
                <w:lang w:val="en-GB" w:eastAsia="en-GB"/>
              </w:rPr>
              <w:t>Administrative contact person name; email</w:t>
            </w:r>
          </w:p>
        </w:tc>
      </w:tr>
      <w:tr w:rsidR="00D07D5E"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D07D5E"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D07D5E"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3E3A682B" w:rsidR="00481298" w:rsidRPr="00D07D5E" w:rsidRDefault="00D07D5E" w:rsidP="00D07D5E">
            <w:pPr>
              <w:spacing w:after="120" w:line="240" w:lineRule="auto"/>
              <w:ind w:right="28"/>
              <w:jc w:val="center"/>
              <w:rPr>
                <w:rFonts w:eastAsia="Times New Roman" w:cstheme="minorHAnsi"/>
                <w:b/>
                <w:color w:val="002060"/>
                <w:sz w:val="16"/>
                <w:szCs w:val="16"/>
                <w:lang w:val="en-GB"/>
              </w:rPr>
            </w:pPr>
            <w:r w:rsidRPr="00D07D5E">
              <w:rPr>
                <w:rFonts w:eastAsia="Times New Roman" w:cstheme="minorHAnsi"/>
                <w:b/>
                <w:color w:val="002060"/>
                <w:sz w:val="16"/>
                <w:szCs w:val="16"/>
                <w:lang w:val="en-GB"/>
              </w:rPr>
              <w:t>WSB University</w:t>
            </w:r>
          </w:p>
        </w:tc>
        <w:tc>
          <w:tcPr>
            <w:tcW w:w="1949" w:type="dxa"/>
            <w:gridSpan w:val="2"/>
          </w:tcPr>
          <w:p w14:paraId="64BE1AA1" w14:textId="56380457" w:rsidR="00481298" w:rsidRPr="00D07D5E" w:rsidRDefault="00D07D5E" w:rsidP="008C6E35">
            <w:pPr>
              <w:spacing w:after="120" w:line="240" w:lineRule="auto"/>
              <w:ind w:right="28"/>
              <w:jc w:val="center"/>
              <w:rPr>
                <w:rFonts w:eastAsia="Times New Roman" w:cstheme="minorHAnsi"/>
                <w:b/>
                <w:color w:val="002060"/>
                <w:sz w:val="16"/>
                <w:szCs w:val="16"/>
                <w:lang w:val="en-GB"/>
              </w:rPr>
            </w:pPr>
            <w:r w:rsidRPr="00D07D5E">
              <w:rPr>
                <w:rFonts w:eastAsia="Times New Roman" w:cstheme="minorHAnsi"/>
                <w:b/>
                <w:color w:val="002060"/>
                <w:sz w:val="16"/>
                <w:szCs w:val="16"/>
                <w:lang w:val="en-GB"/>
              </w:rPr>
              <w:t>Faculty of Applied Sciences</w:t>
            </w:r>
          </w:p>
        </w:tc>
        <w:tc>
          <w:tcPr>
            <w:tcW w:w="1251" w:type="dxa"/>
          </w:tcPr>
          <w:p w14:paraId="6C108FB1" w14:textId="7002252F" w:rsidR="00481298" w:rsidRPr="00D07D5E" w:rsidRDefault="00D07D5E" w:rsidP="008C6E35">
            <w:pPr>
              <w:spacing w:after="120" w:line="240" w:lineRule="auto"/>
              <w:ind w:right="28"/>
              <w:jc w:val="center"/>
              <w:rPr>
                <w:rFonts w:eastAsia="Times New Roman" w:cstheme="minorHAnsi"/>
                <w:b/>
                <w:color w:val="002060"/>
                <w:sz w:val="16"/>
                <w:szCs w:val="16"/>
                <w:lang w:val="en-GB"/>
              </w:rPr>
            </w:pPr>
            <w:r w:rsidRPr="00D07D5E">
              <w:rPr>
                <w:rFonts w:eastAsia="Times New Roman" w:cstheme="minorHAnsi"/>
                <w:b/>
                <w:color w:val="002060"/>
                <w:sz w:val="16"/>
                <w:szCs w:val="16"/>
                <w:lang w:val="en-GB"/>
              </w:rPr>
              <w:t>P</w:t>
            </w:r>
            <w:r>
              <w:rPr>
                <w:rFonts w:eastAsia="Times New Roman" w:cstheme="minorHAnsi"/>
                <w:b/>
                <w:color w:val="002060"/>
                <w:sz w:val="16"/>
                <w:szCs w:val="16"/>
                <w:lang w:val="en-GB"/>
              </w:rPr>
              <w:t xml:space="preserve">L </w:t>
            </w:r>
            <w:r w:rsidRPr="00D07D5E">
              <w:rPr>
                <w:rFonts w:eastAsia="Times New Roman" w:cstheme="minorHAnsi"/>
                <w:b/>
                <w:color w:val="002060"/>
                <w:sz w:val="16"/>
                <w:szCs w:val="16"/>
                <w:lang w:val="en-GB"/>
              </w:rPr>
              <w:t>DABROWA01</w:t>
            </w:r>
          </w:p>
        </w:tc>
        <w:tc>
          <w:tcPr>
            <w:tcW w:w="1619" w:type="dxa"/>
          </w:tcPr>
          <w:p w14:paraId="52656725" w14:textId="2E48F12C" w:rsidR="00481298" w:rsidRPr="00D07D5E" w:rsidRDefault="00D07D5E" w:rsidP="00D07D5E">
            <w:pPr>
              <w:spacing w:after="120" w:line="240" w:lineRule="auto"/>
              <w:ind w:right="28"/>
              <w:jc w:val="center"/>
              <w:rPr>
                <w:rFonts w:eastAsia="Times New Roman" w:cstheme="minorHAnsi"/>
                <w:b/>
                <w:color w:val="002060"/>
                <w:sz w:val="16"/>
                <w:szCs w:val="16"/>
                <w:lang w:val="en-GB"/>
              </w:rPr>
            </w:pPr>
            <w:r w:rsidRPr="00D07D5E">
              <w:rPr>
                <w:rFonts w:eastAsia="Times New Roman" w:cstheme="minorHAnsi"/>
                <w:b/>
                <w:color w:val="002060"/>
                <w:sz w:val="16"/>
                <w:szCs w:val="16"/>
                <w:lang w:val="en-GB"/>
              </w:rPr>
              <w:t>PL</w:t>
            </w:r>
          </w:p>
        </w:tc>
        <w:tc>
          <w:tcPr>
            <w:tcW w:w="3260" w:type="dxa"/>
            <w:gridSpan w:val="2"/>
          </w:tcPr>
          <w:p w14:paraId="1732DB5F" w14:textId="6BB29CE8" w:rsidR="00481298" w:rsidRPr="00D07D5E" w:rsidRDefault="00D07D5E" w:rsidP="008C6E35">
            <w:pPr>
              <w:spacing w:after="120" w:line="240" w:lineRule="auto"/>
              <w:ind w:right="28"/>
              <w:jc w:val="center"/>
              <w:rPr>
                <w:rFonts w:eastAsia="Times New Roman" w:cstheme="minorHAnsi"/>
                <w:b/>
                <w:color w:val="002060"/>
                <w:sz w:val="16"/>
                <w:szCs w:val="16"/>
                <w:lang w:val="en-GB"/>
              </w:rPr>
            </w:pPr>
            <w:r w:rsidRPr="00D07D5E">
              <w:rPr>
                <w:rFonts w:eastAsia="Times New Roman" w:cstheme="minorHAnsi"/>
                <w:b/>
                <w:color w:val="002060"/>
                <w:sz w:val="16"/>
                <w:szCs w:val="16"/>
                <w:lang w:val="en-GB"/>
              </w:rPr>
              <w:t>Gabriela Węglarz, Academic Mobility Coordinator</w:t>
            </w:r>
            <w:r>
              <w:rPr>
                <w:rFonts w:eastAsia="Times New Roman" w:cstheme="minorHAnsi"/>
                <w:b/>
                <w:color w:val="002060"/>
                <w:sz w:val="16"/>
                <w:szCs w:val="16"/>
                <w:lang w:val="en-GB"/>
              </w:rPr>
              <w:t>, gweglarz@wsb.edu.pl</w:t>
            </w:r>
          </w:p>
        </w:tc>
      </w:tr>
      <w:tr w:rsidR="00481298" w14:paraId="7059EB03" w14:textId="77777777" w:rsidTr="008C6E35">
        <w:tc>
          <w:tcPr>
            <w:tcW w:w="11199" w:type="dxa"/>
            <w:gridSpan w:val="8"/>
            <w:shd w:val="clear" w:color="auto" w:fill="D5DCE4" w:themeFill="text2" w:themeFillTint="33"/>
            <w:vAlign w:val="bottom"/>
          </w:tcPr>
          <w:p w14:paraId="1EEC753A" w14:textId="734EC75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D07D5E">
              <w:rPr>
                <w:rFonts w:ascii="Calibri" w:eastAsia="Times New Roman" w:hAnsi="Calibri" w:cs="Times New Roman"/>
                <w:color w:val="000000"/>
                <w:sz w:val="16"/>
                <w:szCs w:val="16"/>
                <w:highlight w:val="cyan"/>
                <w:lang w:val="en-GB" w:eastAsia="en-GB"/>
              </w:rPr>
              <w:t>The level of language competence in</w:t>
            </w:r>
            <w:r>
              <w:rPr>
                <w:rFonts w:ascii="Calibri" w:eastAsia="Times New Roman" w:hAnsi="Calibri" w:cs="Times New Roman"/>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__</w:t>
            </w:r>
            <w:r w:rsidR="00D07D5E">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_</w:t>
            </w:r>
            <w:r w:rsidR="00D07D5E">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bookmarkStart w:id="1" w:name="_GoBack"/>
      <w:bookmarkEnd w:id="1"/>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0BA89110"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07D5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5758A365"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00D07D5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1EF25356"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r w:rsidR="00D07D5E">
              <w:rPr>
                <w:rFonts w:ascii="Calibri" w:eastAsia="Times New Roman" w:hAnsi="Calibri" w:cs="Times New Roman"/>
                <w:bCs/>
                <w:iCs/>
                <w:color w:val="000000"/>
                <w:sz w:val="16"/>
                <w:szCs w:val="16"/>
                <w:lang w:val="en-GB" w:eastAsia="en-GB"/>
              </w:rPr>
              <w:t>2024/2025</w:t>
            </w:r>
            <w:r w:rsidRPr="00236998">
              <w:rPr>
                <w:rFonts w:ascii="Calibri" w:eastAsia="Times New Roman" w:hAnsi="Calibri" w:cs="Times New Roman"/>
                <w:bCs/>
                <w:iCs/>
                <w:color w:val="000000"/>
                <w:sz w:val="16"/>
                <w:szCs w:val="16"/>
                <w:lang w:val="en-GB" w:eastAsia="en-GB"/>
              </w:rPr>
              <w:t>…</w:t>
            </w:r>
          </w:p>
          <w:p w14:paraId="3DC0B769" w14:textId="77777777" w:rsidR="00481298" w:rsidRPr="00D07D5E"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highlight w:val="cyan"/>
                <w:lang w:val="en-GB" w:eastAsia="en-GB"/>
              </w:rPr>
            </w:pPr>
            <w:r w:rsidRPr="00D07D5E">
              <w:rPr>
                <w:rFonts w:ascii="Calibri" w:eastAsia="Times New Roman" w:hAnsi="Calibri" w:cs="Times New Roman"/>
                <w:bCs/>
                <w:iCs/>
                <w:color w:val="000000"/>
                <w:sz w:val="16"/>
                <w:szCs w:val="16"/>
                <w:highlight w:val="cyan"/>
                <w:lang w:val="en-GB" w:eastAsia="en-GB"/>
              </w:rPr>
              <w:t>from [&lt;day&gt;/month/year]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D07D5E">
              <w:rPr>
                <w:rFonts w:ascii="Calibri" w:eastAsia="Times New Roman" w:hAnsi="Calibri" w:cs="Times New Roman"/>
                <w:bCs/>
                <w:iCs/>
                <w:color w:val="000000"/>
                <w:sz w:val="16"/>
                <w:szCs w:val="16"/>
                <w:highlight w:val="cyan"/>
                <w:lang w:val="en-GB" w:eastAsia="en-GB"/>
              </w:rPr>
              <w:t>to [&lt;day&gt;/month/year]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D07D5E">
              <w:rPr>
                <w:rFonts w:ascii="Calibri" w:eastAsia="Times New Roman" w:hAnsi="Calibri" w:cs="Times New Roman"/>
                <w:b/>
                <w:bCs/>
                <w:color w:val="000000"/>
                <w:sz w:val="16"/>
                <w:szCs w:val="16"/>
                <w:highlight w:val="cyan"/>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D07D5E">
              <w:rPr>
                <w:rFonts w:ascii="Calibri" w:eastAsia="Times New Roman" w:hAnsi="Calibri" w:cs="Times New Roman"/>
                <w:b/>
                <w:bCs/>
                <w:color w:val="000000"/>
                <w:sz w:val="16"/>
                <w:szCs w:val="16"/>
                <w:highlight w:val="cyan"/>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r w:rsidRPr="00D07D5E">
              <w:rPr>
                <w:rFonts w:ascii="Calibri" w:eastAsia="Times New Roman" w:hAnsi="Calibri" w:cs="Times New Roman"/>
                <w:color w:val="000000"/>
                <w:sz w:val="16"/>
                <w:szCs w:val="16"/>
                <w:highlight w:val="cyan"/>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p w14:paraId="75CEF6C5"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r w:rsidRPr="00D07D5E">
              <w:rPr>
                <w:rFonts w:ascii="Calibri" w:eastAsia="Times New Roman" w:hAnsi="Calibri" w:cs="Times New Roman"/>
                <w:i/>
                <w:color w:val="000000"/>
                <w:sz w:val="16"/>
                <w:szCs w:val="16"/>
                <w:highlight w:val="cyan"/>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r w:rsidRPr="00D07D5E">
              <w:rPr>
                <w:rFonts w:ascii="Calibri" w:eastAsia="Times New Roman" w:hAnsi="Calibri" w:cs="Times New Roman"/>
                <w:color w:val="000000"/>
                <w:sz w:val="16"/>
                <w:szCs w:val="16"/>
                <w:highlight w:val="cyan"/>
                <w:lang w:val="en-GB" w:eastAsia="en-GB"/>
              </w:rPr>
              <w:t>Responsible person at the</w:t>
            </w:r>
            <w:r w:rsidRPr="00D07D5E">
              <w:rPr>
                <w:rFonts w:ascii="Calibri" w:eastAsia="Times New Roman" w:hAnsi="Calibri" w:cs="Times New Roman"/>
                <w:b/>
                <w:color w:val="000000"/>
                <w:sz w:val="16"/>
                <w:szCs w:val="16"/>
                <w:highlight w:val="cyan"/>
                <w:lang w:val="en-GB" w:eastAsia="en-GB"/>
              </w:rPr>
              <w:t xml:space="preserve"> </w:t>
            </w:r>
            <w:r w:rsidRPr="00D07D5E">
              <w:rPr>
                <w:rFonts w:ascii="Calibri" w:eastAsia="Times New Roman" w:hAnsi="Calibri" w:cs="Times New Roman"/>
                <w:color w:val="000000"/>
                <w:sz w:val="16"/>
                <w:szCs w:val="16"/>
                <w:highlight w:val="cyan"/>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D07D5E" w:rsidRDefault="00481298" w:rsidP="008C6E35">
            <w:pPr>
              <w:spacing w:after="0" w:line="240" w:lineRule="auto"/>
              <w:jc w:val="center"/>
              <w:rPr>
                <w:rFonts w:ascii="Calibri" w:eastAsia="Times New Roman" w:hAnsi="Calibri" w:cs="Times New Roman"/>
                <w:color w:val="000000"/>
                <w:sz w:val="16"/>
                <w:szCs w:val="16"/>
                <w:highlight w:val="cyan"/>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D07D5E" w:rsidRDefault="00481298" w:rsidP="008C6E35">
            <w:pPr>
              <w:spacing w:after="0" w:line="240" w:lineRule="auto"/>
              <w:jc w:val="center"/>
              <w:rPr>
                <w:rFonts w:ascii="Calibri" w:eastAsia="Times New Roman" w:hAnsi="Calibri" w:cs="Times New Roman"/>
                <w:b/>
                <w:bCs/>
                <w:color w:val="000000"/>
                <w:sz w:val="16"/>
                <w:szCs w:val="16"/>
                <w:highlight w:val="cyan"/>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481C2A23" w:rsidR="00481298" w:rsidRPr="002A00C3" w:rsidRDefault="00D07D5E"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Paweł Urgacz</w:t>
            </w: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2F426247" w:rsidR="00481298" w:rsidRPr="002A00C3" w:rsidRDefault="00D07D5E"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purgacz@wsb.edu.pl</w:t>
            </w: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29E548B9" w:rsidR="00481298" w:rsidRPr="002A00C3" w:rsidRDefault="00D07D5E"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Deputy Dean for Internationalization</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501D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501D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501D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501DB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501D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501D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501D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501DB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2C17" w14:textId="77777777" w:rsidR="00501DBE" w:rsidRDefault="00501DBE">
      <w:pPr>
        <w:spacing w:after="0" w:line="240" w:lineRule="auto"/>
      </w:pPr>
      <w:r>
        <w:separator/>
      </w:r>
    </w:p>
  </w:endnote>
  <w:endnote w:type="continuationSeparator" w:id="0">
    <w:p w14:paraId="2E6403BC" w14:textId="77777777" w:rsidR="00501DBE" w:rsidRDefault="0050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1E64" w14:textId="77777777" w:rsidR="00501DBE" w:rsidRDefault="00501DBE">
      <w:pPr>
        <w:spacing w:after="0" w:line="240" w:lineRule="auto"/>
      </w:pPr>
      <w:r>
        <w:separator/>
      </w:r>
    </w:p>
  </w:footnote>
  <w:footnote w:type="continuationSeparator" w:id="0">
    <w:p w14:paraId="4120C518" w14:textId="77777777" w:rsidR="00501DBE" w:rsidRDefault="00501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1896"/>
    <w:rsid w:val="000C7F9E"/>
    <w:rsid w:val="000F209B"/>
    <w:rsid w:val="001057A8"/>
    <w:rsid w:val="001D26FB"/>
    <w:rsid w:val="002A5F26"/>
    <w:rsid w:val="002F66E4"/>
    <w:rsid w:val="0047200F"/>
    <w:rsid w:val="00481298"/>
    <w:rsid w:val="004844EC"/>
    <w:rsid w:val="00501DBE"/>
    <w:rsid w:val="0053080C"/>
    <w:rsid w:val="00567EB1"/>
    <w:rsid w:val="00681C1C"/>
    <w:rsid w:val="008636A7"/>
    <w:rsid w:val="008C6E35"/>
    <w:rsid w:val="00B92A7A"/>
    <w:rsid w:val="00D07D5E"/>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5B88-AEB6-469D-A5B9-0C054EAB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3028</Words>
  <Characters>18172</Characters>
  <Application>Microsoft Office Word</Application>
  <DocSecurity>0</DocSecurity>
  <Lines>151</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Gabriela Węglarz</cp:lastModifiedBy>
  <cp:revision>2</cp:revision>
  <dcterms:created xsi:type="dcterms:W3CDTF">2024-12-10T11:49:00Z</dcterms:created>
  <dcterms:modified xsi:type="dcterms:W3CDTF">2024-12-10T11:49:00Z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