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5C73011D"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DF0D51">
        <w:rPr>
          <w:rFonts w:eastAsia="Calibri"/>
          <w:lang w:eastAsia="ar-SA"/>
        </w:rPr>
        <w:t>8</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407817EF" w14:textId="680946A2" w:rsidR="00F97E20" w:rsidRPr="007136DF" w:rsidRDefault="007136DF" w:rsidP="007136DF">
      <w:pPr>
        <w:pStyle w:val="Nagwek1"/>
        <w:rPr>
          <w:rFonts w:asciiTheme="majorHAnsi" w:eastAsia="Times New Roman" w:hAnsiTheme="majorHAnsi"/>
          <w:lang w:eastAsia="pl-PL"/>
        </w:rPr>
      </w:pPr>
      <w:r w:rsidRPr="00BA4DF0">
        <w:rPr>
          <w:rFonts w:eastAsia="Times New Roman"/>
          <w:lang w:eastAsia="pl-PL"/>
        </w:rPr>
        <w:t>Formularz klauzuli informacyjnej</w:t>
      </w:r>
      <w:r w:rsidR="00E430DB">
        <w:rPr>
          <w:rFonts w:eastAsia="Times New Roman" w:cs="Arial"/>
          <w:bCs/>
          <w:sz w:val="28"/>
          <w:szCs w:val="24"/>
          <w:lang w:eastAsia="pl-PL"/>
        </w:rPr>
        <w:t xml:space="preserve"> </w:t>
      </w:r>
      <w:r w:rsidR="00E430DB" w:rsidRPr="00E430DB">
        <w:rPr>
          <w:rFonts w:eastAsia="Times New Roman" w:cs="Arial"/>
          <w:bCs/>
          <w:sz w:val="28"/>
          <w:szCs w:val="24"/>
          <w:lang w:eastAsia="pl-PL"/>
        </w:rPr>
        <w:t>IZ FE SL</w:t>
      </w:r>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lastRenderedPageBreak/>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Pr="00E56E2B">
        <w:lastRenderedPageBreak/>
        <w:t>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lastRenderedPageBreak/>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lastRenderedPageBreak/>
        <w:t>podmioty upoważnione na podstawie przepisów prawa (w tym dane będą udostępniane ministrowi właściwemu do spraw rozwoju regionalnego, 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lastRenderedPageBreak/>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6857F805" w14:textId="742DD1EA" w:rsidR="005C4ABD" w:rsidRPr="005C4ABD" w:rsidRDefault="000C4706" w:rsidP="000C4706">
      <w:pPr>
        <w:pStyle w:val="Podtytu"/>
      </w:pPr>
      <w:r w:rsidRPr="009F3082">
        <w:t>Podpis Kandydata/ki:</w:t>
      </w:r>
      <w:sdt>
        <w:sdtPr>
          <w:id w:val="365643625"/>
          <w:placeholder>
            <w:docPart w:val="4CE4AA4EBED341B6B7C12F22A28A8B0E"/>
          </w:placeholder>
          <w:docPartList>
            <w:docPartGallery w:val="Quick Parts"/>
          </w:docPartList>
        </w:sdtPr>
        <w:sdtEndPr/>
        <w:sdtContent>
          <w:bookmarkStart w:id="2" w:name="_GoBack"/>
          <w:bookmarkEnd w:id="2"/>
          <w:permStart w:id="423369946" w:edGrp="everyone"/>
          <w:permEnd w:id="423369946"/>
        </w:sdtContent>
      </w:sdt>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R5GdGuyfbtJvu2M7pLIauAj76dsopdHcCdRG/3aAypq5Ikn85Q51p/zUAJUkyhWl0smWVJrnsxqLuqrX/oUdDQ==" w:salt="js1i7pI2X9eBpqga5bEb+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5C4ABD"/>
    <w:rsid w:val="0070723E"/>
    <w:rsid w:val="007136DF"/>
    <w:rsid w:val="0093207A"/>
    <w:rsid w:val="00957280"/>
    <w:rsid w:val="009B00C7"/>
    <w:rsid w:val="00A83EB4"/>
    <w:rsid w:val="00D01769"/>
    <w:rsid w:val="00DF0D51"/>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3A479B"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3A479B" w:rsidRDefault="005F5E5B" w:rsidP="005F5E5B">
          <w:pPr>
            <w:pStyle w:val="83930B55F4534715959CB69AB13FD68A"/>
          </w:pPr>
          <w:r>
            <w:t>Wprowadź datę</w:t>
          </w:r>
        </w:p>
      </w:docPartBody>
    </w:docPart>
    <w:docPart>
      <w:docPartPr>
        <w:name w:val="4CE4AA4EBED341B6B7C12F22A28A8B0E"/>
        <w:category>
          <w:name w:val="Ogólne"/>
          <w:gallery w:val="placeholder"/>
        </w:category>
        <w:types>
          <w:type w:val="bbPlcHdr"/>
        </w:types>
        <w:behaviors>
          <w:behavior w:val="content"/>
        </w:behaviors>
        <w:guid w:val="{E970DFE0-08CE-42EA-890F-FB9B6F4BDBEC}"/>
      </w:docPartPr>
      <w:docPartBody>
        <w:p w:rsidR="003A479B" w:rsidRDefault="005F5E5B" w:rsidP="005F5E5B">
          <w:pPr>
            <w:pStyle w:val="4CE4AA4EBED341B6B7C12F22A28A8B0E"/>
          </w:pPr>
          <w:r>
            <w:t>Miejsce na podpis Kandydata/ki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3A479B"/>
    <w:rsid w:val="005F5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1478</Words>
  <Characters>8872</Characters>
  <Application>Microsoft Office Word</Application>
  <DocSecurity>8</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dcterms:created xsi:type="dcterms:W3CDTF">2025-07-08T07:34:00Z</dcterms:created>
  <dcterms:modified xsi:type="dcterms:W3CDTF">2025-09-05T11:09:00Z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