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135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78"/>
        <w:gridCol w:w="64"/>
        <w:gridCol w:w="78"/>
        <w:gridCol w:w="852"/>
        <w:gridCol w:w="204"/>
        <w:gridCol w:w="932"/>
        <w:gridCol w:w="566"/>
        <w:gridCol w:w="570"/>
        <w:gridCol w:w="1136"/>
        <w:gridCol w:w="340"/>
        <w:gridCol w:w="796"/>
        <w:gridCol w:w="995"/>
        <w:gridCol w:w="902"/>
      </w:tblGrid>
      <w:tr w:rsidR="00BC7549" w:rsidRPr="00AA63DE" w14:paraId="343E7938" w14:textId="77777777" w:rsidTr="00D6597D">
        <w:trPr>
          <w:trHeight w:val="139"/>
        </w:trPr>
        <w:tc>
          <w:tcPr>
            <w:tcW w:w="9351" w:type="dxa"/>
            <w:gridSpan w:val="14"/>
            <w:tcBorders>
              <w:top w:val="single" w:sz="4" w:space="0" w:color="auto"/>
              <w:left w:val="single" w:sz="4" w:space="0" w:color="auto"/>
              <w:bottom w:val="single" w:sz="4" w:space="0" w:color="auto"/>
              <w:right w:val="single" w:sz="4" w:space="0" w:color="auto"/>
            </w:tcBorders>
            <w:shd w:val="pct12" w:color="auto" w:fill="auto"/>
            <w:hideMark/>
          </w:tcPr>
          <w:p w14:paraId="1B37AF3B" w14:textId="77777777" w:rsidR="00BC7549" w:rsidRPr="00AA63DE" w:rsidRDefault="00BC7549" w:rsidP="00D6597D">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7B10A4">
              <w:rPr>
                <w:rFonts w:ascii="Arial Narrow" w:hAnsi="Arial Narrow" w:cs="Arial"/>
                <w:b/>
                <w:bCs/>
                <w:sz w:val="20"/>
                <w:szCs w:val="20"/>
                <w:lang w:val="en-US"/>
              </w:rPr>
              <w:t>University</w:t>
            </w:r>
          </w:p>
          <w:p w14:paraId="424A3776" w14:textId="77777777" w:rsidR="00BC7549" w:rsidRPr="00AA63DE" w:rsidRDefault="00BC7549" w:rsidP="00D6597D">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00AFAE4C" w14:textId="77777777" w:rsidTr="00D6597D">
        <w:trPr>
          <w:trHeight w:val="139"/>
        </w:trPr>
        <w:tc>
          <w:tcPr>
            <w:tcW w:w="9351" w:type="dxa"/>
            <w:gridSpan w:val="14"/>
            <w:tcBorders>
              <w:top w:val="single" w:sz="4" w:space="0" w:color="auto"/>
              <w:left w:val="single" w:sz="4" w:space="0" w:color="auto"/>
              <w:bottom w:val="single" w:sz="4" w:space="0" w:color="auto"/>
              <w:right w:val="single" w:sz="4" w:space="0" w:color="auto"/>
            </w:tcBorders>
            <w:shd w:val="clear" w:color="auto" w:fill="auto"/>
            <w:hideMark/>
          </w:tcPr>
          <w:p w14:paraId="5BBD1A88" w14:textId="77777777" w:rsidR="00BC7549" w:rsidRPr="00D00187" w:rsidRDefault="00BC7549" w:rsidP="00D6597D">
            <w:pPr>
              <w:keepNext/>
              <w:spacing w:after="0"/>
              <w:outlineLvl w:val="0"/>
              <w:rPr>
                <w:rFonts w:ascii="Arial Narrow" w:hAnsi="Arial Narrow" w:cs="Arial"/>
                <w:b/>
                <w:bCs/>
                <w:sz w:val="20"/>
                <w:szCs w:val="20"/>
                <w:lang w:val="en-US"/>
              </w:rPr>
            </w:pPr>
            <w:r w:rsidRPr="00D00187">
              <w:rPr>
                <w:rFonts w:ascii="Arial Narrow" w:hAnsi="Arial Narrow" w:cs="Arial"/>
                <w:b/>
                <w:bCs/>
                <w:sz w:val="20"/>
                <w:szCs w:val="20"/>
                <w:lang w:val="en-US"/>
              </w:rPr>
              <w:t>Field of study: Management Engineering</w:t>
            </w:r>
          </w:p>
        </w:tc>
      </w:tr>
      <w:tr w:rsidR="00BC7549" w:rsidRPr="00AA63DE" w14:paraId="1785E0D0" w14:textId="77777777" w:rsidTr="00D6597D">
        <w:trPr>
          <w:trHeight w:val="139"/>
        </w:trPr>
        <w:tc>
          <w:tcPr>
            <w:tcW w:w="9351" w:type="dxa"/>
            <w:gridSpan w:val="14"/>
            <w:tcBorders>
              <w:top w:val="single" w:sz="4" w:space="0" w:color="auto"/>
              <w:left w:val="single" w:sz="4" w:space="0" w:color="auto"/>
              <w:bottom w:val="single" w:sz="4" w:space="0" w:color="auto"/>
              <w:right w:val="single" w:sz="4" w:space="0" w:color="auto"/>
            </w:tcBorders>
            <w:shd w:val="clear" w:color="auto" w:fill="auto"/>
            <w:hideMark/>
          </w:tcPr>
          <w:p w14:paraId="6EBE59BF" w14:textId="77777777" w:rsidR="00BC7549" w:rsidRPr="00D00187" w:rsidRDefault="00BC7549" w:rsidP="00D6597D">
            <w:pPr>
              <w:keepNext/>
              <w:spacing w:after="0"/>
              <w:outlineLvl w:val="0"/>
              <w:rPr>
                <w:rFonts w:ascii="Arial Narrow" w:hAnsi="Arial Narrow" w:cs="Arial"/>
                <w:b/>
                <w:bCs/>
                <w:sz w:val="20"/>
                <w:szCs w:val="20"/>
                <w:lang w:val="en-US"/>
              </w:rPr>
            </w:pPr>
            <w:r w:rsidRPr="00D00187">
              <w:rPr>
                <w:rFonts w:ascii="Arial Narrow" w:hAnsi="Arial Narrow" w:cs="Arial"/>
                <w:b/>
                <w:bCs/>
                <w:sz w:val="20"/>
                <w:szCs w:val="20"/>
                <w:lang w:val="en-US"/>
              </w:rPr>
              <w:t xml:space="preserve">Module/subject: </w:t>
            </w:r>
            <w:r w:rsidR="00D00187" w:rsidRPr="00D00187">
              <w:rPr>
                <w:rFonts w:ascii="Arial Narrow" w:hAnsi="Arial Narrow" w:cs="Arial"/>
                <w:b/>
                <w:bCs/>
                <w:sz w:val="20"/>
                <w:szCs w:val="20"/>
                <w:lang w:val="en-US"/>
              </w:rPr>
              <w:t>Financial Management and Financial Controlling</w:t>
            </w:r>
          </w:p>
        </w:tc>
      </w:tr>
      <w:tr w:rsidR="00BC7549" w:rsidRPr="00AA63DE" w14:paraId="6C5E6B40" w14:textId="77777777" w:rsidTr="00D6597D">
        <w:trPr>
          <w:trHeight w:val="139"/>
        </w:trPr>
        <w:tc>
          <w:tcPr>
            <w:tcW w:w="9351" w:type="dxa"/>
            <w:gridSpan w:val="14"/>
            <w:tcBorders>
              <w:top w:val="single" w:sz="4" w:space="0" w:color="auto"/>
              <w:left w:val="single" w:sz="4" w:space="0" w:color="auto"/>
              <w:bottom w:val="single" w:sz="4" w:space="0" w:color="auto"/>
              <w:right w:val="single" w:sz="4" w:space="0" w:color="auto"/>
            </w:tcBorders>
            <w:shd w:val="clear" w:color="auto" w:fill="auto"/>
            <w:hideMark/>
          </w:tcPr>
          <w:p w14:paraId="060E4449" w14:textId="77777777" w:rsidR="00BC7549" w:rsidRPr="00D00187" w:rsidRDefault="00BC7549" w:rsidP="00D6597D">
            <w:pPr>
              <w:keepNext/>
              <w:spacing w:after="0"/>
              <w:outlineLvl w:val="0"/>
              <w:rPr>
                <w:rFonts w:ascii="Arial Narrow" w:hAnsi="Arial Narrow" w:cs="Arial"/>
                <w:b/>
                <w:bCs/>
                <w:sz w:val="20"/>
                <w:szCs w:val="20"/>
              </w:rPr>
            </w:pPr>
            <w:proofErr w:type="spellStart"/>
            <w:r w:rsidRPr="00D00187">
              <w:rPr>
                <w:rFonts w:ascii="Arial Narrow" w:hAnsi="Arial Narrow" w:cs="Arial"/>
                <w:b/>
                <w:bCs/>
                <w:sz w:val="20"/>
                <w:szCs w:val="20"/>
              </w:rPr>
              <w:t>Education</w:t>
            </w:r>
            <w:proofErr w:type="spellEnd"/>
            <w:r w:rsidRPr="00D00187">
              <w:rPr>
                <w:rFonts w:ascii="Arial Narrow" w:hAnsi="Arial Narrow" w:cs="Arial"/>
                <w:b/>
                <w:bCs/>
                <w:sz w:val="20"/>
                <w:szCs w:val="20"/>
              </w:rPr>
              <w:t xml:space="preserve"> profile: </w:t>
            </w:r>
            <w:proofErr w:type="spellStart"/>
            <w:r w:rsidRPr="00D00187">
              <w:rPr>
                <w:rFonts w:ascii="Arial Narrow" w:hAnsi="Arial Narrow" w:cs="Arial"/>
                <w:b/>
                <w:bCs/>
                <w:sz w:val="20"/>
                <w:szCs w:val="20"/>
              </w:rPr>
              <w:t>practical</w:t>
            </w:r>
            <w:proofErr w:type="spellEnd"/>
          </w:p>
        </w:tc>
      </w:tr>
      <w:tr w:rsidR="00BC7549" w:rsidRPr="00BE72EF" w14:paraId="69D03510" w14:textId="77777777" w:rsidTr="00D6597D">
        <w:trPr>
          <w:trHeight w:val="139"/>
        </w:trPr>
        <w:tc>
          <w:tcPr>
            <w:tcW w:w="9351" w:type="dxa"/>
            <w:gridSpan w:val="14"/>
            <w:tcBorders>
              <w:top w:val="single" w:sz="4" w:space="0" w:color="auto"/>
              <w:left w:val="single" w:sz="4" w:space="0" w:color="auto"/>
              <w:bottom w:val="single" w:sz="4" w:space="0" w:color="auto"/>
              <w:right w:val="single" w:sz="4" w:space="0" w:color="auto"/>
            </w:tcBorders>
            <w:shd w:val="clear" w:color="auto" w:fill="auto"/>
            <w:hideMark/>
          </w:tcPr>
          <w:p w14:paraId="7D456212" w14:textId="77777777" w:rsidR="00BC7549" w:rsidRPr="00D00187" w:rsidRDefault="00BC7549" w:rsidP="00D6597D">
            <w:pPr>
              <w:keepNext/>
              <w:spacing w:after="0"/>
              <w:outlineLvl w:val="0"/>
              <w:rPr>
                <w:rFonts w:ascii="Arial Narrow" w:hAnsi="Arial Narrow" w:cs="Arial"/>
                <w:b/>
                <w:bCs/>
                <w:sz w:val="20"/>
                <w:szCs w:val="20"/>
                <w:lang w:val="en-US"/>
              </w:rPr>
            </w:pPr>
            <w:r w:rsidRPr="00D00187">
              <w:rPr>
                <w:rFonts w:ascii="Arial Narrow" w:hAnsi="Arial Narrow" w:cs="Arial"/>
                <w:b/>
                <w:bCs/>
                <w:sz w:val="20"/>
                <w:szCs w:val="20"/>
                <w:lang w:val="en-US"/>
              </w:rPr>
              <w:t>Level of education: first-cycle studies</w:t>
            </w:r>
          </w:p>
        </w:tc>
      </w:tr>
      <w:tr w:rsidR="00BC7549" w:rsidRPr="00BE72EF" w14:paraId="7DB4F60D" w14:textId="77777777" w:rsidTr="00D6597D">
        <w:trPr>
          <w:cantSplit/>
          <w:trHeight w:val="251"/>
        </w:trPr>
        <w:tc>
          <w:tcPr>
            <w:tcW w:w="1916" w:type="dxa"/>
            <w:gridSpan w:val="2"/>
            <w:vMerge w:val="restart"/>
            <w:tcBorders>
              <w:top w:val="single" w:sz="4" w:space="0" w:color="auto"/>
              <w:left w:val="single" w:sz="4" w:space="0" w:color="auto"/>
              <w:bottom w:val="single" w:sz="4" w:space="0" w:color="auto"/>
              <w:right w:val="single" w:sz="4" w:space="0" w:color="auto"/>
            </w:tcBorders>
            <w:hideMark/>
          </w:tcPr>
          <w:p w14:paraId="73908FA2" w14:textId="77777777" w:rsidR="00BC7549" w:rsidRPr="00D00187" w:rsidRDefault="00BC7549" w:rsidP="00D6597D">
            <w:pPr>
              <w:keepNext/>
              <w:spacing w:after="0"/>
              <w:outlineLvl w:val="1"/>
              <w:rPr>
                <w:rFonts w:ascii="Arial Narrow" w:hAnsi="Arial Narrow" w:cs="Arial"/>
                <w:b/>
                <w:bCs/>
                <w:sz w:val="20"/>
                <w:szCs w:val="20"/>
                <w:lang w:val="en-US"/>
              </w:rPr>
            </w:pPr>
            <w:r w:rsidRPr="00D00187">
              <w:rPr>
                <w:rFonts w:ascii="Arial Narrow" w:hAnsi="Arial Narrow" w:cs="Arial"/>
                <w:b/>
                <w:bCs/>
                <w:sz w:val="20"/>
                <w:szCs w:val="20"/>
                <w:lang w:val="en-US"/>
              </w:rPr>
              <w:t>Number of hours</w:t>
            </w:r>
          </w:p>
          <w:p w14:paraId="0BE33E7A" w14:textId="77777777" w:rsidR="00BC7549" w:rsidRPr="00D00187" w:rsidRDefault="00BC7549" w:rsidP="00D6597D">
            <w:pPr>
              <w:keepNext/>
              <w:spacing w:after="0"/>
              <w:outlineLvl w:val="1"/>
              <w:rPr>
                <w:rFonts w:ascii="Arial Narrow" w:hAnsi="Arial Narrow" w:cs="Arial"/>
                <w:bCs/>
                <w:sz w:val="20"/>
                <w:szCs w:val="20"/>
                <w:lang w:val="en-US"/>
              </w:rPr>
            </w:pPr>
            <w:r w:rsidRPr="00D00187">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7E09547" w14:textId="77777777" w:rsidR="00BC7549" w:rsidRPr="00D00187" w:rsidRDefault="00BC7549" w:rsidP="00D6597D">
            <w:pPr>
              <w:spacing w:after="0"/>
              <w:jc w:val="center"/>
              <w:rPr>
                <w:rFonts w:ascii="Arial Narrow" w:hAnsi="Arial Narrow" w:cs="Arial"/>
                <w:sz w:val="20"/>
                <w:szCs w:val="20"/>
              </w:rPr>
            </w:pPr>
            <w:r w:rsidRPr="00D00187">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DCB9F27" w14:textId="77777777" w:rsidR="00BC7549" w:rsidRPr="00D00187" w:rsidRDefault="00BC7549" w:rsidP="00D6597D">
            <w:pPr>
              <w:spacing w:after="0"/>
              <w:jc w:val="center"/>
              <w:rPr>
                <w:rFonts w:ascii="Arial Narrow" w:hAnsi="Arial Narrow" w:cs="Arial"/>
                <w:sz w:val="20"/>
                <w:szCs w:val="20"/>
              </w:rPr>
            </w:pPr>
            <w:r w:rsidRPr="00D00187">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A59D9E" w14:textId="77777777" w:rsidR="00BC7549" w:rsidRPr="00D00187" w:rsidRDefault="00BC7549" w:rsidP="00D6597D">
            <w:pPr>
              <w:spacing w:after="0"/>
              <w:jc w:val="center"/>
              <w:rPr>
                <w:rFonts w:ascii="Arial Narrow" w:hAnsi="Arial Narrow" w:cs="Arial"/>
                <w:sz w:val="20"/>
                <w:szCs w:val="20"/>
              </w:rPr>
            </w:pPr>
            <w:r w:rsidRPr="00D00187">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79C9960" w14:textId="77777777" w:rsidR="00BC7549" w:rsidRPr="00D00187" w:rsidRDefault="00BC7549" w:rsidP="00D6597D">
            <w:pPr>
              <w:spacing w:after="0"/>
              <w:jc w:val="center"/>
              <w:rPr>
                <w:rFonts w:ascii="Arial Narrow" w:hAnsi="Arial Narrow" w:cs="Arial"/>
                <w:sz w:val="20"/>
                <w:szCs w:val="20"/>
              </w:rPr>
            </w:pPr>
            <w:r w:rsidRPr="00D00187">
              <w:rPr>
                <w:rFonts w:ascii="Arial Narrow" w:hAnsi="Arial Narrow" w:cs="Arial"/>
                <w:sz w:val="20"/>
                <w:szCs w:val="20"/>
              </w:rPr>
              <w:t>4</w:t>
            </w:r>
          </w:p>
        </w:tc>
      </w:tr>
      <w:tr w:rsidR="00BC7549" w:rsidRPr="00BE72EF" w14:paraId="4250F857" w14:textId="77777777" w:rsidTr="00D6597D">
        <w:trPr>
          <w:cantSplit/>
          <w:trHeight w:val="244"/>
        </w:trPr>
        <w:tc>
          <w:tcPr>
            <w:tcW w:w="1916" w:type="dxa"/>
            <w:gridSpan w:val="2"/>
            <w:vMerge/>
            <w:tcBorders>
              <w:top w:val="single" w:sz="4" w:space="0" w:color="auto"/>
              <w:left w:val="single" w:sz="4" w:space="0" w:color="auto"/>
              <w:bottom w:val="single" w:sz="4" w:space="0" w:color="auto"/>
              <w:right w:val="single" w:sz="4" w:space="0" w:color="auto"/>
            </w:tcBorders>
            <w:vAlign w:val="center"/>
            <w:hideMark/>
          </w:tcPr>
          <w:p w14:paraId="22504C6E" w14:textId="77777777" w:rsidR="00BC7549" w:rsidRPr="00D00187" w:rsidRDefault="00BC7549" w:rsidP="00D6597D">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7D90ED9A" w14:textId="77777777" w:rsidR="00BC7549" w:rsidRPr="00D00187" w:rsidRDefault="00BC7549" w:rsidP="00D6597D">
            <w:pPr>
              <w:keepNext/>
              <w:spacing w:after="0"/>
              <w:jc w:val="center"/>
              <w:outlineLvl w:val="0"/>
              <w:rPr>
                <w:rFonts w:ascii="Arial Narrow" w:hAnsi="Arial Narrow" w:cs="Arial"/>
                <w:bCs/>
                <w:sz w:val="20"/>
                <w:szCs w:val="20"/>
              </w:rPr>
            </w:pPr>
            <w:r w:rsidRPr="00D00187">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3BF81E63" w14:textId="77777777" w:rsidR="00BC7549" w:rsidRPr="00D00187" w:rsidRDefault="00BC7549" w:rsidP="00D6597D">
            <w:pPr>
              <w:keepNext/>
              <w:spacing w:after="0"/>
              <w:jc w:val="center"/>
              <w:outlineLvl w:val="0"/>
              <w:rPr>
                <w:rFonts w:ascii="Arial Narrow" w:hAnsi="Arial Narrow" w:cs="Arial"/>
                <w:bCs/>
                <w:sz w:val="20"/>
                <w:szCs w:val="20"/>
              </w:rPr>
            </w:pPr>
            <w:r w:rsidRPr="00D00187">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B2961B" w14:textId="77777777" w:rsidR="00BC7549" w:rsidRPr="00D00187" w:rsidRDefault="00BC7549" w:rsidP="00D6597D">
            <w:pPr>
              <w:spacing w:after="0"/>
              <w:jc w:val="center"/>
              <w:rPr>
                <w:rFonts w:ascii="Arial Narrow" w:hAnsi="Arial Narrow" w:cs="Arial"/>
                <w:sz w:val="20"/>
                <w:szCs w:val="20"/>
              </w:rPr>
            </w:pPr>
            <w:r w:rsidRPr="00D00187">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3550FE" w14:textId="77777777" w:rsidR="00BC7549" w:rsidRPr="00D00187" w:rsidRDefault="00BC7549" w:rsidP="00D6597D">
            <w:pPr>
              <w:spacing w:after="0"/>
              <w:jc w:val="center"/>
              <w:rPr>
                <w:rFonts w:ascii="Arial Narrow" w:hAnsi="Arial Narrow" w:cs="Arial"/>
                <w:b/>
                <w:sz w:val="20"/>
                <w:szCs w:val="20"/>
              </w:rPr>
            </w:pPr>
            <w:r w:rsidRPr="00D00187">
              <w:rPr>
                <w:rFonts w:ascii="Arial Narrow" w:hAnsi="Arial Narrow" w:cs="Arial"/>
                <w:b/>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70E92E" w14:textId="77777777" w:rsidR="00BC7549" w:rsidRPr="00D00187" w:rsidRDefault="00BC7549" w:rsidP="00D6597D">
            <w:pPr>
              <w:spacing w:after="0"/>
              <w:jc w:val="center"/>
              <w:rPr>
                <w:rFonts w:ascii="Arial Narrow" w:hAnsi="Arial Narrow" w:cs="Arial"/>
                <w:sz w:val="20"/>
                <w:szCs w:val="20"/>
              </w:rPr>
            </w:pPr>
            <w:r w:rsidRPr="00D00187">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24AE5970" w14:textId="77777777" w:rsidR="00BC7549" w:rsidRPr="00D00187" w:rsidRDefault="00BC7549" w:rsidP="00D6597D">
            <w:pPr>
              <w:spacing w:after="0"/>
              <w:jc w:val="center"/>
              <w:rPr>
                <w:rFonts w:ascii="Arial Narrow" w:hAnsi="Arial Narrow" w:cs="Arial"/>
                <w:sz w:val="20"/>
                <w:szCs w:val="20"/>
              </w:rPr>
            </w:pPr>
            <w:r w:rsidRPr="00D00187">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4FA9DB5A" w14:textId="77777777" w:rsidR="00BC7549" w:rsidRPr="00D00187" w:rsidRDefault="00BC7549" w:rsidP="00D6597D">
            <w:pPr>
              <w:spacing w:after="0"/>
              <w:jc w:val="center"/>
              <w:rPr>
                <w:rFonts w:ascii="Arial Narrow" w:hAnsi="Arial Narrow" w:cs="Arial"/>
                <w:sz w:val="20"/>
                <w:szCs w:val="20"/>
              </w:rPr>
            </w:pPr>
            <w:r w:rsidRPr="00D00187">
              <w:rPr>
                <w:rFonts w:ascii="Arial Narrow" w:hAnsi="Arial Narrow" w:cs="Arial"/>
                <w:sz w:val="20"/>
                <w:szCs w:val="20"/>
              </w:rPr>
              <w:t>VII</w:t>
            </w:r>
          </w:p>
        </w:tc>
      </w:tr>
      <w:tr w:rsidR="00BC7549" w:rsidRPr="00BE72EF" w14:paraId="6FA92975" w14:textId="77777777" w:rsidTr="00D6597D">
        <w:trPr>
          <w:cantSplit/>
          <w:trHeight w:val="266"/>
        </w:trPr>
        <w:tc>
          <w:tcPr>
            <w:tcW w:w="1916" w:type="dxa"/>
            <w:gridSpan w:val="2"/>
            <w:tcBorders>
              <w:top w:val="single" w:sz="4" w:space="0" w:color="auto"/>
              <w:left w:val="single" w:sz="4" w:space="0" w:color="auto"/>
              <w:bottom w:val="single" w:sz="4" w:space="0" w:color="auto"/>
              <w:right w:val="single" w:sz="4" w:space="0" w:color="auto"/>
            </w:tcBorders>
            <w:vAlign w:val="center"/>
            <w:hideMark/>
          </w:tcPr>
          <w:p w14:paraId="375409FB" w14:textId="77777777" w:rsidR="00BC7549" w:rsidRPr="00D00187" w:rsidRDefault="00BC7549" w:rsidP="00D6597D">
            <w:pPr>
              <w:keepNext/>
              <w:spacing w:after="0"/>
              <w:outlineLvl w:val="1"/>
              <w:rPr>
                <w:rFonts w:ascii="Arial Narrow" w:hAnsi="Arial Narrow" w:cs="Arial"/>
                <w:b/>
                <w:bCs/>
                <w:sz w:val="20"/>
                <w:szCs w:val="20"/>
                <w:lang w:val="en-US"/>
              </w:rPr>
            </w:pPr>
            <w:r w:rsidRPr="00D00187">
              <w:rPr>
                <w:rFonts w:ascii="Arial Narrow" w:hAnsi="Arial Narrow" w:cs="Arial"/>
                <w:b/>
                <w:bCs/>
                <w:sz w:val="20"/>
                <w:szCs w:val="20"/>
                <w:lang w:val="en-US"/>
              </w:rPr>
              <w:t>Full-time studies</w:t>
            </w:r>
          </w:p>
          <w:p w14:paraId="2E0FBD00" w14:textId="77777777" w:rsidR="00BC7549" w:rsidRPr="00D00187" w:rsidRDefault="00BC7549" w:rsidP="00D6597D">
            <w:pPr>
              <w:keepNext/>
              <w:spacing w:after="0"/>
              <w:outlineLvl w:val="1"/>
              <w:rPr>
                <w:rFonts w:ascii="Arial Narrow" w:hAnsi="Arial Narrow" w:cs="Arial"/>
                <w:bCs/>
                <w:sz w:val="20"/>
                <w:szCs w:val="20"/>
                <w:lang w:val="en-US"/>
              </w:rPr>
            </w:pPr>
            <w:r w:rsidRPr="00D00187">
              <w:rPr>
                <w:rFonts w:ascii="Arial Narrow" w:hAnsi="Arial Narrow" w:cs="Arial"/>
                <w:b/>
                <w:bCs/>
                <w:sz w:val="20"/>
                <w:szCs w:val="20"/>
                <w:lang w:val="en-US"/>
              </w:rPr>
              <w:t>(lecture/</w:t>
            </w:r>
            <w:proofErr w:type="spellStart"/>
            <w:r w:rsidRPr="00D00187">
              <w:rPr>
                <w:rFonts w:ascii="Arial Narrow" w:hAnsi="Arial Narrow" w:cs="Arial"/>
                <w:b/>
                <w:bCs/>
                <w:sz w:val="20"/>
                <w:szCs w:val="20"/>
                <w:lang w:val="en-US"/>
              </w:rPr>
              <w:t>excercises</w:t>
            </w:r>
            <w:proofErr w:type="spellEnd"/>
            <w:r w:rsidRPr="00D00187">
              <w:rPr>
                <w:rFonts w:ascii="Arial Narrow" w:hAnsi="Arial Narrow" w:cs="Arial"/>
                <w:b/>
                <w:bCs/>
                <w:sz w:val="20"/>
                <w:szCs w:val="20"/>
                <w:lang w:val="en-US"/>
              </w:rPr>
              <w:t>/lab/</w:t>
            </w:r>
            <w:proofErr w:type="spellStart"/>
            <w:r w:rsidRPr="00D00187">
              <w:rPr>
                <w:rFonts w:ascii="Arial Narrow" w:hAnsi="Arial Narrow" w:cs="Arial"/>
                <w:b/>
                <w:bCs/>
                <w:sz w:val="20"/>
                <w:szCs w:val="20"/>
                <w:lang w:val="en-US"/>
              </w:rPr>
              <w:t>pr</w:t>
            </w:r>
            <w:proofErr w:type="spellEnd"/>
            <w:r w:rsidRPr="00D00187">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CD2622C" w14:textId="77777777" w:rsidR="00BC7549" w:rsidRPr="00D00187" w:rsidRDefault="00BC7549" w:rsidP="00D6597D">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1E0CFC2A" w14:textId="77777777" w:rsidR="00BC7549" w:rsidRPr="00D00187" w:rsidRDefault="00BC7549" w:rsidP="00D6597D">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7332AA5A" w14:textId="77777777" w:rsidR="00BC7549" w:rsidRPr="00D00187" w:rsidRDefault="00BC7549" w:rsidP="00D6597D">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center"/>
          </w:tcPr>
          <w:p w14:paraId="79BE2964" w14:textId="77777777" w:rsidR="00BC7549" w:rsidRPr="00D00187" w:rsidRDefault="00D00187" w:rsidP="00D6597D">
            <w:pPr>
              <w:spacing w:after="0"/>
              <w:jc w:val="center"/>
              <w:rPr>
                <w:rFonts w:ascii="Arial Narrow" w:hAnsi="Arial Narrow" w:cs="Arial"/>
                <w:b/>
                <w:sz w:val="20"/>
                <w:szCs w:val="20"/>
                <w:lang w:val="en-US"/>
              </w:rPr>
            </w:pPr>
            <w:r w:rsidRPr="00D00187">
              <w:rPr>
                <w:rFonts w:ascii="Arial Narrow" w:hAnsi="Arial Narrow" w:cs="Arial"/>
                <w:b/>
                <w:sz w:val="20"/>
                <w:szCs w:val="20"/>
                <w:lang w:val="en-US"/>
              </w:rPr>
              <w:t>24 lecture</w:t>
            </w: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0F46D459" w14:textId="77777777" w:rsidR="00BC7549" w:rsidRPr="00D00187" w:rsidRDefault="00BC7549" w:rsidP="00D6597D">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2B4D06EA" w14:textId="77777777" w:rsidR="00BC7549" w:rsidRPr="00D00187" w:rsidRDefault="00BC7549" w:rsidP="00D6597D">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50F1BC5" w14:textId="77777777" w:rsidR="00BC7549" w:rsidRPr="00D00187" w:rsidRDefault="00BC7549" w:rsidP="00D6597D">
            <w:pPr>
              <w:spacing w:after="0"/>
              <w:jc w:val="center"/>
              <w:rPr>
                <w:rFonts w:ascii="Arial Narrow" w:hAnsi="Arial Narrow" w:cs="Arial"/>
                <w:sz w:val="20"/>
                <w:szCs w:val="20"/>
              </w:rPr>
            </w:pPr>
          </w:p>
        </w:tc>
      </w:tr>
      <w:tr w:rsidR="00BC7549" w:rsidRPr="00BE72EF" w14:paraId="52FD5BFE" w14:textId="77777777" w:rsidTr="00D6597D">
        <w:trPr>
          <w:cantSplit/>
          <w:trHeight w:val="266"/>
        </w:trPr>
        <w:tc>
          <w:tcPr>
            <w:tcW w:w="1916" w:type="dxa"/>
            <w:gridSpan w:val="2"/>
            <w:tcBorders>
              <w:top w:val="single" w:sz="4" w:space="0" w:color="auto"/>
              <w:left w:val="single" w:sz="4" w:space="0" w:color="auto"/>
              <w:bottom w:val="single" w:sz="4" w:space="0" w:color="auto"/>
              <w:right w:val="single" w:sz="4" w:space="0" w:color="auto"/>
            </w:tcBorders>
            <w:vAlign w:val="center"/>
            <w:hideMark/>
          </w:tcPr>
          <w:p w14:paraId="47A865FD" w14:textId="77777777" w:rsidR="00BC7549" w:rsidRPr="00D00187" w:rsidRDefault="00BC7549" w:rsidP="00D6597D">
            <w:pPr>
              <w:keepNext/>
              <w:spacing w:after="0"/>
              <w:outlineLvl w:val="1"/>
              <w:rPr>
                <w:rFonts w:ascii="Arial Narrow" w:hAnsi="Arial Narrow" w:cs="Arial"/>
                <w:b/>
                <w:bCs/>
                <w:sz w:val="20"/>
                <w:szCs w:val="20"/>
                <w:lang w:val="en-US"/>
              </w:rPr>
            </w:pPr>
            <w:r w:rsidRPr="00D00187">
              <w:rPr>
                <w:rFonts w:ascii="Arial Narrow" w:hAnsi="Arial Narrow" w:cs="Arial"/>
                <w:b/>
                <w:bCs/>
                <w:sz w:val="20"/>
                <w:szCs w:val="20"/>
                <w:lang w:val="en-US"/>
              </w:rPr>
              <w:t>Part-time studies</w:t>
            </w:r>
          </w:p>
          <w:p w14:paraId="225D77C0" w14:textId="77777777" w:rsidR="00BC7549" w:rsidRPr="00D00187" w:rsidRDefault="00BC7549" w:rsidP="00D6597D">
            <w:pPr>
              <w:keepNext/>
              <w:spacing w:after="0"/>
              <w:outlineLvl w:val="1"/>
              <w:rPr>
                <w:rFonts w:ascii="Arial Narrow" w:hAnsi="Arial Narrow" w:cs="Arial"/>
                <w:bCs/>
                <w:sz w:val="20"/>
                <w:szCs w:val="20"/>
                <w:lang w:val="en-US"/>
              </w:rPr>
            </w:pPr>
            <w:r w:rsidRPr="00D00187">
              <w:rPr>
                <w:rFonts w:ascii="Arial Narrow" w:hAnsi="Arial Narrow" w:cs="Arial"/>
                <w:b/>
                <w:bCs/>
                <w:sz w:val="20"/>
                <w:szCs w:val="20"/>
                <w:lang w:val="en-US"/>
              </w:rPr>
              <w:t>(lecture/</w:t>
            </w:r>
            <w:proofErr w:type="spellStart"/>
            <w:r w:rsidRPr="00D00187">
              <w:rPr>
                <w:rFonts w:ascii="Arial Narrow" w:hAnsi="Arial Narrow" w:cs="Arial"/>
                <w:b/>
                <w:bCs/>
                <w:sz w:val="20"/>
                <w:szCs w:val="20"/>
                <w:lang w:val="en-US"/>
              </w:rPr>
              <w:t>excercises</w:t>
            </w:r>
            <w:proofErr w:type="spellEnd"/>
            <w:r w:rsidRPr="00D00187">
              <w:rPr>
                <w:rFonts w:ascii="Arial Narrow" w:hAnsi="Arial Narrow" w:cs="Arial"/>
                <w:b/>
                <w:bCs/>
                <w:sz w:val="20"/>
                <w:szCs w:val="20"/>
                <w:lang w:val="en-US"/>
              </w:rPr>
              <w:t>/lab/</w:t>
            </w:r>
            <w:proofErr w:type="spellStart"/>
            <w:r w:rsidRPr="00D00187">
              <w:rPr>
                <w:rFonts w:ascii="Arial Narrow" w:hAnsi="Arial Narrow" w:cs="Arial"/>
                <w:b/>
                <w:bCs/>
                <w:sz w:val="20"/>
                <w:szCs w:val="20"/>
                <w:lang w:val="en-US"/>
              </w:rPr>
              <w:t>pr</w:t>
            </w:r>
            <w:proofErr w:type="spellEnd"/>
            <w:r w:rsidRPr="00D00187">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76C7B63F" w14:textId="77777777" w:rsidR="00BC7549" w:rsidRPr="00D00187" w:rsidRDefault="00BC7549" w:rsidP="00D6597D">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66A78340" w14:textId="77777777" w:rsidR="00BC7549" w:rsidRPr="00D00187" w:rsidRDefault="00BC7549" w:rsidP="00D6597D">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43630B89" w14:textId="77777777" w:rsidR="00BC7549" w:rsidRPr="00D00187" w:rsidRDefault="00BC7549" w:rsidP="00D6597D">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center"/>
          </w:tcPr>
          <w:p w14:paraId="49BE6614" w14:textId="77777777" w:rsidR="00BC7549" w:rsidRPr="00D00187" w:rsidRDefault="00BC7549" w:rsidP="00D6597D">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285EE8E8" w14:textId="77777777" w:rsidR="00BC7549" w:rsidRPr="00D00187" w:rsidRDefault="00BC7549" w:rsidP="00D6597D">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5C19C560" w14:textId="77777777" w:rsidR="00BC7549" w:rsidRPr="00D00187" w:rsidRDefault="00BC7549" w:rsidP="00D6597D">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63B5DD72" w14:textId="77777777" w:rsidR="00BC7549" w:rsidRPr="00D00187" w:rsidRDefault="00BC7549" w:rsidP="00D6597D">
            <w:pPr>
              <w:spacing w:after="0"/>
              <w:jc w:val="center"/>
              <w:rPr>
                <w:rFonts w:ascii="Arial Narrow" w:hAnsi="Arial Narrow" w:cs="Arial"/>
                <w:sz w:val="20"/>
                <w:szCs w:val="20"/>
              </w:rPr>
            </w:pPr>
          </w:p>
        </w:tc>
      </w:tr>
      <w:tr w:rsidR="007D751D" w:rsidRPr="00BE72EF" w14:paraId="57D68D97" w14:textId="77777777" w:rsidTr="00D6597D">
        <w:trPr>
          <w:cantSplit/>
          <w:trHeight w:val="266"/>
        </w:trPr>
        <w:tc>
          <w:tcPr>
            <w:tcW w:w="1916" w:type="dxa"/>
            <w:gridSpan w:val="2"/>
            <w:tcBorders>
              <w:top w:val="single" w:sz="4" w:space="0" w:color="auto"/>
              <w:left w:val="single" w:sz="4" w:space="0" w:color="auto"/>
              <w:bottom w:val="single" w:sz="4" w:space="0" w:color="auto"/>
              <w:right w:val="single" w:sz="4" w:space="0" w:color="auto"/>
            </w:tcBorders>
            <w:vAlign w:val="center"/>
          </w:tcPr>
          <w:p w14:paraId="5CBF0998" w14:textId="77777777" w:rsidR="007D751D" w:rsidRPr="00D00187" w:rsidRDefault="007D751D" w:rsidP="00D6597D">
            <w:pPr>
              <w:keepNext/>
              <w:spacing w:after="0"/>
              <w:outlineLvl w:val="1"/>
              <w:rPr>
                <w:rFonts w:ascii="Arial Narrow" w:hAnsi="Arial Narrow" w:cs="Arial"/>
                <w:b/>
                <w:bCs/>
                <w:sz w:val="20"/>
                <w:szCs w:val="20"/>
                <w:lang w:val="en-US"/>
              </w:rPr>
            </w:pPr>
            <w:r w:rsidRPr="00D00187">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7E002C2" w14:textId="77777777" w:rsidR="007D751D" w:rsidRPr="00D00187" w:rsidRDefault="007D751D" w:rsidP="00D6597D">
            <w:pPr>
              <w:spacing w:after="0"/>
              <w:rPr>
                <w:rFonts w:ascii="Arial Narrow" w:hAnsi="Arial Narrow" w:cs="Arial"/>
                <w:sz w:val="20"/>
                <w:szCs w:val="20"/>
              </w:rPr>
            </w:pPr>
            <w:r w:rsidRPr="00D00187">
              <w:rPr>
                <w:rFonts w:ascii="Arial Narrow" w:hAnsi="Arial Narrow" w:cs="Arial"/>
                <w:sz w:val="20"/>
                <w:szCs w:val="20"/>
              </w:rPr>
              <w:t>English</w:t>
            </w:r>
          </w:p>
        </w:tc>
      </w:tr>
      <w:tr w:rsidR="00BC7549" w:rsidRPr="00BE72EF" w14:paraId="19732ADF" w14:textId="77777777" w:rsidTr="00D6597D">
        <w:trPr>
          <w:cantSplit/>
          <w:trHeight w:val="139"/>
        </w:trPr>
        <w:tc>
          <w:tcPr>
            <w:tcW w:w="1916" w:type="dxa"/>
            <w:gridSpan w:val="2"/>
            <w:tcBorders>
              <w:top w:val="single" w:sz="4" w:space="0" w:color="auto"/>
              <w:left w:val="single" w:sz="4" w:space="0" w:color="auto"/>
              <w:bottom w:val="single" w:sz="4" w:space="0" w:color="auto"/>
              <w:right w:val="single" w:sz="4" w:space="0" w:color="auto"/>
            </w:tcBorders>
          </w:tcPr>
          <w:p w14:paraId="5D02ADC6" w14:textId="77777777" w:rsidR="00BC7549" w:rsidRPr="00D00187" w:rsidRDefault="00BC7549" w:rsidP="00D6597D">
            <w:pPr>
              <w:keepNext/>
              <w:spacing w:after="0"/>
              <w:outlineLvl w:val="2"/>
              <w:rPr>
                <w:rFonts w:ascii="Arial Narrow" w:hAnsi="Arial Narrow" w:cs="Arial"/>
                <w:b/>
                <w:bCs/>
                <w:sz w:val="20"/>
                <w:szCs w:val="20"/>
              </w:rPr>
            </w:pPr>
            <w:r w:rsidRPr="00D00187">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32C70E0F" w14:textId="62E334B4" w:rsidR="00D00187" w:rsidRPr="00D00187" w:rsidRDefault="00D00187" w:rsidP="00D6597D">
            <w:pPr>
              <w:spacing w:after="0" w:line="240" w:lineRule="auto"/>
              <w:rPr>
                <w:rFonts w:ascii="Arial Narrow" w:hAnsi="Arial Narrow"/>
                <w:sz w:val="20"/>
                <w:szCs w:val="20"/>
              </w:rPr>
            </w:pPr>
            <w:bookmarkStart w:id="0" w:name="_GoBack"/>
            <w:bookmarkEnd w:id="0"/>
          </w:p>
        </w:tc>
      </w:tr>
      <w:tr w:rsidR="00BC7549" w:rsidRPr="00BE72EF" w14:paraId="01C67C3C" w14:textId="77777777" w:rsidTr="00D6597D">
        <w:trPr>
          <w:trHeight w:val="286"/>
        </w:trPr>
        <w:tc>
          <w:tcPr>
            <w:tcW w:w="1916" w:type="dxa"/>
            <w:gridSpan w:val="2"/>
            <w:tcBorders>
              <w:top w:val="single" w:sz="4" w:space="0" w:color="auto"/>
              <w:left w:val="single" w:sz="4" w:space="0" w:color="auto"/>
              <w:bottom w:val="single" w:sz="4" w:space="0" w:color="auto"/>
              <w:right w:val="single" w:sz="4" w:space="0" w:color="auto"/>
            </w:tcBorders>
          </w:tcPr>
          <w:p w14:paraId="7240632F" w14:textId="77777777" w:rsidR="00BC7549" w:rsidRPr="00D00187" w:rsidRDefault="00BC7549" w:rsidP="00D6597D">
            <w:pPr>
              <w:spacing w:after="0"/>
              <w:rPr>
                <w:rFonts w:ascii="Arial Narrow" w:hAnsi="Arial Narrow" w:cs="Arial"/>
                <w:b/>
                <w:sz w:val="20"/>
                <w:szCs w:val="20"/>
              </w:rPr>
            </w:pPr>
            <w:r w:rsidRPr="00D00187">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2B29E86E" w14:textId="77777777" w:rsidR="00BC7549" w:rsidRPr="00D00187" w:rsidRDefault="00BC7549" w:rsidP="00D6597D">
            <w:pPr>
              <w:spacing w:after="0"/>
              <w:rPr>
                <w:rFonts w:ascii="Arial Narrow" w:hAnsi="Arial Narrow" w:cs="Arial"/>
                <w:sz w:val="20"/>
                <w:szCs w:val="20"/>
              </w:rPr>
            </w:pPr>
            <w:proofErr w:type="spellStart"/>
            <w:r w:rsidRPr="00D00187">
              <w:rPr>
                <w:rFonts w:ascii="Arial Narrow" w:hAnsi="Arial Narrow" w:cs="Arial"/>
                <w:sz w:val="20"/>
                <w:szCs w:val="20"/>
              </w:rPr>
              <w:t>Exercises</w:t>
            </w:r>
            <w:proofErr w:type="spellEnd"/>
          </w:p>
        </w:tc>
      </w:tr>
      <w:tr w:rsidR="00BC7549" w:rsidRPr="00DD73B6" w14:paraId="3F12310C" w14:textId="77777777" w:rsidTr="00D6597D">
        <w:trPr>
          <w:trHeight w:val="278"/>
        </w:trPr>
        <w:tc>
          <w:tcPr>
            <w:tcW w:w="1916" w:type="dxa"/>
            <w:gridSpan w:val="2"/>
            <w:tcBorders>
              <w:top w:val="single" w:sz="4" w:space="0" w:color="auto"/>
              <w:left w:val="single" w:sz="4" w:space="0" w:color="auto"/>
              <w:bottom w:val="single" w:sz="4" w:space="0" w:color="auto"/>
              <w:right w:val="single" w:sz="4" w:space="0" w:color="auto"/>
            </w:tcBorders>
          </w:tcPr>
          <w:p w14:paraId="3698CD15" w14:textId="77777777" w:rsidR="00BC7549" w:rsidRPr="007E3565" w:rsidRDefault="00BC7549" w:rsidP="00D6597D">
            <w:pPr>
              <w:keepNext/>
              <w:spacing w:after="0"/>
              <w:outlineLvl w:val="2"/>
              <w:rPr>
                <w:rFonts w:ascii="Arial Narrow" w:hAnsi="Arial Narrow" w:cs="Arial"/>
                <w:b/>
                <w:bCs/>
                <w:sz w:val="20"/>
                <w:szCs w:val="20"/>
              </w:rPr>
            </w:pPr>
            <w:r w:rsidRPr="007E3565">
              <w:rPr>
                <w:rFonts w:ascii="Arial Narrow" w:hAnsi="Arial Narrow" w:cs="Arial"/>
                <w:b/>
                <w:bCs/>
                <w:sz w:val="20"/>
                <w:szCs w:val="20"/>
              </w:rPr>
              <w:t>SUBJECT OBJECTIVES</w:t>
            </w:r>
          </w:p>
          <w:p w14:paraId="1F007CD2" w14:textId="77777777" w:rsidR="00BC7549" w:rsidRPr="007E3565" w:rsidRDefault="00BC7549" w:rsidP="00D6597D">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70C134C4" w14:textId="77777777" w:rsidR="00BC7549" w:rsidRPr="007E3565" w:rsidRDefault="00D00187" w:rsidP="00D6597D">
            <w:pPr>
              <w:autoSpaceDE w:val="0"/>
              <w:autoSpaceDN w:val="0"/>
              <w:adjustRightInd w:val="0"/>
              <w:spacing w:after="0"/>
              <w:jc w:val="both"/>
              <w:rPr>
                <w:rFonts w:ascii="Arial Narrow" w:hAnsi="Arial Narrow" w:cs="Arial"/>
                <w:sz w:val="20"/>
                <w:szCs w:val="20"/>
                <w:lang w:val="en-US"/>
              </w:rPr>
            </w:pPr>
            <w:r w:rsidRPr="00D00187">
              <w:rPr>
                <w:rFonts w:ascii="Arial Narrow" w:hAnsi="Arial Narrow" w:cs="Arial"/>
                <w:sz w:val="20"/>
                <w:szCs w:val="20"/>
                <w:lang w:val="en-US"/>
              </w:rPr>
              <w:t>The objective of the subject is to familiarize students with the principles of enterprise financial management and financial controlling tools supporting the economic decision-making process. During the classes, students will learn financial analysis methods, cost planning and control, investment efficiency assessment, and liquidity management. The effect of subject implementation is the development of skills in identifying cost centers, financial threats, assessing activity efficiency, and using controlling tools in shaping enterprise financial results.</w:t>
            </w:r>
          </w:p>
        </w:tc>
      </w:tr>
      <w:tr w:rsidR="00BC7549" w:rsidRPr="00304EF9" w14:paraId="0706B19C" w14:textId="77777777" w:rsidTr="00D6597D">
        <w:trPr>
          <w:trHeight w:val="278"/>
        </w:trPr>
        <w:tc>
          <w:tcPr>
            <w:tcW w:w="3114" w:type="dxa"/>
            <w:gridSpan w:val="6"/>
            <w:tcBorders>
              <w:top w:val="single" w:sz="4" w:space="0" w:color="auto"/>
              <w:left w:val="single" w:sz="4" w:space="0" w:color="auto"/>
              <w:right w:val="single" w:sz="4" w:space="0" w:color="auto"/>
            </w:tcBorders>
            <w:shd w:val="clear" w:color="auto" w:fill="D9D9D9"/>
          </w:tcPr>
          <w:p w14:paraId="37F07E4A" w14:textId="77777777" w:rsidR="00BC7549" w:rsidRPr="00304EF9" w:rsidRDefault="00BC7549" w:rsidP="00D6597D">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2029AA10" w14:textId="77777777" w:rsidR="00BC7549" w:rsidRPr="00304EF9" w:rsidRDefault="00BC7549" w:rsidP="00D6597D">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796DDEBB" w14:textId="77777777" w:rsidR="00BC7549" w:rsidRPr="00BC7549" w:rsidRDefault="00BC7549" w:rsidP="00D6597D">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CE61994" w14:textId="77777777" w:rsidTr="00D6597D">
        <w:trPr>
          <w:trHeight w:val="477"/>
        </w:trPr>
        <w:tc>
          <w:tcPr>
            <w:tcW w:w="1980" w:type="dxa"/>
            <w:gridSpan w:val="3"/>
            <w:tcBorders>
              <w:left w:val="single" w:sz="4" w:space="0" w:color="auto"/>
              <w:bottom w:val="single" w:sz="4" w:space="0" w:color="auto"/>
              <w:right w:val="single" w:sz="4" w:space="0" w:color="auto"/>
            </w:tcBorders>
            <w:shd w:val="clear" w:color="auto" w:fill="D9D9D9" w:themeFill="background1" w:themeFillShade="D9"/>
          </w:tcPr>
          <w:p w14:paraId="26D862F3" w14:textId="77777777" w:rsidR="00BC7549" w:rsidRPr="00304EF9" w:rsidRDefault="00BC7549" w:rsidP="00D6597D">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8BD5F" w14:textId="77777777" w:rsidR="00BC7549" w:rsidRPr="00BC7549" w:rsidRDefault="00BC7549" w:rsidP="00D6597D">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2565CF16" w14:textId="77777777" w:rsidR="00BC7549" w:rsidRPr="001A176B" w:rsidRDefault="00BC7549" w:rsidP="00D6597D">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4DC65635" w14:textId="77777777" w:rsidR="00BC7549" w:rsidRPr="001A176B" w:rsidRDefault="00BC7549" w:rsidP="00D6597D">
            <w:pPr>
              <w:autoSpaceDE w:val="0"/>
              <w:autoSpaceDN w:val="0"/>
              <w:adjustRightInd w:val="0"/>
              <w:spacing w:after="0"/>
              <w:jc w:val="center"/>
              <w:rPr>
                <w:rFonts w:ascii="Arial Narrow" w:hAnsi="Arial Narrow" w:cs="Arial"/>
              </w:rPr>
            </w:pPr>
          </w:p>
        </w:tc>
      </w:tr>
      <w:tr w:rsidR="00BC7549" w:rsidRPr="00DD73B6" w14:paraId="109368AB" w14:textId="77777777" w:rsidTr="00D6597D">
        <w:trPr>
          <w:trHeight w:val="278"/>
        </w:trPr>
        <w:tc>
          <w:tcPr>
            <w:tcW w:w="935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012F1" w14:textId="77777777" w:rsidR="00BC7549" w:rsidRPr="00BC7549" w:rsidRDefault="00BC7549" w:rsidP="00D6597D">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B117D5" w:rsidRPr="00DD73B6" w14:paraId="2201347A" w14:textId="77777777" w:rsidTr="00D6597D">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022315AE" w14:textId="77777777" w:rsidR="00B117D5" w:rsidRPr="00D00187" w:rsidRDefault="00B117D5" w:rsidP="00D6597D">
            <w:pPr>
              <w:keepNext/>
              <w:spacing w:after="0"/>
              <w:outlineLvl w:val="2"/>
              <w:rPr>
                <w:rFonts w:ascii="Arial Narrow" w:hAnsi="Arial Narrow" w:cs="Arial"/>
                <w:b/>
                <w:bCs/>
                <w:sz w:val="20"/>
                <w:szCs w:val="20"/>
              </w:rPr>
            </w:pPr>
            <w:r w:rsidRPr="00D00187">
              <w:rPr>
                <w:rFonts w:ascii="Arial Narrow" w:hAnsi="Arial Narrow" w:cs="Arial"/>
                <w:b/>
                <w:bCs/>
                <w:sz w:val="20"/>
                <w:szCs w:val="20"/>
              </w:rPr>
              <w:t>K_W01</w:t>
            </w:r>
          </w:p>
        </w:tc>
        <w:tc>
          <w:tcPr>
            <w:tcW w:w="1134" w:type="dxa"/>
            <w:gridSpan w:val="3"/>
            <w:tcBorders>
              <w:top w:val="single" w:sz="4" w:space="0" w:color="auto"/>
              <w:left w:val="single" w:sz="4" w:space="0" w:color="auto"/>
              <w:bottom w:val="single" w:sz="4" w:space="0" w:color="auto"/>
              <w:right w:val="single" w:sz="4" w:space="0" w:color="auto"/>
            </w:tcBorders>
          </w:tcPr>
          <w:p w14:paraId="17037879" w14:textId="77777777" w:rsidR="00B117D5" w:rsidRPr="00D00187" w:rsidRDefault="00B117D5" w:rsidP="00D6597D">
            <w:pPr>
              <w:keepNext/>
              <w:spacing w:after="0"/>
              <w:outlineLvl w:val="2"/>
              <w:rPr>
                <w:rFonts w:ascii="Arial Narrow" w:hAnsi="Arial Narrow"/>
                <w:b/>
                <w:sz w:val="20"/>
                <w:szCs w:val="20"/>
              </w:rPr>
            </w:pPr>
            <w:r w:rsidRPr="00D00187">
              <w:rPr>
                <w:rFonts w:ascii="Arial Narrow" w:hAnsi="Arial Narrow"/>
                <w:b/>
                <w:sz w:val="20"/>
                <w:szCs w:val="20"/>
              </w:rPr>
              <w:t>P6S_WG</w:t>
            </w:r>
          </w:p>
          <w:p w14:paraId="7B317FA4" w14:textId="77777777" w:rsidR="00B117D5" w:rsidRPr="00D00187" w:rsidRDefault="00B117D5" w:rsidP="00D6597D">
            <w:pPr>
              <w:keepNext/>
              <w:spacing w:after="0"/>
              <w:outlineLvl w:val="2"/>
              <w:rPr>
                <w:rFonts w:ascii="Arial Narrow" w:hAnsi="Arial Narrow"/>
                <w:b/>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34FAA493" w14:textId="77777777" w:rsidR="00B117D5" w:rsidRPr="00D00187" w:rsidRDefault="00B117D5" w:rsidP="00D6597D">
            <w:pPr>
              <w:pStyle w:val="Akapitzlist"/>
              <w:numPr>
                <w:ilvl w:val="0"/>
                <w:numId w:val="1"/>
              </w:numPr>
              <w:autoSpaceDE w:val="0"/>
              <w:autoSpaceDN w:val="0"/>
              <w:adjustRightInd w:val="0"/>
              <w:spacing w:after="0"/>
              <w:rPr>
                <w:rFonts w:ascii="Arial Narrow" w:hAnsi="Arial Narrow" w:cs="Arial"/>
                <w:sz w:val="20"/>
                <w:szCs w:val="20"/>
                <w:lang w:val="en-US"/>
              </w:rPr>
            </w:pPr>
            <w:r w:rsidRPr="00D00187">
              <w:rPr>
                <w:rFonts w:ascii="Arial Narrow" w:hAnsi="Arial Narrow" w:cs="Arial"/>
                <w:sz w:val="20"/>
                <w:szCs w:val="20"/>
                <w:lang w:val="en-US"/>
              </w:rPr>
              <w:t>Knows at an advanced level the objectives, functions and instruments of enterprise financial management</w:t>
            </w:r>
          </w:p>
        </w:tc>
        <w:tc>
          <w:tcPr>
            <w:tcW w:w="2693" w:type="dxa"/>
            <w:gridSpan w:val="3"/>
            <w:tcBorders>
              <w:top w:val="single" w:sz="4" w:space="0" w:color="auto"/>
              <w:left w:val="single" w:sz="4" w:space="0" w:color="auto"/>
              <w:bottom w:val="single" w:sz="4" w:space="0" w:color="auto"/>
              <w:right w:val="single" w:sz="4" w:space="0" w:color="auto"/>
            </w:tcBorders>
          </w:tcPr>
          <w:p w14:paraId="0E8867C2" w14:textId="77777777" w:rsidR="00B117D5" w:rsidRPr="00D00187" w:rsidRDefault="00B117D5" w:rsidP="00D6597D">
            <w:pPr>
              <w:pStyle w:val="Akapitzlist"/>
              <w:numPr>
                <w:ilvl w:val="0"/>
                <w:numId w:val="1"/>
              </w:numPr>
              <w:spacing w:after="0"/>
              <w:rPr>
                <w:rFonts w:ascii="Arial Narrow" w:hAnsi="Arial Narrow"/>
                <w:bCs/>
                <w:sz w:val="20"/>
                <w:szCs w:val="20"/>
              </w:rPr>
            </w:pPr>
            <w:r w:rsidRPr="00D00187">
              <w:rPr>
                <w:rFonts w:ascii="Arial Narrow" w:hAnsi="Arial Narrow"/>
                <w:bCs/>
                <w:sz w:val="20"/>
                <w:szCs w:val="20"/>
              </w:rPr>
              <w:t xml:space="preserve">test of </w:t>
            </w:r>
            <w:proofErr w:type="spellStart"/>
            <w:r w:rsidRPr="00D00187">
              <w:rPr>
                <w:rFonts w:ascii="Arial Narrow" w:hAnsi="Arial Narrow"/>
                <w:bCs/>
                <w:sz w:val="20"/>
                <w:szCs w:val="20"/>
              </w:rPr>
              <w:t>knowledge</w:t>
            </w:r>
            <w:proofErr w:type="spellEnd"/>
            <w:r w:rsidRPr="00D00187">
              <w:rPr>
                <w:rFonts w:ascii="Arial Narrow" w:hAnsi="Arial Narrow"/>
                <w:bCs/>
                <w:sz w:val="20"/>
                <w:szCs w:val="20"/>
              </w:rPr>
              <w:t xml:space="preserve"> with </w:t>
            </w:r>
            <w:proofErr w:type="spellStart"/>
            <w:r w:rsidRPr="00D00187">
              <w:rPr>
                <w:rFonts w:ascii="Arial Narrow" w:hAnsi="Arial Narrow"/>
                <w:bCs/>
                <w:sz w:val="20"/>
                <w:szCs w:val="20"/>
              </w:rPr>
              <w:t>tasks</w:t>
            </w:r>
            <w:proofErr w:type="spellEnd"/>
            <w:r w:rsidRPr="00D00187">
              <w:rPr>
                <w:rFonts w:ascii="Arial Narrow" w:hAnsi="Arial Narrow"/>
                <w:bCs/>
                <w:sz w:val="20"/>
                <w:szCs w:val="20"/>
              </w:rPr>
              <w:t xml:space="preserve"> for </w:t>
            </w:r>
            <w:proofErr w:type="spellStart"/>
            <w:r w:rsidRPr="00D00187">
              <w:rPr>
                <w:rFonts w:ascii="Arial Narrow" w:hAnsi="Arial Narrow"/>
                <w:bCs/>
                <w:sz w:val="20"/>
                <w:szCs w:val="20"/>
              </w:rPr>
              <w:t>credit</w:t>
            </w:r>
            <w:proofErr w:type="spellEnd"/>
          </w:p>
        </w:tc>
      </w:tr>
      <w:tr w:rsidR="00B117D5" w:rsidRPr="00DD73B6" w14:paraId="5B90C139" w14:textId="77777777" w:rsidTr="00D6597D">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2346EC3C" w14:textId="77777777" w:rsidR="00B117D5" w:rsidRPr="00D00187" w:rsidRDefault="00B117D5" w:rsidP="00D6597D">
            <w:pPr>
              <w:keepNext/>
              <w:spacing w:after="0"/>
              <w:outlineLvl w:val="2"/>
              <w:rPr>
                <w:rFonts w:ascii="Arial Narrow" w:hAnsi="Arial Narrow" w:cs="Arial"/>
                <w:b/>
                <w:bCs/>
                <w:sz w:val="20"/>
                <w:szCs w:val="20"/>
              </w:rPr>
            </w:pPr>
            <w:r w:rsidRPr="00D00187">
              <w:rPr>
                <w:rFonts w:ascii="Arial Narrow" w:hAnsi="Arial Narrow" w:cs="Arial"/>
                <w:b/>
                <w:bCs/>
                <w:sz w:val="20"/>
                <w:szCs w:val="20"/>
              </w:rPr>
              <w:t>K_W01</w:t>
            </w:r>
          </w:p>
        </w:tc>
        <w:tc>
          <w:tcPr>
            <w:tcW w:w="1134" w:type="dxa"/>
            <w:gridSpan w:val="3"/>
            <w:tcBorders>
              <w:top w:val="single" w:sz="4" w:space="0" w:color="auto"/>
              <w:left w:val="single" w:sz="4" w:space="0" w:color="auto"/>
              <w:bottom w:val="single" w:sz="4" w:space="0" w:color="auto"/>
              <w:right w:val="single" w:sz="4" w:space="0" w:color="auto"/>
            </w:tcBorders>
          </w:tcPr>
          <w:p w14:paraId="72E1914F" w14:textId="77777777" w:rsidR="00B117D5" w:rsidRPr="00D00187" w:rsidRDefault="00B117D5" w:rsidP="00D6597D">
            <w:pPr>
              <w:keepNext/>
              <w:spacing w:after="0"/>
              <w:outlineLvl w:val="2"/>
              <w:rPr>
                <w:rFonts w:ascii="Arial Narrow" w:hAnsi="Arial Narrow"/>
                <w:b/>
                <w:sz w:val="20"/>
                <w:szCs w:val="20"/>
              </w:rPr>
            </w:pPr>
            <w:r w:rsidRPr="00D00187">
              <w:rPr>
                <w:rFonts w:ascii="Arial Narrow" w:hAnsi="Arial Narrow"/>
                <w:b/>
                <w:sz w:val="20"/>
                <w:szCs w:val="20"/>
              </w:rPr>
              <w:t>P6S_WG</w:t>
            </w:r>
          </w:p>
          <w:p w14:paraId="529089E5" w14:textId="77777777" w:rsidR="00B117D5" w:rsidRPr="00D00187" w:rsidRDefault="00B117D5" w:rsidP="00D6597D">
            <w:pPr>
              <w:keepNext/>
              <w:spacing w:after="0"/>
              <w:outlineLvl w:val="2"/>
              <w:rPr>
                <w:rFonts w:ascii="Arial Narrow" w:hAnsi="Arial Narrow"/>
                <w:b/>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0E06FC52" w14:textId="77777777" w:rsidR="00B117D5" w:rsidRPr="00D00187" w:rsidRDefault="00B117D5" w:rsidP="00D6597D">
            <w:pPr>
              <w:pStyle w:val="Akapitzlist"/>
              <w:numPr>
                <w:ilvl w:val="0"/>
                <w:numId w:val="2"/>
              </w:numPr>
              <w:autoSpaceDE w:val="0"/>
              <w:autoSpaceDN w:val="0"/>
              <w:adjustRightInd w:val="0"/>
              <w:spacing w:after="0"/>
              <w:rPr>
                <w:rFonts w:ascii="Arial Narrow" w:hAnsi="Arial Narrow" w:cs="Arial"/>
                <w:sz w:val="20"/>
                <w:szCs w:val="20"/>
              </w:rPr>
            </w:pPr>
            <w:proofErr w:type="spellStart"/>
            <w:r w:rsidRPr="00D00187">
              <w:rPr>
                <w:rFonts w:ascii="Arial Narrow" w:hAnsi="Arial Narrow" w:cs="Arial"/>
                <w:sz w:val="20"/>
                <w:szCs w:val="20"/>
              </w:rPr>
              <w:t>Knows</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at</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an</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advanced</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level</w:t>
            </w:r>
            <w:proofErr w:type="spellEnd"/>
            <w:r w:rsidRPr="00D00187">
              <w:rPr>
                <w:rFonts w:ascii="Arial Narrow" w:hAnsi="Arial Narrow" w:cs="Arial"/>
                <w:sz w:val="20"/>
                <w:szCs w:val="20"/>
              </w:rPr>
              <w:t xml:space="preserve"> the </w:t>
            </w:r>
            <w:proofErr w:type="spellStart"/>
            <w:r w:rsidRPr="00D00187">
              <w:rPr>
                <w:rFonts w:ascii="Arial Narrow" w:hAnsi="Arial Narrow" w:cs="Arial"/>
                <w:sz w:val="20"/>
                <w:szCs w:val="20"/>
              </w:rPr>
              <w:t>sources</w:t>
            </w:r>
            <w:proofErr w:type="spellEnd"/>
            <w:r w:rsidRPr="00D00187">
              <w:rPr>
                <w:rFonts w:ascii="Arial Narrow" w:hAnsi="Arial Narrow" w:cs="Arial"/>
                <w:sz w:val="20"/>
                <w:szCs w:val="20"/>
              </w:rPr>
              <w:t xml:space="preserve"> of </w:t>
            </w:r>
            <w:proofErr w:type="spellStart"/>
            <w:r w:rsidRPr="00D00187">
              <w:rPr>
                <w:rFonts w:ascii="Arial Narrow" w:hAnsi="Arial Narrow" w:cs="Arial"/>
                <w:sz w:val="20"/>
                <w:szCs w:val="20"/>
              </w:rPr>
              <w:t>financing</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operational</w:t>
            </w:r>
            <w:proofErr w:type="spellEnd"/>
            <w:r w:rsidRPr="00D00187">
              <w:rPr>
                <w:rFonts w:ascii="Arial Narrow" w:hAnsi="Arial Narrow" w:cs="Arial"/>
                <w:sz w:val="20"/>
                <w:szCs w:val="20"/>
              </w:rPr>
              <w:t xml:space="preserve"> and </w:t>
            </w:r>
            <w:proofErr w:type="spellStart"/>
            <w:r w:rsidRPr="00D00187">
              <w:rPr>
                <w:rFonts w:ascii="Arial Narrow" w:hAnsi="Arial Narrow" w:cs="Arial"/>
                <w:sz w:val="20"/>
                <w:szCs w:val="20"/>
              </w:rPr>
              <w:t>developmental</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activities</w:t>
            </w:r>
            <w:proofErr w:type="spellEnd"/>
            <w:r w:rsidRPr="00D00187">
              <w:rPr>
                <w:rFonts w:ascii="Arial Narrow" w:hAnsi="Arial Narrow" w:cs="Arial"/>
                <w:sz w:val="20"/>
                <w:szCs w:val="20"/>
              </w:rPr>
              <w:t xml:space="preserve"> of the </w:t>
            </w:r>
            <w:proofErr w:type="spellStart"/>
            <w:r w:rsidRPr="00D00187">
              <w:rPr>
                <w:rFonts w:ascii="Arial Narrow" w:hAnsi="Arial Narrow" w:cs="Arial"/>
                <w:sz w:val="20"/>
                <w:szCs w:val="20"/>
              </w:rPr>
              <w:t>company</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knows</w:t>
            </w:r>
            <w:proofErr w:type="spellEnd"/>
            <w:r w:rsidRPr="00D00187">
              <w:rPr>
                <w:rFonts w:ascii="Arial Narrow" w:hAnsi="Arial Narrow" w:cs="Arial"/>
                <w:sz w:val="20"/>
                <w:szCs w:val="20"/>
              </w:rPr>
              <w:t xml:space="preserve"> the </w:t>
            </w:r>
            <w:proofErr w:type="spellStart"/>
            <w:r w:rsidRPr="00D00187">
              <w:rPr>
                <w:rFonts w:ascii="Arial Narrow" w:hAnsi="Arial Narrow" w:cs="Arial"/>
                <w:sz w:val="20"/>
                <w:szCs w:val="20"/>
              </w:rPr>
              <w:t>principles</w:t>
            </w:r>
            <w:proofErr w:type="spellEnd"/>
            <w:r w:rsidRPr="00D00187">
              <w:rPr>
                <w:rFonts w:ascii="Arial Narrow" w:hAnsi="Arial Narrow" w:cs="Arial"/>
                <w:sz w:val="20"/>
                <w:szCs w:val="20"/>
              </w:rPr>
              <w:t xml:space="preserve"> of </w:t>
            </w:r>
            <w:proofErr w:type="spellStart"/>
            <w:r w:rsidRPr="00D00187">
              <w:rPr>
                <w:rFonts w:ascii="Arial Narrow" w:hAnsi="Arial Narrow" w:cs="Arial"/>
                <w:sz w:val="20"/>
                <w:szCs w:val="20"/>
              </w:rPr>
              <w:t>proper</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financing</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structure</w:t>
            </w:r>
            <w:proofErr w:type="spellEnd"/>
            <w:r w:rsidRPr="00D00187">
              <w:rPr>
                <w:rFonts w:ascii="Arial Narrow" w:hAnsi="Arial Narrow" w:cs="Arial"/>
                <w:sz w:val="20"/>
                <w:szCs w:val="20"/>
              </w:rPr>
              <w:t xml:space="preserve"> and </w:t>
            </w:r>
            <w:proofErr w:type="spellStart"/>
            <w:r w:rsidRPr="00D00187">
              <w:rPr>
                <w:rFonts w:ascii="Arial Narrow" w:hAnsi="Arial Narrow" w:cs="Arial"/>
                <w:sz w:val="20"/>
                <w:szCs w:val="20"/>
              </w:rPr>
              <w:t>understands</w:t>
            </w:r>
            <w:proofErr w:type="spellEnd"/>
            <w:r w:rsidRPr="00D00187">
              <w:rPr>
                <w:rFonts w:ascii="Arial Narrow" w:hAnsi="Arial Narrow" w:cs="Arial"/>
                <w:sz w:val="20"/>
                <w:szCs w:val="20"/>
              </w:rPr>
              <w:t xml:space="preserve"> the </w:t>
            </w:r>
            <w:proofErr w:type="spellStart"/>
            <w:r w:rsidRPr="00D00187">
              <w:rPr>
                <w:rFonts w:ascii="Arial Narrow" w:hAnsi="Arial Narrow" w:cs="Arial"/>
                <w:sz w:val="20"/>
                <w:szCs w:val="20"/>
              </w:rPr>
              <w:t>need</w:t>
            </w:r>
            <w:proofErr w:type="spellEnd"/>
            <w:r w:rsidRPr="00D00187">
              <w:rPr>
                <w:rFonts w:ascii="Arial Narrow" w:hAnsi="Arial Narrow" w:cs="Arial"/>
                <w:sz w:val="20"/>
                <w:szCs w:val="20"/>
              </w:rPr>
              <w:t xml:space="preserve"> to </w:t>
            </w:r>
            <w:proofErr w:type="spellStart"/>
            <w:r w:rsidRPr="00D00187">
              <w:rPr>
                <w:rFonts w:ascii="Arial Narrow" w:hAnsi="Arial Narrow" w:cs="Arial"/>
                <w:sz w:val="20"/>
                <w:szCs w:val="20"/>
              </w:rPr>
              <w:t>adapt</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them</w:t>
            </w:r>
            <w:proofErr w:type="spellEnd"/>
            <w:r w:rsidRPr="00D00187">
              <w:rPr>
                <w:rFonts w:ascii="Arial Narrow" w:hAnsi="Arial Narrow" w:cs="Arial"/>
                <w:sz w:val="20"/>
                <w:szCs w:val="20"/>
              </w:rPr>
              <w:t xml:space="preserve"> to the </w:t>
            </w:r>
            <w:proofErr w:type="spellStart"/>
            <w:r w:rsidRPr="00D00187">
              <w:rPr>
                <w:rFonts w:ascii="Arial Narrow" w:hAnsi="Arial Narrow" w:cs="Arial"/>
                <w:sz w:val="20"/>
                <w:szCs w:val="20"/>
              </w:rPr>
              <w:t>company's</w:t>
            </w:r>
            <w:proofErr w:type="spellEnd"/>
            <w:r w:rsidRPr="00D00187">
              <w:rPr>
                <w:rFonts w:ascii="Arial Narrow" w:hAnsi="Arial Narrow" w:cs="Arial"/>
                <w:sz w:val="20"/>
                <w:szCs w:val="20"/>
              </w:rPr>
              <w:t xml:space="preserve"> development </w:t>
            </w:r>
            <w:proofErr w:type="spellStart"/>
            <w:r w:rsidRPr="00D00187">
              <w:rPr>
                <w:rFonts w:ascii="Arial Narrow" w:hAnsi="Arial Narrow" w:cs="Arial"/>
                <w:sz w:val="20"/>
                <w:szCs w:val="20"/>
              </w:rPr>
              <w:t>plans</w:t>
            </w:r>
            <w:proofErr w:type="spellEnd"/>
          </w:p>
        </w:tc>
        <w:tc>
          <w:tcPr>
            <w:tcW w:w="2693" w:type="dxa"/>
            <w:gridSpan w:val="3"/>
            <w:tcBorders>
              <w:top w:val="single" w:sz="4" w:space="0" w:color="auto"/>
              <w:left w:val="single" w:sz="4" w:space="0" w:color="auto"/>
              <w:bottom w:val="single" w:sz="4" w:space="0" w:color="auto"/>
              <w:right w:val="single" w:sz="4" w:space="0" w:color="auto"/>
            </w:tcBorders>
          </w:tcPr>
          <w:p w14:paraId="3D0A9F5F" w14:textId="77777777" w:rsidR="00B117D5" w:rsidRPr="00D00187" w:rsidRDefault="00B117D5" w:rsidP="00D6597D">
            <w:pPr>
              <w:pStyle w:val="Akapitzlist"/>
              <w:numPr>
                <w:ilvl w:val="0"/>
                <w:numId w:val="2"/>
              </w:numPr>
              <w:autoSpaceDE w:val="0"/>
              <w:autoSpaceDN w:val="0"/>
              <w:adjustRightInd w:val="0"/>
              <w:spacing w:after="0"/>
              <w:rPr>
                <w:rFonts w:ascii="Arial Narrow" w:hAnsi="Arial Narrow" w:cs="Arial"/>
                <w:sz w:val="20"/>
                <w:szCs w:val="20"/>
              </w:rPr>
            </w:pPr>
            <w:r w:rsidRPr="00D00187">
              <w:rPr>
                <w:rFonts w:ascii="Arial Narrow" w:hAnsi="Arial Narrow" w:cs="Arial"/>
                <w:sz w:val="20"/>
                <w:szCs w:val="20"/>
              </w:rPr>
              <w:t xml:space="preserve">test of </w:t>
            </w:r>
            <w:proofErr w:type="spellStart"/>
            <w:r w:rsidRPr="00D00187">
              <w:rPr>
                <w:rFonts w:ascii="Arial Narrow" w:hAnsi="Arial Narrow" w:cs="Arial"/>
                <w:sz w:val="20"/>
                <w:szCs w:val="20"/>
              </w:rPr>
              <w:t>knowledge</w:t>
            </w:r>
            <w:proofErr w:type="spellEnd"/>
            <w:r w:rsidRPr="00D00187">
              <w:rPr>
                <w:rFonts w:ascii="Arial Narrow" w:hAnsi="Arial Narrow" w:cs="Arial"/>
                <w:sz w:val="20"/>
                <w:szCs w:val="20"/>
              </w:rPr>
              <w:t xml:space="preserve"> with </w:t>
            </w:r>
            <w:proofErr w:type="spellStart"/>
            <w:r w:rsidRPr="00D00187">
              <w:rPr>
                <w:rFonts w:ascii="Arial Narrow" w:hAnsi="Arial Narrow" w:cs="Arial"/>
                <w:sz w:val="20"/>
                <w:szCs w:val="20"/>
              </w:rPr>
              <w:t>tasks</w:t>
            </w:r>
            <w:proofErr w:type="spellEnd"/>
            <w:r w:rsidRPr="00D00187">
              <w:rPr>
                <w:rFonts w:ascii="Arial Narrow" w:hAnsi="Arial Narrow" w:cs="Arial"/>
                <w:sz w:val="20"/>
                <w:szCs w:val="20"/>
              </w:rPr>
              <w:t xml:space="preserve"> for </w:t>
            </w:r>
            <w:proofErr w:type="spellStart"/>
            <w:r w:rsidRPr="00D00187">
              <w:rPr>
                <w:rFonts w:ascii="Arial Narrow" w:hAnsi="Arial Narrow" w:cs="Arial"/>
                <w:sz w:val="20"/>
                <w:szCs w:val="20"/>
              </w:rPr>
              <w:t>credit</w:t>
            </w:r>
            <w:proofErr w:type="spellEnd"/>
          </w:p>
        </w:tc>
      </w:tr>
      <w:tr w:rsidR="00B117D5" w:rsidRPr="00DD73B6" w14:paraId="3EE682B3" w14:textId="77777777" w:rsidTr="00D6597D">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5B518D02" w14:textId="77777777" w:rsidR="00B117D5" w:rsidRPr="00D00187" w:rsidRDefault="00B117D5" w:rsidP="00D6597D">
            <w:pPr>
              <w:keepNext/>
              <w:spacing w:after="0"/>
              <w:outlineLvl w:val="2"/>
              <w:rPr>
                <w:rFonts w:ascii="Arial Narrow" w:hAnsi="Arial Narrow" w:cs="Arial"/>
                <w:b/>
                <w:bCs/>
                <w:sz w:val="20"/>
                <w:szCs w:val="20"/>
              </w:rPr>
            </w:pPr>
            <w:r w:rsidRPr="00D00187">
              <w:rPr>
                <w:rFonts w:ascii="Arial Narrow" w:hAnsi="Arial Narrow" w:cs="Arial"/>
                <w:b/>
                <w:bCs/>
                <w:sz w:val="20"/>
                <w:szCs w:val="20"/>
              </w:rPr>
              <w:t>K_W01</w:t>
            </w:r>
          </w:p>
          <w:p w14:paraId="629B75BE" w14:textId="77777777" w:rsidR="00B117D5" w:rsidRPr="00D00187" w:rsidRDefault="00B117D5" w:rsidP="00D6597D">
            <w:pPr>
              <w:keepNext/>
              <w:spacing w:after="0"/>
              <w:outlineLvl w:val="2"/>
              <w:rPr>
                <w:rFonts w:ascii="Arial Narrow" w:hAnsi="Arial Narrow" w:cs="Arial"/>
                <w:b/>
                <w:bCs/>
                <w:sz w:val="20"/>
                <w:szCs w:val="20"/>
              </w:rPr>
            </w:pPr>
            <w:r w:rsidRPr="00D00187">
              <w:rPr>
                <w:rFonts w:ascii="Arial Narrow" w:hAnsi="Arial Narrow" w:cs="Arial"/>
                <w:b/>
                <w:bCs/>
                <w:sz w:val="20"/>
                <w:szCs w:val="20"/>
              </w:rPr>
              <w:t>K_W05</w:t>
            </w:r>
          </w:p>
        </w:tc>
        <w:tc>
          <w:tcPr>
            <w:tcW w:w="1134" w:type="dxa"/>
            <w:gridSpan w:val="3"/>
            <w:tcBorders>
              <w:top w:val="single" w:sz="4" w:space="0" w:color="auto"/>
              <w:left w:val="single" w:sz="4" w:space="0" w:color="auto"/>
              <w:bottom w:val="single" w:sz="4" w:space="0" w:color="auto"/>
              <w:right w:val="single" w:sz="4" w:space="0" w:color="auto"/>
            </w:tcBorders>
          </w:tcPr>
          <w:p w14:paraId="0100E912" w14:textId="77777777" w:rsidR="00B117D5" w:rsidRPr="00D00187" w:rsidRDefault="00B117D5" w:rsidP="00D6597D">
            <w:pPr>
              <w:keepNext/>
              <w:spacing w:after="0"/>
              <w:outlineLvl w:val="2"/>
              <w:rPr>
                <w:rFonts w:ascii="Arial Narrow" w:hAnsi="Arial Narrow"/>
                <w:b/>
                <w:sz w:val="20"/>
                <w:szCs w:val="20"/>
              </w:rPr>
            </w:pPr>
            <w:r w:rsidRPr="00D00187">
              <w:rPr>
                <w:rFonts w:ascii="Arial Narrow" w:hAnsi="Arial Narrow"/>
                <w:b/>
                <w:sz w:val="20"/>
                <w:szCs w:val="20"/>
              </w:rPr>
              <w:t>P6S_WG</w:t>
            </w:r>
          </w:p>
          <w:p w14:paraId="1AFA125C" w14:textId="77777777" w:rsidR="00B117D5" w:rsidRPr="00D00187" w:rsidRDefault="00B117D5" w:rsidP="00D6597D">
            <w:pPr>
              <w:keepNext/>
              <w:spacing w:after="0"/>
              <w:outlineLvl w:val="2"/>
              <w:rPr>
                <w:rFonts w:ascii="Arial Narrow" w:hAnsi="Arial Narrow"/>
                <w:b/>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069F1D75" w14:textId="77777777" w:rsidR="00B117D5" w:rsidRPr="00D00187" w:rsidRDefault="00B117D5" w:rsidP="00D6597D">
            <w:pPr>
              <w:pStyle w:val="Akapitzlist"/>
              <w:numPr>
                <w:ilvl w:val="0"/>
                <w:numId w:val="3"/>
              </w:numPr>
              <w:autoSpaceDE w:val="0"/>
              <w:autoSpaceDN w:val="0"/>
              <w:adjustRightInd w:val="0"/>
              <w:spacing w:after="0"/>
              <w:rPr>
                <w:rFonts w:ascii="Arial Narrow" w:hAnsi="Arial Narrow" w:cs="Arial"/>
                <w:sz w:val="20"/>
                <w:szCs w:val="20"/>
              </w:rPr>
            </w:pPr>
            <w:proofErr w:type="spellStart"/>
            <w:r w:rsidRPr="00D00187">
              <w:rPr>
                <w:rFonts w:ascii="Arial Narrow" w:hAnsi="Arial Narrow" w:cs="Arial"/>
                <w:sz w:val="20"/>
                <w:szCs w:val="20"/>
              </w:rPr>
              <w:t>Understands</w:t>
            </w:r>
            <w:proofErr w:type="spellEnd"/>
            <w:r w:rsidRPr="00D00187">
              <w:rPr>
                <w:rFonts w:ascii="Arial Narrow" w:hAnsi="Arial Narrow" w:cs="Arial"/>
                <w:sz w:val="20"/>
                <w:szCs w:val="20"/>
              </w:rPr>
              <w:t xml:space="preserve"> the </w:t>
            </w:r>
            <w:proofErr w:type="spellStart"/>
            <w:r w:rsidRPr="00D00187">
              <w:rPr>
                <w:rFonts w:ascii="Arial Narrow" w:hAnsi="Arial Narrow" w:cs="Arial"/>
                <w:sz w:val="20"/>
                <w:szCs w:val="20"/>
              </w:rPr>
              <w:t>importance</w:t>
            </w:r>
            <w:proofErr w:type="spellEnd"/>
            <w:r w:rsidRPr="00D00187">
              <w:rPr>
                <w:rFonts w:ascii="Arial Narrow" w:hAnsi="Arial Narrow" w:cs="Arial"/>
                <w:sz w:val="20"/>
                <w:szCs w:val="20"/>
              </w:rPr>
              <w:t xml:space="preserve"> and </w:t>
            </w:r>
            <w:proofErr w:type="spellStart"/>
            <w:r w:rsidRPr="00D00187">
              <w:rPr>
                <w:rFonts w:ascii="Arial Narrow" w:hAnsi="Arial Narrow" w:cs="Arial"/>
                <w:sz w:val="20"/>
                <w:szCs w:val="20"/>
              </w:rPr>
              <w:t>areas</w:t>
            </w:r>
            <w:proofErr w:type="spellEnd"/>
            <w:r w:rsidRPr="00D00187">
              <w:rPr>
                <w:rFonts w:ascii="Arial Narrow" w:hAnsi="Arial Narrow" w:cs="Arial"/>
                <w:sz w:val="20"/>
                <w:szCs w:val="20"/>
              </w:rPr>
              <w:t xml:space="preserve"> of </w:t>
            </w:r>
            <w:proofErr w:type="spellStart"/>
            <w:r w:rsidRPr="00D00187">
              <w:rPr>
                <w:rFonts w:ascii="Arial Narrow" w:hAnsi="Arial Narrow" w:cs="Arial"/>
                <w:sz w:val="20"/>
                <w:szCs w:val="20"/>
              </w:rPr>
              <w:t>use</w:t>
            </w:r>
            <w:proofErr w:type="spellEnd"/>
            <w:r w:rsidRPr="00D00187">
              <w:rPr>
                <w:rFonts w:ascii="Arial Narrow" w:hAnsi="Arial Narrow" w:cs="Arial"/>
                <w:sz w:val="20"/>
                <w:szCs w:val="20"/>
              </w:rPr>
              <w:t xml:space="preserve"> of the </w:t>
            </w:r>
            <w:proofErr w:type="spellStart"/>
            <w:r w:rsidRPr="00D00187">
              <w:rPr>
                <w:rFonts w:ascii="Arial Narrow" w:hAnsi="Arial Narrow" w:cs="Arial"/>
                <w:sz w:val="20"/>
                <w:szCs w:val="20"/>
              </w:rPr>
              <w:t>cost</w:t>
            </w:r>
            <w:proofErr w:type="spellEnd"/>
            <w:r w:rsidRPr="00D00187">
              <w:rPr>
                <w:rFonts w:ascii="Arial Narrow" w:hAnsi="Arial Narrow" w:cs="Arial"/>
                <w:sz w:val="20"/>
                <w:szCs w:val="20"/>
              </w:rPr>
              <w:t xml:space="preserve"> of </w:t>
            </w:r>
            <w:proofErr w:type="spellStart"/>
            <w:r w:rsidRPr="00D00187">
              <w:rPr>
                <w:rFonts w:ascii="Arial Narrow" w:hAnsi="Arial Narrow" w:cs="Arial"/>
                <w:sz w:val="20"/>
                <w:szCs w:val="20"/>
              </w:rPr>
              <w:t>sources</w:t>
            </w:r>
            <w:proofErr w:type="spellEnd"/>
            <w:r w:rsidRPr="00D00187">
              <w:rPr>
                <w:rFonts w:ascii="Arial Narrow" w:hAnsi="Arial Narrow" w:cs="Arial"/>
                <w:sz w:val="20"/>
                <w:szCs w:val="20"/>
              </w:rPr>
              <w:t xml:space="preserve"> of </w:t>
            </w:r>
            <w:proofErr w:type="spellStart"/>
            <w:r w:rsidRPr="00D00187">
              <w:rPr>
                <w:rFonts w:ascii="Arial Narrow" w:hAnsi="Arial Narrow" w:cs="Arial"/>
                <w:sz w:val="20"/>
                <w:szCs w:val="20"/>
              </w:rPr>
              <w:t>financing</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knows</w:t>
            </w:r>
            <w:proofErr w:type="spellEnd"/>
            <w:r w:rsidRPr="00D00187">
              <w:rPr>
                <w:rFonts w:ascii="Arial Narrow" w:hAnsi="Arial Narrow" w:cs="Arial"/>
                <w:sz w:val="20"/>
                <w:szCs w:val="20"/>
              </w:rPr>
              <w:t xml:space="preserve"> the </w:t>
            </w:r>
            <w:proofErr w:type="spellStart"/>
            <w:r w:rsidRPr="00D00187">
              <w:rPr>
                <w:rFonts w:ascii="Arial Narrow" w:hAnsi="Arial Narrow" w:cs="Arial"/>
                <w:sz w:val="20"/>
                <w:szCs w:val="20"/>
              </w:rPr>
              <w:t>relationship</w:t>
            </w:r>
            <w:proofErr w:type="spellEnd"/>
            <w:r w:rsidRPr="00D00187">
              <w:rPr>
                <w:rFonts w:ascii="Arial Narrow" w:hAnsi="Arial Narrow" w:cs="Arial"/>
                <w:sz w:val="20"/>
                <w:szCs w:val="20"/>
              </w:rPr>
              <w:t xml:space="preserve"> of the </w:t>
            </w:r>
            <w:proofErr w:type="spellStart"/>
            <w:r w:rsidRPr="00D00187">
              <w:rPr>
                <w:rFonts w:ascii="Arial Narrow" w:hAnsi="Arial Narrow" w:cs="Arial"/>
                <w:sz w:val="20"/>
                <w:szCs w:val="20"/>
              </w:rPr>
              <w:t>cost</w:t>
            </w:r>
            <w:proofErr w:type="spellEnd"/>
            <w:r w:rsidRPr="00D00187">
              <w:rPr>
                <w:rFonts w:ascii="Arial Narrow" w:hAnsi="Arial Narrow" w:cs="Arial"/>
                <w:sz w:val="20"/>
                <w:szCs w:val="20"/>
              </w:rPr>
              <w:t xml:space="preserve"> of </w:t>
            </w:r>
            <w:proofErr w:type="spellStart"/>
            <w:r w:rsidRPr="00D00187">
              <w:rPr>
                <w:rFonts w:ascii="Arial Narrow" w:hAnsi="Arial Narrow" w:cs="Arial"/>
                <w:sz w:val="20"/>
                <w:szCs w:val="20"/>
              </w:rPr>
              <w:t>capital</w:t>
            </w:r>
            <w:proofErr w:type="spellEnd"/>
            <w:r w:rsidRPr="00D00187">
              <w:rPr>
                <w:rFonts w:ascii="Arial Narrow" w:hAnsi="Arial Narrow" w:cs="Arial"/>
                <w:sz w:val="20"/>
                <w:szCs w:val="20"/>
              </w:rPr>
              <w:t xml:space="preserve"> with the </w:t>
            </w:r>
            <w:proofErr w:type="spellStart"/>
            <w:r w:rsidRPr="00D00187">
              <w:rPr>
                <w:rFonts w:ascii="Arial Narrow" w:hAnsi="Arial Narrow" w:cs="Arial"/>
                <w:sz w:val="20"/>
                <w:szCs w:val="20"/>
              </w:rPr>
              <w:t>company's</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profitability</w:t>
            </w:r>
            <w:proofErr w:type="spellEnd"/>
            <w:r w:rsidRPr="00D00187">
              <w:rPr>
                <w:rFonts w:ascii="Arial Narrow" w:hAnsi="Arial Narrow" w:cs="Arial"/>
                <w:sz w:val="20"/>
                <w:szCs w:val="20"/>
              </w:rPr>
              <w:t xml:space="preserve">, investment </w:t>
            </w:r>
            <w:proofErr w:type="spellStart"/>
            <w:r w:rsidRPr="00D00187">
              <w:rPr>
                <w:rFonts w:ascii="Arial Narrow" w:hAnsi="Arial Narrow" w:cs="Arial"/>
                <w:sz w:val="20"/>
                <w:szCs w:val="20"/>
              </w:rPr>
              <w:t>profitability</w:t>
            </w:r>
            <w:proofErr w:type="spellEnd"/>
            <w:r w:rsidRPr="00D00187">
              <w:rPr>
                <w:rFonts w:ascii="Arial Narrow" w:hAnsi="Arial Narrow" w:cs="Arial"/>
                <w:sz w:val="20"/>
                <w:szCs w:val="20"/>
              </w:rPr>
              <w:t xml:space="preserve"> and the </w:t>
            </w:r>
            <w:proofErr w:type="spellStart"/>
            <w:r w:rsidRPr="00D00187">
              <w:rPr>
                <w:rFonts w:ascii="Arial Narrow" w:hAnsi="Arial Narrow" w:cs="Arial"/>
                <w:sz w:val="20"/>
                <w:szCs w:val="20"/>
              </w:rPr>
              <w:t>company's</w:t>
            </w:r>
            <w:proofErr w:type="spellEnd"/>
            <w:r w:rsidRPr="00D00187">
              <w:rPr>
                <w:rFonts w:ascii="Arial Narrow" w:hAnsi="Arial Narrow" w:cs="Arial"/>
                <w:sz w:val="20"/>
                <w:szCs w:val="20"/>
              </w:rPr>
              <w:t xml:space="preserve"> trade </w:t>
            </w:r>
            <w:proofErr w:type="spellStart"/>
            <w:r w:rsidRPr="00D00187">
              <w:rPr>
                <w:rFonts w:ascii="Arial Narrow" w:hAnsi="Arial Narrow" w:cs="Arial"/>
                <w:sz w:val="20"/>
                <w:szCs w:val="20"/>
              </w:rPr>
              <w:t>credit</w:t>
            </w:r>
            <w:proofErr w:type="spellEnd"/>
            <w:r w:rsidRPr="00D00187">
              <w:rPr>
                <w:rFonts w:ascii="Arial Narrow" w:hAnsi="Arial Narrow" w:cs="Arial"/>
                <w:sz w:val="20"/>
                <w:szCs w:val="20"/>
              </w:rPr>
              <w:t xml:space="preserve"> policy</w:t>
            </w:r>
          </w:p>
        </w:tc>
        <w:tc>
          <w:tcPr>
            <w:tcW w:w="2693" w:type="dxa"/>
            <w:gridSpan w:val="3"/>
            <w:tcBorders>
              <w:top w:val="single" w:sz="4" w:space="0" w:color="auto"/>
              <w:left w:val="single" w:sz="4" w:space="0" w:color="auto"/>
              <w:bottom w:val="single" w:sz="4" w:space="0" w:color="auto"/>
              <w:right w:val="single" w:sz="4" w:space="0" w:color="auto"/>
            </w:tcBorders>
          </w:tcPr>
          <w:p w14:paraId="2139BBCE" w14:textId="77777777" w:rsidR="00B117D5" w:rsidRPr="00D00187" w:rsidRDefault="00B117D5" w:rsidP="00D6597D">
            <w:pPr>
              <w:pStyle w:val="Akapitzlist"/>
              <w:numPr>
                <w:ilvl w:val="0"/>
                <w:numId w:val="3"/>
              </w:numPr>
              <w:autoSpaceDE w:val="0"/>
              <w:autoSpaceDN w:val="0"/>
              <w:adjustRightInd w:val="0"/>
              <w:spacing w:after="0"/>
              <w:rPr>
                <w:rFonts w:ascii="Arial Narrow" w:hAnsi="Arial Narrow"/>
                <w:bCs/>
                <w:sz w:val="20"/>
                <w:szCs w:val="20"/>
                <w:lang w:val="en-US"/>
              </w:rPr>
            </w:pPr>
            <w:r w:rsidRPr="00D00187">
              <w:rPr>
                <w:rFonts w:ascii="Arial Narrow" w:hAnsi="Arial Narrow"/>
                <w:bCs/>
                <w:sz w:val="20"/>
                <w:szCs w:val="20"/>
                <w:lang w:val="en-US"/>
              </w:rPr>
              <w:t>test of knowledge with tasks for credit</w:t>
            </w:r>
          </w:p>
        </w:tc>
      </w:tr>
      <w:tr w:rsidR="00B117D5" w:rsidRPr="00DD73B6" w14:paraId="11226A17" w14:textId="77777777" w:rsidTr="00D6597D">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2C30D958" w14:textId="77777777" w:rsidR="00B117D5" w:rsidRPr="00D00187" w:rsidRDefault="00B117D5" w:rsidP="00D6597D">
            <w:pPr>
              <w:keepNext/>
              <w:spacing w:after="0"/>
              <w:outlineLvl w:val="2"/>
              <w:rPr>
                <w:rFonts w:ascii="Arial Narrow" w:hAnsi="Arial Narrow" w:cs="Arial"/>
                <w:b/>
                <w:bCs/>
                <w:sz w:val="20"/>
                <w:szCs w:val="20"/>
              </w:rPr>
            </w:pPr>
            <w:r w:rsidRPr="00D00187">
              <w:rPr>
                <w:rFonts w:ascii="Arial Narrow" w:hAnsi="Arial Narrow" w:cs="Arial"/>
                <w:b/>
                <w:bCs/>
                <w:sz w:val="20"/>
                <w:szCs w:val="20"/>
              </w:rPr>
              <w:t>K_W04</w:t>
            </w:r>
          </w:p>
        </w:tc>
        <w:tc>
          <w:tcPr>
            <w:tcW w:w="1134" w:type="dxa"/>
            <w:gridSpan w:val="3"/>
            <w:tcBorders>
              <w:top w:val="single" w:sz="4" w:space="0" w:color="auto"/>
              <w:left w:val="single" w:sz="4" w:space="0" w:color="auto"/>
              <w:bottom w:val="single" w:sz="4" w:space="0" w:color="auto"/>
              <w:right w:val="single" w:sz="4" w:space="0" w:color="auto"/>
            </w:tcBorders>
          </w:tcPr>
          <w:p w14:paraId="690ECBB3" w14:textId="77777777" w:rsidR="00B117D5" w:rsidRPr="00D00187" w:rsidRDefault="00B117D5" w:rsidP="00D6597D">
            <w:pPr>
              <w:keepNext/>
              <w:spacing w:after="0"/>
              <w:outlineLvl w:val="2"/>
              <w:rPr>
                <w:rFonts w:ascii="Arial Narrow" w:hAnsi="Arial Narrow"/>
                <w:b/>
                <w:sz w:val="20"/>
                <w:szCs w:val="20"/>
              </w:rPr>
            </w:pPr>
            <w:r w:rsidRPr="00D00187">
              <w:rPr>
                <w:rFonts w:ascii="Arial Narrow" w:hAnsi="Arial Narrow"/>
                <w:b/>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77A97DD9" w14:textId="77777777" w:rsidR="00B117D5" w:rsidRPr="00D00187" w:rsidRDefault="00B117D5" w:rsidP="00D6597D">
            <w:pPr>
              <w:pStyle w:val="Akapitzlist"/>
              <w:numPr>
                <w:ilvl w:val="0"/>
                <w:numId w:val="3"/>
              </w:numPr>
              <w:autoSpaceDE w:val="0"/>
              <w:autoSpaceDN w:val="0"/>
              <w:adjustRightInd w:val="0"/>
              <w:spacing w:after="0"/>
              <w:rPr>
                <w:rFonts w:ascii="Arial Narrow" w:hAnsi="Arial Narrow" w:cs="Arial"/>
                <w:sz w:val="20"/>
                <w:szCs w:val="20"/>
              </w:rPr>
            </w:pPr>
            <w:proofErr w:type="spellStart"/>
            <w:r w:rsidRPr="00D00187">
              <w:rPr>
                <w:rFonts w:ascii="Arial Narrow" w:hAnsi="Arial Narrow" w:cs="Arial"/>
                <w:sz w:val="20"/>
                <w:szCs w:val="20"/>
              </w:rPr>
              <w:t>Understands</w:t>
            </w:r>
            <w:proofErr w:type="spellEnd"/>
            <w:r w:rsidRPr="00D00187">
              <w:rPr>
                <w:rFonts w:ascii="Arial Narrow" w:hAnsi="Arial Narrow" w:cs="Arial"/>
                <w:sz w:val="20"/>
                <w:szCs w:val="20"/>
              </w:rPr>
              <w:t xml:space="preserve"> the </w:t>
            </w:r>
            <w:proofErr w:type="spellStart"/>
            <w:r w:rsidRPr="00D00187">
              <w:rPr>
                <w:rFonts w:ascii="Arial Narrow" w:hAnsi="Arial Narrow" w:cs="Arial"/>
                <w:sz w:val="20"/>
                <w:szCs w:val="20"/>
              </w:rPr>
              <w:t>impact</w:t>
            </w:r>
            <w:proofErr w:type="spellEnd"/>
            <w:r w:rsidRPr="00D00187">
              <w:rPr>
                <w:rFonts w:ascii="Arial Narrow" w:hAnsi="Arial Narrow" w:cs="Arial"/>
                <w:sz w:val="20"/>
                <w:szCs w:val="20"/>
              </w:rPr>
              <w:t xml:space="preserve"> of </w:t>
            </w:r>
            <w:proofErr w:type="spellStart"/>
            <w:r w:rsidRPr="00D00187">
              <w:rPr>
                <w:rFonts w:ascii="Arial Narrow" w:hAnsi="Arial Narrow" w:cs="Arial"/>
                <w:sz w:val="20"/>
                <w:szCs w:val="20"/>
              </w:rPr>
              <w:t>decisions</w:t>
            </w:r>
            <w:proofErr w:type="spellEnd"/>
            <w:r w:rsidRPr="00D00187">
              <w:rPr>
                <w:rFonts w:ascii="Arial Narrow" w:hAnsi="Arial Narrow" w:cs="Arial"/>
                <w:sz w:val="20"/>
                <w:szCs w:val="20"/>
              </w:rPr>
              <w:t xml:space="preserve"> in </w:t>
            </w:r>
            <w:proofErr w:type="spellStart"/>
            <w:r w:rsidRPr="00D00187">
              <w:rPr>
                <w:rFonts w:ascii="Arial Narrow" w:hAnsi="Arial Narrow" w:cs="Arial"/>
                <w:sz w:val="20"/>
                <w:szCs w:val="20"/>
              </w:rPr>
              <w:t>basic</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areas</w:t>
            </w:r>
            <w:proofErr w:type="spellEnd"/>
            <w:r w:rsidRPr="00D00187">
              <w:rPr>
                <w:rFonts w:ascii="Arial Narrow" w:hAnsi="Arial Narrow" w:cs="Arial"/>
                <w:sz w:val="20"/>
                <w:szCs w:val="20"/>
              </w:rPr>
              <w:t xml:space="preserve"> of the </w:t>
            </w:r>
            <w:proofErr w:type="spellStart"/>
            <w:r w:rsidRPr="00D00187">
              <w:rPr>
                <w:rFonts w:ascii="Arial Narrow" w:hAnsi="Arial Narrow" w:cs="Arial"/>
                <w:sz w:val="20"/>
                <w:szCs w:val="20"/>
              </w:rPr>
              <w:t>enterprise</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knows</w:t>
            </w:r>
            <w:proofErr w:type="spellEnd"/>
            <w:r w:rsidRPr="00D00187">
              <w:rPr>
                <w:rFonts w:ascii="Arial Narrow" w:hAnsi="Arial Narrow" w:cs="Arial"/>
                <w:sz w:val="20"/>
                <w:szCs w:val="20"/>
              </w:rPr>
              <w:t xml:space="preserve"> and </w:t>
            </w:r>
            <w:proofErr w:type="spellStart"/>
            <w:r w:rsidRPr="00D00187">
              <w:rPr>
                <w:rFonts w:ascii="Arial Narrow" w:hAnsi="Arial Narrow" w:cs="Arial"/>
                <w:sz w:val="20"/>
                <w:szCs w:val="20"/>
              </w:rPr>
              <w:t>understands</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at</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an</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advanced</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level</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basic</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errors</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made</w:t>
            </w:r>
            <w:proofErr w:type="spellEnd"/>
            <w:r w:rsidRPr="00D00187">
              <w:rPr>
                <w:rFonts w:ascii="Arial Narrow" w:hAnsi="Arial Narrow" w:cs="Arial"/>
                <w:sz w:val="20"/>
                <w:szCs w:val="20"/>
              </w:rPr>
              <w:t xml:space="preserve"> in </w:t>
            </w:r>
            <w:proofErr w:type="spellStart"/>
            <w:r w:rsidRPr="00D00187">
              <w:rPr>
                <w:rFonts w:ascii="Arial Narrow" w:hAnsi="Arial Narrow" w:cs="Arial"/>
                <w:sz w:val="20"/>
                <w:szCs w:val="20"/>
              </w:rPr>
              <w:t>this</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area</w:t>
            </w:r>
            <w:proofErr w:type="spellEnd"/>
          </w:p>
        </w:tc>
        <w:tc>
          <w:tcPr>
            <w:tcW w:w="2693" w:type="dxa"/>
            <w:gridSpan w:val="3"/>
            <w:tcBorders>
              <w:top w:val="single" w:sz="4" w:space="0" w:color="auto"/>
              <w:left w:val="single" w:sz="4" w:space="0" w:color="auto"/>
              <w:bottom w:val="single" w:sz="4" w:space="0" w:color="auto"/>
              <w:right w:val="single" w:sz="4" w:space="0" w:color="auto"/>
            </w:tcBorders>
          </w:tcPr>
          <w:p w14:paraId="3C4DD648" w14:textId="77777777" w:rsidR="00B117D5" w:rsidRPr="00D00187" w:rsidRDefault="00B117D5" w:rsidP="00D6597D">
            <w:pPr>
              <w:pStyle w:val="Akapitzlist"/>
              <w:numPr>
                <w:ilvl w:val="0"/>
                <w:numId w:val="3"/>
              </w:numPr>
              <w:autoSpaceDE w:val="0"/>
              <w:autoSpaceDN w:val="0"/>
              <w:adjustRightInd w:val="0"/>
              <w:spacing w:after="0"/>
              <w:rPr>
                <w:rFonts w:ascii="Arial Narrow" w:hAnsi="Arial Narrow"/>
                <w:bCs/>
                <w:sz w:val="20"/>
                <w:szCs w:val="20"/>
                <w:lang w:val="en-US"/>
              </w:rPr>
            </w:pPr>
            <w:r w:rsidRPr="00D00187">
              <w:rPr>
                <w:rFonts w:ascii="Arial Narrow" w:hAnsi="Arial Narrow"/>
                <w:bCs/>
                <w:sz w:val="20"/>
                <w:szCs w:val="20"/>
                <w:lang w:val="en-US"/>
              </w:rPr>
              <w:t>test of knowledge with tasks for credit</w:t>
            </w:r>
          </w:p>
        </w:tc>
      </w:tr>
      <w:tr w:rsidR="00B117D5" w:rsidRPr="00DD73B6" w14:paraId="65BDB363" w14:textId="77777777" w:rsidTr="00D6597D">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704CB757" w14:textId="77777777" w:rsidR="00B117D5" w:rsidRPr="00D00187" w:rsidRDefault="00B117D5" w:rsidP="00D6597D">
            <w:pPr>
              <w:keepNext/>
              <w:spacing w:after="0"/>
              <w:outlineLvl w:val="2"/>
              <w:rPr>
                <w:rFonts w:ascii="Arial Narrow" w:hAnsi="Arial Narrow" w:cs="Arial"/>
                <w:b/>
                <w:bCs/>
                <w:sz w:val="20"/>
                <w:szCs w:val="20"/>
              </w:rPr>
            </w:pPr>
            <w:r w:rsidRPr="00D00187">
              <w:rPr>
                <w:rFonts w:ascii="Arial Narrow" w:hAnsi="Arial Narrow" w:cs="Arial"/>
                <w:b/>
                <w:bCs/>
                <w:sz w:val="20"/>
                <w:szCs w:val="20"/>
              </w:rPr>
              <w:lastRenderedPageBreak/>
              <w:t>K_W04</w:t>
            </w:r>
          </w:p>
          <w:p w14:paraId="4A226D48" w14:textId="77777777" w:rsidR="00B117D5" w:rsidRPr="00D00187" w:rsidRDefault="00B117D5" w:rsidP="00D6597D">
            <w:pPr>
              <w:keepNext/>
              <w:spacing w:after="0"/>
              <w:outlineLvl w:val="2"/>
              <w:rPr>
                <w:rFonts w:ascii="Arial Narrow" w:hAnsi="Arial Narrow" w:cs="Arial"/>
                <w:b/>
                <w:bCs/>
                <w:sz w:val="20"/>
                <w:szCs w:val="20"/>
              </w:rPr>
            </w:pPr>
            <w:r w:rsidRPr="00D00187">
              <w:rPr>
                <w:rFonts w:ascii="Arial Narrow" w:hAnsi="Arial Narrow" w:cs="Arial"/>
                <w:b/>
                <w:bCs/>
                <w:sz w:val="20"/>
                <w:szCs w:val="20"/>
              </w:rPr>
              <w:t>K_W05</w:t>
            </w:r>
          </w:p>
        </w:tc>
        <w:tc>
          <w:tcPr>
            <w:tcW w:w="1134" w:type="dxa"/>
            <w:gridSpan w:val="3"/>
            <w:tcBorders>
              <w:top w:val="single" w:sz="4" w:space="0" w:color="auto"/>
              <w:left w:val="single" w:sz="4" w:space="0" w:color="auto"/>
              <w:bottom w:val="single" w:sz="4" w:space="0" w:color="auto"/>
              <w:right w:val="single" w:sz="4" w:space="0" w:color="auto"/>
            </w:tcBorders>
          </w:tcPr>
          <w:p w14:paraId="25C7338E" w14:textId="77777777" w:rsidR="00B117D5" w:rsidRPr="00D00187" w:rsidRDefault="00B117D5" w:rsidP="00D6597D">
            <w:pPr>
              <w:rPr>
                <w:rFonts w:ascii="Arial Narrow" w:hAnsi="Arial Narrow"/>
                <w:b/>
                <w:sz w:val="20"/>
                <w:szCs w:val="20"/>
              </w:rPr>
            </w:pPr>
            <w:r w:rsidRPr="00D00187">
              <w:rPr>
                <w:rFonts w:ascii="Arial Narrow" w:hAnsi="Arial Narrow"/>
                <w:b/>
                <w:sz w:val="20"/>
                <w:szCs w:val="20"/>
              </w:rPr>
              <w:t>P6S_WG</w:t>
            </w:r>
          </w:p>
          <w:p w14:paraId="6611A49A" w14:textId="77777777" w:rsidR="00B117D5" w:rsidRPr="00D00187" w:rsidRDefault="00B117D5" w:rsidP="00D6597D">
            <w:pPr>
              <w:keepNext/>
              <w:spacing w:after="0"/>
              <w:outlineLvl w:val="2"/>
              <w:rPr>
                <w:rFonts w:ascii="Arial Narrow" w:hAnsi="Arial Narrow"/>
                <w:b/>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4DE495DD" w14:textId="77777777" w:rsidR="00B117D5" w:rsidRPr="00D00187" w:rsidRDefault="00B117D5" w:rsidP="00D6597D">
            <w:pPr>
              <w:pStyle w:val="Akapitzlist"/>
              <w:numPr>
                <w:ilvl w:val="0"/>
                <w:numId w:val="4"/>
              </w:numPr>
              <w:autoSpaceDE w:val="0"/>
              <w:autoSpaceDN w:val="0"/>
              <w:adjustRightInd w:val="0"/>
              <w:spacing w:after="0"/>
              <w:rPr>
                <w:rFonts w:ascii="Arial Narrow" w:hAnsi="Arial Narrow" w:cs="Arial"/>
                <w:sz w:val="20"/>
                <w:szCs w:val="20"/>
              </w:rPr>
            </w:pPr>
            <w:proofErr w:type="spellStart"/>
            <w:r w:rsidRPr="00D00187">
              <w:rPr>
                <w:rFonts w:ascii="Arial Narrow" w:hAnsi="Arial Narrow" w:cs="Arial"/>
                <w:sz w:val="20"/>
                <w:szCs w:val="20"/>
              </w:rPr>
              <w:t>Knows</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at</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an</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advanced</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level</w:t>
            </w:r>
            <w:proofErr w:type="spellEnd"/>
            <w:r w:rsidRPr="00D00187">
              <w:rPr>
                <w:rFonts w:ascii="Arial Narrow" w:hAnsi="Arial Narrow" w:cs="Arial"/>
                <w:sz w:val="20"/>
                <w:szCs w:val="20"/>
              </w:rPr>
              <w:t xml:space="preserve"> the </w:t>
            </w:r>
            <w:proofErr w:type="spellStart"/>
            <w:r w:rsidRPr="00D00187">
              <w:rPr>
                <w:rFonts w:ascii="Arial Narrow" w:hAnsi="Arial Narrow" w:cs="Arial"/>
                <w:sz w:val="20"/>
                <w:szCs w:val="20"/>
              </w:rPr>
              <w:t>basic</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areas</w:t>
            </w:r>
            <w:proofErr w:type="spellEnd"/>
            <w:r w:rsidRPr="00D00187">
              <w:rPr>
                <w:rFonts w:ascii="Arial Narrow" w:hAnsi="Arial Narrow" w:cs="Arial"/>
                <w:sz w:val="20"/>
                <w:szCs w:val="20"/>
              </w:rPr>
              <w:t xml:space="preserve"> of </w:t>
            </w:r>
            <w:proofErr w:type="spellStart"/>
            <w:r w:rsidRPr="00D00187">
              <w:rPr>
                <w:rFonts w:ascii="Arial Narrow" w:hAnsi="Arial Narrow" w:cs="Arial"/>
                <w:sz w:val="20"/>
                <w:szCs w:val="20"/>
              </w:rPr>
              <w:t>enterprise</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financial</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analysis</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understands</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its</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objectives</w:t>
            </w:r>
            <w:proofErr w:type="spellEnd"/>
            <w:r w:rsidRPr="00D00187">
              <w:rPr>
                <w:rFonts w:ascii="Arial Narrow" w:hAnsi="Arial Narrow" w:cs="Arial"/>
                <w:sz w:val="20"/>
                <w:szCs w:val="20"/>
              </w:rPr>
              <w:t xml:space="preserve"> and </w:t>
            </w:r>
            <w:proofErr w:type="spellStart"/>
            <w:r w:rsidRPr="00D00187">
              <w:rPr>
                <w:rFonts w:ascii="Arial Narrow" w:hAnsi="Arial Narrow" w:cs="Arial"/>
                <w:sz w:val="20"/>
                <w:szCs w:val="20"/>
              </w:rPr>
              <w:t>sections</w:t>
            </w:r>
            <w:proofErr w:type="spellEnd"/>
            <w:r w:rsidRPr="00D00187">
              <w:rPr>
                <w:rFonts w:ascii="Arial Narrow" w:hAnsi="Arial Narrow" w:cs="Arial"/>
                <w:sz w:val="20"/>
                <w:szCs w:val="20"/>
              </w:rPr>
              <w:t xml:space="preserve"> in </w:t>
            </w:r>
            <w:proofErr w:type="spellStart"/>
            <w:r w:rsidRPr="00D00187">
              <w:rPr>
                <w:rFonts w:ascii="Arial Narrow" w:hAnsi="Arial Narrow" w:cs="Arial"/>
                <w:sz w:val="20"/>
                <w:szCs w:val="20"/>
              </w:rPr>
              <w:t>which</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it</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is</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carried</w:t>
            </w:r>
            <w:proofErr w:type="spellEnd"/>
            <w:r w:rsidRPr="00D00187">
              <w:rPr>
                <w:rFonts w:ascii="Arial Narrow" w:hAnsi="Arial Narrow" w:cs="Arial"/>
                <w:sz w:val="20"/>
                <w:szCs w:val="20"/>
              </w:rPr>
              <w:t xml:space="preserve"> out; </w:t>
            </w:r>
            <w:proofErr w:type="spellStart"/>
            <w:r w:rsidRPr="00D00187">
              <w:rPr>
                <w:rFonts w:ascii="Arial Narrow" w:hAnsi="Arial Narrow" w:cs="Arial"/>
                <w:sz w:val="20"/>
                <w:szCs w:val="20"/>
              </w:rPr>
              <w:t>understands</w:t>
            </w:r>
            <w:proofErr w:type="spellEnd"/>
            <w:r w:rsidRPr="00D00187">
              <w:rPr>
                <w:rFonts w:ascii="Arial Narrow" w:hAnsi="Arial Narrow" w:cs="Arial"/>
                <w:sz w:val="20"/>
                <w:szCs w:val="20"/>
              </w:rPr>
              <w:t xml:space="preserve"> the </w:t>
            </w:r>
            <w:proofErr w:type="spellStart"/>
            <w:r w:rsidRPr="00D00187">
              <w:rPr>
                <w:rFonts w:ascii="Arial Narrow" w:hAnsi="Arial Narrow" w:cs="Arial"/>
                <w:sz w:val="20"/>
                <w:szCs w:val="20"/>
              </w:rPr>
              <w:t>benefits</w:t>
            </w:r>
            <w:proofErr w:type="spellEnd"/>
            <w:r w:rsidRPr="00D00187">
              <w:rPr>
                <w:rFonts w:ascii="Arial Narrow" w:hAnsi="Arial Narrow" w:cs="Arial"/>
                <w:sz w:val="20"/>
                <w:szCs w:val="20"/>
              </w:rPr>
              <w:t xml:space="preserve"> of </w:t>
            </w:r>
            <w:proofErr w:type="spellStart"/>
            <w:r w:rsidRPr="00D00187">
              <w:rPr>
                <w:rFonts w:ascii="Arial Narrow" w:hAnsi="Arial Narrow" w:cs="Arial"/>
                <w:sz w:val="20"/>
                <w:szCs w:val="20"/>
              </w:rPr>
              <w:t>conducting</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financial</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analysis</w:t>
            </w:r>
            <w:proofErr w:type="spellEnd"/>
            <w:r w:rsidRPr="00D00187">
              <w:rPr>
                <w:rFonts w:ascii="Arial Narrow" w:hAnsi="Arial Narrow" w:cs="Arial"/>
                <w:sz w:val="20"/>
                <w:szCs w:val="20"/>
              </w:rPr>
              <w:t xml:space="preserve"> in </w:t>
            </w:r>
            <w:proofErr w:type="spellStart"/>
            <w:r w:rsidRPr="00D00187">
              <w:rPr>
                <w:rFonts w:ascii="Arial Narrow" w:hAnsi="Arial Narrow" w:cs="Arial"/>
                <w:sz w:val="20"/>
                <w:szCs w:val="20"/>
              </w:rPr>
              <w:t>various</w:t>
            </w:r>
            <w:proofErr w:type="spellEnd"/>
            <w:r w:rsidRPr="00D00187">
              <w:rPr>
                <w:rFonts w:ascii="Arial Narrow" w:hAnsi="Arial Narrow" w:cs="Arial"/>
                <w:sz w:val="20"/>
                <w:szCs w:val="20"/>
              </w:rPr>
              <w:t xml:space="preserve"> </w:t>
            </w:r>
            <w:proofErr w:type="spellStart"/>
            <w:r w:rsidRPr="00D00187">
              <w:rPr>
                <w:rFonts w:ascii="Arial Narrow" w:hAnsi="Arial Narrow" w:cs="Arial"/>
                <w:sz w:val="20"/>
                <w:szCs w:val="20"/>
              </w:rPr>
              <w:t>planes</w:t>
            </w:r>
            <w:proofErr w:type="spellEnd"/>
          </w:p>
        </w:tc>
        <w:tc>
          <w:tcPr>
            <w:tcW w:w="2693" w:type="dxa"/>
            <w:gridSpan w:val="3"/>
            <w:tcBorders>
              <w:top w:val="single" w:sz="4" w:space="0" w:color="auto"/>
              <w:left w:val="single" w:sz="4" w:space="0" w:color="auto"/>
              <w:bottom w:val="single" w:sz="4" w:space="0" w:color="auto"/>
              <w:right w:val="single" w:sz="4" w:space="0" w:color="auto"/>
            </w:tcBorders>
          </w:tcPr>
          <w:p w14:paraId="55562B08" w14:textId="77777777" w:rsidR="00B117D5" w:rsidRPr="00F517A4" w:rsidRDefault="00B117D5" w:rsidP="00D6597D">
            <w:pPr>
              <w:pStyle w:val="Akapitzlist"/>
              <w:numPr>
                <w:ilvl w:val="0"/>
                <w:numId w:val="4"/>
              </w:numPr>
              <w:autoSpaceDE w:val="0"/>
              <w:autoSpaceDN w:val="0"/>
              <w:adjustRightInd w:val="0"/>
              <w:spacing w:after="0"/>
              <w:rPr>
                <w:rFonts w:ascii="Arial Narrow" w:hAnsi="Arial Narrow"/>
                <w:bCs/>
                <w:sz w:val="20"/>
                <w:szCs w:val="20"/>
                <w:lang w:val="en-US"/>
              </w:rPr>
            </w:pPr>
            <w:r w:rsidRPr="00F517A4">
              <w:rPr>
                <w:rFonts w:ascii="Arial Narrow" w:hAnsi="Arial Narrow"/>
                <w:bCs/>
                <w:sz w:val="20"/>
                <w:szCs w:val="20"/>
                <w:lang w:val="en-US"/>
              </w:rPr>
              <w:t>test of knowledge with tasks for credit</w:t>
            </w:r>
          </w:p>
        </w:tc>
      </w:tr>
      <w:tr w:rsidR="00B117D5" w:rsidRPr="00DD73B6" w14:paraId="6BA4E149" w14:textId="77777777" w:rsidTr="00D6597D">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3997C2DE" w14:textId="77777777" w:rsidR="00B117D5" w:rsidRPr="00D00187" w:rsidRDefault="00B117D5" w:rsidP="00D6597D">
            <w:pPr>
              <w:keepNext/>
              <w:spacing w:after="0"/>
              <w:outlineLvl w:val="2"/>
              <w:rPr>
                <w:rFonts w:ascii="Arial Narrow" w:hAnsi="Arial Narrow" w:cs="Arial"/>
                <w:b/>
                <w:bCs/>
                <w:sz w:val="20"/>
                <w:szCs w:val="20"/>
              </w:rPr>
            </w:pPr>
            <w:r w:rsidRPr="00D00187">
              <w:rPr>
                <w:rFonts w:ascii="Arial Narrow" w:hAnsi="Arial Narrow" w:cs="Arial"/>
                <w:b/>
                <w:bCs/>
                <w:sz w:val="20"/>
                <w:szCs w:val="20"/>
              </w:rPr>
              <w:t>K_W03</w:t>
            </w:r>
          </w:p>
        </w:tc>
        <w:tc>
          <w:tcPr>
            <w:tcW w:w="1134" w:type="dxa"/>
            <w:gridSpan w:val="3"/>
            <w:tcBorders>
              <w:top w:val="single" w:sz="4" w:space="0" w:color="auto"/>
              <w:left w:val="single" w:sz="4" w:space="0" w:color="auto"/>
              <w:bottom w:val="single" w:sz="4" w:space="0" w:color="auto"/>
              <w:right w:val="single" w:sz="4" w:space="0" w:color="auto"/>
            </w:tcBorders>
          </w:tcPr>
          <w:p w14:paraId="0E1B99B1" w14:textId="77777777" w:rsidR="00B117D5" w:rsidRPr="00D00187" w:rsidRDefault="00B117D5" w:rsidP="00D6597D">
            <w:pPr>
              <w:rPr>
                <w:rFonts w:ascii="Arial Narrow" w:hAnsi="Arial Narrow"/>
                <w:b/>
                <w:sz w:val="20"/>
                <w:szCs w:val="20"/>
              </w:rPr>
            </w:pPr>
            <w:r w:rsidRPr="00D00187">
              <w:rPr>
                <w:rFonts w:ascii="Arial Narrow" w:hAnsi="Arial Narrow"/>
                <w:b/>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53E3C303" w14:textId="77777777" w:rsidR="00B117D5" w:rsidRPr="00F517A4" w:rsidRDefault="00B117D5" w:rsidP="00D6597D">
            <w:pPr>
              <w:pStyle w:val="Akapitzlist"/>
              <w:numPr>
                <w:ilvl w:val="0"/>
                <w:numId w:val="5"/>
              </w:numPr>
              <w:autoSpaceDE w:val="0"/>
              <w:autoSpaceDN w:val="0"/>
              <w:adjustRightInd w:val="0"/>
              <w:spacing w:after="0"/>
              <w:rPr>
                <w:rFonts w:ascii="Arial Narrow" w:hAnsi="Arial Narrow" w:cs="Arial"/>
                <w:sz w:val="20"/>
                <w:szCs w:val="20"/>
              </w:rPr>
            </w:pPr>
            <w:proofErr w:type="spellStart"/>
            <w:r w:rsidRPr="00F517A4">
              <w:rPr>
                <w:rFonts w:ascii="Arial Narrow" w:hAnsi="Arial Narrow" w:cs="Arial"/>
                <w:sz w:val="20"/>
                <w:szCs w:val="20"/>
              </w:rPr>
              <w:t>Knows</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at</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an</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advanced</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level</w:t>
            </w:r>
            <w:proofErr w:type="spellEnd"/>
            <w:r w:rsidRPr="00F517A4">
              <w:rPr>
                <w:rFonts w:ascii="Arial Narrow" w:hAnsi="Arial Narrow" w:cs="Arial"/>
                <w:sz w:val="20"/>
                <w:szCs w:val="20"/>
              </w:rPr>
              <w:t xml:space="preserve"> the </w:t>
            </w:r>
            <w:proofErr w:type="spellStart"/>
            <w:r w:rsidRPr="00F517A4">
              <w:rPr>
                <w:rFonts w:ascii="Arial Narrow" w:hAnsi="Arial Narrow" w:cs="Arial"/>
                <w:sz w:val="20"/>
                <w:szCs w:val="20"/>
              </w:rPr>
              <w:t>basic</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types</w:t>
            </w:r>
            <w:proofErr w:type="spellEnd"/>
            <w:r w:rsidRPr="00F517A4">
              <w:rPr>
                <w:rFonts w:ascii="Arial Narrow" w:hAnsi="Arial Narrow" w:cs="Arial"/>
                <w:sz w:val="20"/>
                <w:szCs w:val="20"/>
              </w:rPr>
              <w:t xml:space="preserve"> of </w:t>
            </w:r>
            <w:proofErr w:type="spellStart"/>
            <w:r w:rsidRPr="00F517A4">
              <w:rPr>
                <w:rFonts w:ascii="Arial Narrow" w:hAnsi="Arial Narrow" w:cs="Arial"/>
                <w:sz w:val="20"/>
                <w:szCs w:val="20"/>
              </w:rPr>
              <w:t>financial</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risk</w:t>
            </w:r>
            <w:proofErr w:type="spellEnd"/>
            <w:r w:rsidRPr="00F517A4">
              <w:rPr>
                <w:rFonts w:ascii="Arial Narrow" w:hAnsi="Arial Narrow" w:cs="Arial"/>
                <w:sz w:val="20"/>
                <w:szCs w:val="20"/>
              </w:rPr>
              <w:t xml:space="preserve"> in the </w:t>
            </w:r>
            <w:proofErr w:type="spellStart"/>
            <w:r w:rsidRPr="00F517A4">
              <w:rPr>
                <w:rFonts w:ascii="Arial Narrow" w:hAnsi="Arial Narrow" w:cs="Arial"/>
                <w:sz w:val="20"/>
                <w:szCs w:val="20"/>
              </w:rPr>
              <w:t>enterprise</w:t>
            </w:r>
            <w:proofErr w:type="spellEnd"/>
          </w:p>
        </w:tc>
        <w:tc>
          <w:tcPr>
            <w:tcW w:w="2693" w:type="dxa"/>
            <w:gridSpan w:val="3"/>
            <w:tcBorders>
              <w:top w:val="single" w:sz="4" w:space="0" w:color="auto"/>
              <w:left w:val="single" w:sz="4" w:space="0" w:color="auto"/>
              <w:bottom w:val="single" w:sz="4" w:space="0" w:color="auto"/>
              <w:right w:val="single" w:sz="4" w:space="0" w:color="auto"/>
            </w:tcBorders>
          </w:tcPr>
          <w:p w14:paraId="63BD2E44" w14:textId="77777777" w:rsidR="00B117D5" w:rsidRPr="00F517A4" w:rsidRDefault="00B117D5" w:rsidP="00D6597D">
            <w:pPr>
              <w:pStyle w:val="Akapitzlist"/>
              <w:numPr>
                <w:ilvl w:val="0"/>
                <w:numId w:val="5"/>
              </w:numPr>
              <w:autoSpaceDE w:val="0"/>
              <w:autoSpaceDN w:val="0"/>
              <w:adjustRightInd w:val="0"/>
              <w:spacing w:after="0"/>
              <w:rPr>
                <w:rFonts w:ascii="Arial Narrow" w:hAnsi="Arial Narrow"/>
                <w:bCs/>
                <w:sz w:val="20"/>
                <w:szCs w:val="20"/>
                <w:lang w:val="en-US"/>
              </w:rPr>
            </w:pPr>
            <w:r w:rsidRPr="00F517A4">
              <w:rPr>
                <w:rFonts w:ascii="Arial Narrow" w:hAnsi="Arial Narrow"/>
                <w:bCs/>
                <w:sz w:val="20"/>
                <w:szCs w:val="20"/>
                <w:lang w:val="en-US"/>
              </w:rPr>
              <w:t>test of knowledge with tasks for credit</w:t>
            </w:r>
          </w:p>
        </w:tc>
      </w:tr>
      <w:tr w:rsidR="00B117D5" w:rsidRPr="00DD73B6" w14:paraId="459ED015" w14:textId="77777777" w:rsidTr="00D6597D">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2F638DA7" w14:textId="77777777" w:rsidR="00B117D5" w:rsidRPr="00D00187" w:rsidRDefault="00B117D5" w:rsidP="00D6597D">
            <w:pPr>
              <w:keepNext/>
              <w:spacing w:after="0"/>
              <w:outlineLvl w:val="2"/>
              <w:rPr>
                <w:rFonts w:ascii="Arial Narrow" w:hAnsi="Arial Narrow" w:cs="Arial"/>
                <w:b/>
                <w:bCs/>
                <w:sz w:val="20"/>
                <w:szCs w:val="20"/>
              </w:rPr>
            </w:pPr>
            <w:r w:rsidRPr="00D00187">
              <w:rPr>
                <w:rFonts w:ascii="Arial Narrow" w:hAnsi="Arial Narrow" w:cs="Arial"/>
                <w:b/>
                <w:bCs/>
                <w:sz w:val="20"/>
                <w:szCs w:val="20"/>
              </w:rPr>
              <w:t>K_W03</w:t>
            </w:r>
          </w:p>
        </w:tc>
        <w:tc>
          <w:tcPr>
            <w:tcW w:w="1134" w:type="dxa"/>
            <w:gridSpan w:val="3"/>
            <w:tcBorders>
              <w:top w:val="single" w:sz="4" w:space="0" w:color="auto"/>
              <w:left w:val="single" w:sz="4" w:space="0" w:color="auto"/>
              <w:bottom w:val="single" w:sz="4" w:space="0" w:color="auto"/>
              <w:right w:val="single" w:sz="4" w:space="0" w:color="auto"/>
            </w:tcBorders>
          </w:tcPr>
          <w:p w14:paraId="193E1B4F" w14:textId="77777777" w:rsidR="00B117D5" w:rsidRPr="00D00187" w:rsidRDefault="00B117D5" w:rsidP="00D6597D">
            <w:pPr>
              <w:rPr>
                <w:rFonts w:ascii="Arial Narrow" w:hAnsi="Arial Narrow"/>
                <w:b/>
                <w:sz w:val="20"/>
                <w:szCs w:val="20"/>
              </w:rPr>
            </w:pPr>
            <w:r w:rsidRPr="00D00187">
              <w:rPr>
                <w:rFonts w:ascii="Arial Narrow" w:hAnsi="Arial Narrow"/>
                <w:b/>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7EAA5ECB" w14:textId="77777777" w:rsidR="00B117D5" w:rsidRPr="00F517A4" w:rsidRDefault="00B117D5" w:rsidP="00D6597D">
            <w:pPr>
              <w:pStyle w:val="Akapitzlist"/>
              <w:numPr>
                <w:ilvl w:val="0"/>
                <w:numId w:val="6"/>
              </w:numPr>
              <w:autoSpaceDE w:val="0"/>
              <w:autoSpaceDN w:val="0"/>
              <w:adjustRightInd w:val="0"/>
              <w:spacing w:after="0"/>
              <w:rPr>
                <w:rFonts w:ascii="Arial Narrow" w:hAnsi="Arial Narrow" w:cs="Arial"/>
                <w:sz w:val="20"/>
                <w:szCs w:val="20"/>
              </w:rPr>
            </w:pPr>
            <w:proofErr w:type="spellStart"/>
            <w:r w:rsidRPr="00F517A4">
              <w:rPr>
                <w:rFonts w:ascii="Arial Narrow" w:hAnsi="Arial Narrow" w:cs="Arial"/>
                <w:sz w:val="20"/>
                <w:szCs w:val="20"/>
              </w:rPr>
              <w:t>Knows</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at</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an</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advanced</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level</w:t>
            </w:r>
            <w:proofErr w:type="spellEnd"/>
            <w:r w:rsidRPr="00F517A4">
              <w:rPr>
                <w:rFonts w:ascii="Arial Narrow" w:hAnsi="Arial Narrow" w:cs="Arial"/>
                <w:sz w:val="20"/>
                <w:szCs w:val="20"/>
              </w:rPr>
              <w:t xml:space="preserve"> the </w:t>
            </w:r>
            <w:proofErr w:type="spellStart"/>
            <w:r w:rsidRPr="00F517A4">
              <w:rPr>
                <w:rFonts w:ascii="Arial Narrow" w:hAnsi="Arial Narrow" w:cs="Arial"/>
                <w:sz w:val="20"/>
                <w:szCs w:val="20"/>
              </w:rPr>
              <w:t>basic</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instruments</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used</w:t>
            </w:r>
            <w:proofErr w:type="spellEnd"/>
            <w:r w:rsidRPr="00F517A4">
              <w:rPr>
                <w:rFonts w:ascii="Arial Narrow" w:hAnsi="Arial Narrow" w:cs="Arial"/>
                <w:sz w:val="20"/>
                <w:szCs w:val="20"/>
              </w:rPr>
              <w:t xml:space="preserve"> to limit </w:t>
            </w:r>
            <w:proofErr w:type="spellStart"/>
            <w:r w:rsidRPr="00F517A4">
              <w:rPr>
                <w:rFonts w:ascii="Arial Narrow" w:hAnsi="Arial Narrow" w:cs="Arial"/>
                <w:sz w:val="20"/>
                <w:szCs w:val="20"/>
              </w:rPr>
              <w:t>or</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eliminate</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financial</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risk</w:t>
            </w:r>
            <w:proofErr w:type="spellEnd"/>
          </w:p>
        </w:tc>
        <w:tc>
          <w:tcPr>
            <w:tcW w:w="2693" w:type="dxa"/>
            <w:gridSpan w:val="3"/>
            <w:tcBorders>
              <w:top w:val="single" w:sz="4" w:space="0" w:color="auto"/>
              <w:left w:val="single" w:sz="4" w:space="0" w:color="auto"/>
              <w:bottom w:val="single" w:sz="4" w:space="0" w:color="auto"/>
              <w:right w:val="single" w:sz="4" w:space="0" w:color="auto"/>
            </w:tcBorders>
          </w:tcPr>
          <w:p w14:paraId="69037B51" w14:textId="77777777" w:rsidR="00B117D5" w:rsidRPr="00F517A4" w:rsidRDefault="00B117D5" w:rsidP="00D6597D">
            <w:pPr>
              <w:pStyle w:val="Akapitzlist"/>
              <w:numPr>
                <w:ilvl w:val="0"/>
                <w:numId w:val="6"/>
              </w:numPr>
              <w:autoSpaceDE w:val="0"/>
              <w:autoSpaceDN w:val="0"/>
              <w:adjustRightInd w:val="0"/>
              <w:spacing w:after="0"/>
              <w:rPr>
                <w:rFonts w:ascii="Arial Narrow" w:hAnsi="Arial Narrow"/>
                <w:bCs/>
                <w:sz w:val="20"/>
                <w:szCs w:val="20"/>
                <w:lang w:val="en-US"/>
              </w:rPr>
            </w:pPr>
            <w:r w:rsidRPr="00F517A4">
              <w:rPr>
                <w:rFonts w:ascii="Arial Narrow" w:hAnsi="Arial Narrow"/>
                <w:bCs/>
                <w:sz w:val="20"/>
                <w:szCs w:val="20"/>
                <w:lang w:val="en-US"/>
              </w:rPr>
              <w:t>test of knowledge with tasks for credit</w:t>
            </w:r>
          </w:p>
        </w:tc>
      </w:tr>
      <w:tr w:rsidR="00B117D5" w:rsidRPr="00DD73B6" w14:paraId="66CDBA00" w14:textId="77777777" w:rsidTr="00D6597D">
        <w:trPr>
          <w:trHeight w:val="278"/>
        </w:trPr>
        <w:tc>
          <w:tcPr>
            <w:tcW w:w="935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1808E" w14:textId="77777777" w:rsidR="00B117D5" w:rsidRPr="00D00187" w:rsidRDefault="00B117D5" w:rsidP="00D6597D">
            <w:pPr>
              <w:autoSpaceDE w:val="0"/>
              <w:autoSpaceDN w:val="0"/>
              <w:adjustRightInd w:val="0"/>
              <w:spacing w:after="0"/>
              <w:jc w:val="center"/>
              <w:rPr>
                <w:rFonts w:ascii="Arial Narrow" w:hAnsi="Arial Narrow" w:cs="Arial"/>
                <w:b/>
                <w:sz w:val="20"/>
                <w:szCs w:val="20"/>
              </w:rPr>
            </w:pPr>
            <w:r w:rsidRPr="00D00187">
              <w:rPr>
                <w:rFonts w:ascii="Arial Narrow" w:hAnsi="Arial Narrow" w:cs="Arial"/>
                <w:b/>
                <w:sz w:val="20"/>
                <w:szCs w:val="20"/>
              </w:rPr>
              <w:t>SKILLS</w:t>
            </w:r>
          </w:p>
        </w:tc>
      </w:tr>
      <w:tr w:rsidR="00B117D5" w:rsidRPr="00DD73B6" w14:paraId="044671DE" w14:textId="77777777" w:rsidTr="00D6597D">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7D6579EC" w14:textId="77777777" w:rsidR="00B117D5" w:rsidRPr="00F517A4" w:rsidRDefault="00B117D5" w:rsidP="00D6597D">
            <w:pPr>
              <w:keepNext/>
              <w:spacing w:after="0"/>
              <w:outlineLvl w:val="2"/>
              <w:rPr>
                <w:rFonts w:ascii="Arial Narrow" w:hAnsi="Arial Narrow" w:cs="Arial"/>
                <w:b/>
                <w:bCs/>
                <w:sz w:val="20"/>
                <w:szCs w:val="20"/>
              </w:rPr>
            </w:pPr>
            <w:r w:rsidRPr="00F517A4">
              <w:rPr>
                <w:rFonts w:ascii="Arial Narrow" w:hAnsi="Arial Narrow" w:cs="Arial"/>
                <w:b/>
                <w:bCs/>
                <w:sz w:val="20"/>
                <w:szCs w:val="20"/>
              </w:rPr>
              <w:t>K_U01</w:t>
            </w:r>
          </w:p>
          <w:p w14:paraId="39035077" w14:textId="77777777" w:rsidR="00B117D5" w:rsidRPr="00D00187" w:rsidRDefault="00B117D5" w:rsidP="00D6597D">
            <w:pPr>
              <w:keepNext/>
              <w:spacing w:after="0"/>
              <w:outlineLvl w:val="2"/>
              <w:rPr>
                <w:rFonts w:ascii="Arial Narrow" w:hAnsi="Arial Narrow" w:cs="Arial"/>
                <w:b/>
                <w:bCs/>
                <w:sz w:val="20"/>
                <w:szCs w:val="20"/>
              </w:rPr>
            </w:pPr>
            <w:r w:rsidRPr="00F517A4">
              <w:rPr>
                <w:rFonts w:ascii="Arial Narrow" w:hAnsi="Arial Narrow" w:cs="Arial"/>
                <w:b/>
                <w:bCs/>
                <w:sz w:val="20"/>
                <w:szCs w:val="20"/>
              </w:rPr>
              <w:t>K_U02</w:t>
            </w:r>
          </w:p>
        </w:tc>
        <w:tc>
          <w:tcPr>
            <w:tcW w:w="1134" w:type="dxa"/>
            <w:gridSpan w:val="3"/>
            <w:tcBorders>
              <w:top w:val="single" w:sz="4" w:space="0" w:color="auto"/>
              <w:left w:val="single" w:sz="4" w:space="0" w:color="auto"/>
              <w:bottom w:val="single" w:sz="4" w:space="0" w:color="auto"/>
              <w:right w:val="single" w:sz="4" w:space="0" w:color="auto"/>
            </w:tcBorders>
          </w:tcPr>
          <w:p w14:paraId="4F32B747" w14:textId="77777777" w:rsidR="00B117D5" w:rsidRPr="00D00187" w:rsidRDefault="00B117D5" w:rsidP="00D6597D">
            <w:pPr>
              <w:keepNext/>
              <w:spacing w:after="0"/>
              <w:outlineLvl w:val="2"/>
              <w:rPr>
                <w:rFonts w:ascii="Arial Narrow" w:hAnsi="Arial Narrow"/>
                <w:b/>
                <w:sz w:val="20"/>
                <w:szCs w:val="20"/>
              </w:rPr>
            </w:pPr>
            <w:r w:rsidRPr="00F517A4">
              <w:rPr>
                <w:rFonts w:ascii="Arial Narrow" w:hAnsi="Arial Narrow"/>
                <w:b/>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67ADF4A9" w14:textId="77777777" w:rsidR="00B117D5" w:rsidRPr="00F517A4" w:rsidRDefault="00B117D5" w:rsidP="00D6597D">
            <w:pPr>
              <w:pStyle w:val="Akapitzlist"/>
              <w:numPr>
                <w:ilvl w:val="0"/>
                <w:numId w:val="8"/>
              </w:numPr>
              <w:autoSpaceDE w:val="0"/>
              <w:autoSpaceDN w:val="0"/>
              <w:adjustRightInd w:val="0"/>
              <w:spacing w:after="0"/>
              <w:rPr>
                <w:rFonts w:ascii="Arial Narrow" w:hAnsi="Arial Narrow"/>
                <w:sz w:val="20"/>
                <w:szCs w:val="20"/>
                <w:lang w:val="en-US"/>
              </w:rPr>
            </w:pPr>
            <w:r w:rsidRPr="00F517A4">
              <w:rPr>
                <w:rFonts w:ascii="Arial Narrow" w:hAnsi="Arial Narrow"/>
                <w:sz w:val="20"/>
                <w:szCs w:val="20"/>
                <w:lang w:val="en-US"/>
              </w:rPr>
              <w:t>Is able to indicate appropriate sources for financing operational and developmental activities of the company and is able to identify risks associated with improper financing structure</w:t>
            </w:r>
          </w:p>
        </w:tc>
        <w:tc>
          <w:tcPr>
            <w:tcW w:w="2693" w:type="dxa"/>
            <w:gridSpan w:val="3"/>
            <w:tcBorders>
              <w:top w:val="single" w:sz="4" w:space="0" w:color="auto"/>
              <w:left w:val="single" w:sz="4" w:space="0" w:color="auto"/>
              <w:bottom w:val="single" w:sz="4" w:space="0" w:color="auto"/>
              <w:right w:val="single" w:sz="4" w:space="0" w:color="auto"/>
            </w:tcBorders>
          </w:tcPr>
          <w:p w14:paraId="178FD761" w14:textId="77777777" w:rsidR="00B117D5" w:rsidRPr="00F517A4" w:rsidRDefault="00B117D5" w:rsidP="00D6597D">
            <w:pPr>
              <w:pStyle w:val="Akapitzlist"/>
              <w:numPr>
                <w:ilvl w:val="0"/>
                <w:numId w:val="7"/>
              </w:numPr>
              <w:autoSpaceDE w:val="0"/>
              <w:autoSpaceDN w:val="0"/>
              <w:adjustRightInd w:val="0"/>
              <w:spacing w:after="0"/>
              <w:rPr>
                <w:rFonts w:ascii="Arial Narrow" w:hAnsi="Arial Narrow" w:cs="Arial"/>
                <w:sz w:val="20"/>
                <w:szCs w:val="20"/>
              </w:rPr>
            </w:pPr>
            <w:r w:rsidRPr="00F517A4">
              <w:rPr>
                <w:rFonts w:ascii="Arial Narrow" w:hAnsi="Arial Narrow" w:cs="Arial"/>
                <w:sz w:val="20"/>
                <w:szCs w:val="20"/>
              </w:rPr>
              <w:t xml:space="preserve">test of </w:t>
            </w:r>
            <w:proofErr w:type="spellStart"/>
            <w:r w:rsidRPr="00F517A4">
              <w:rPr>
                <w:rFonts w:ascii="Arial Narrow" w:hAnsi="Arial Narrow" w:cs="Arial"/>
                <w:sz w:val="20"/>
                <w:szCs w:val="20"/>
              </w:rPr>
              <w:t>knowledge</w:t>
            </w:r>
            <w:proofErr w:type="spellEnd"/>
            <w:r w:rsidRPr="00F517A4">
              <w:rPr>
                <w:rFonts w:ascii="Arial Narrow" w:hAnsi="Arial Narrow" w:cs="Arial"/>
                <w:sz w:val="20"/>
                <w:szCs w:val="20"/>
              </w:rPr>
              <w:t xml:space="preserve"> with </w:t>
            </w:r>
            <w:proofErr w:type="spellStart"/>
            <w:r w:rsidRPr="00F517A4">
              <w:rPr>
                <w:rFonts w:ascii="Arial Narrow" w:hAnsi="Arial Narrow" w:cs="Arial"/>
                <w:sz w:val="20"/>
                <w:szCs w:val="20"/>
              </w:rPr>
              <w:t>tasks</w:t>
            </w:r>
            <w:proofErr w:type="spellEnd"/>
            <w:r w:rsidRPr="00F517A4">
              <w:rPr>
                <w:rFonts w:ascii="Arial Narrow" w:hAnsi="Arial Narrow" w:cs="Arial"/>
                <w:sz w:val="20"/>
                <w:szCs w:val="20"/>
              </w:rPr>
              <w:t xml:space="preserve"> for </w:t>
            </w:r>
            <w:proofErr w:type="spellStart"/>
            <w:r w:rsidRPr="00F517A4">
              <w:rPr>
                <w:rFonts w:ascii="Arial Narrow" w:hAnsi="Arial Narrow" w:cs="Arial"/>
                <w:sz w:val="20"/>
                <w:szCs w:val="20"/>
              </w:rPr>
              <w:t>credit</w:t>
            </w:r>
            <w:proofErr w:type="spellEnd"/>
          </w:p>
        </w:tc>
      </w:tr>
      <w:tr w:rsidR="00B117D5" w:rsidRPr="00CE5E35" w14:paraId="312B6BAB" w14:textId="77777777" w:rsidTr="00D6597D">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1D8B0C05" w14:textId="77777777" w:rsidR="00B117D5" w:rsidRPr="00F517A4" w:rsidRDefault="00B117D5" w:rsidP="00D6597D">
            <w:pPr>
              <w:keepNext/>
              <w:spacing w:after="0"/>
              <w:outlineLvl w:val="2"/>
              <w:rPr>
                <w:rFonts w:ascii="Arial Narrow" w:hAnsi="Arial Narrow" w:cs="Arial"/>
                <w:b/>
                <w:bCs/>
                <w:sz w:val="20"/>
                <w:szCs w:val="20"/>
              </w:rPr>
            </w:pPr>
            <w:r w:rsidRPr="00F517A4">
              <w:rPr>
                <w:rFonts w:ascii="Arial Narrow" w:hAnsi="Arial Narrow" w:cs="Arial"/>
                <w:b/>
                <w:bCs/>
                <w:sz w:val="20"/>
                <w:szCs w:val="20"/>
              </w:rPr>
              <w:t>K_U03</w:t>
            </w:r>
          </w:p>
          <w:p w14:paraId="7A58E265" w14:textId="77777777" w:rsidR="00B117D5" w:rsidRPr="00F517A4" w:rsidRDefault="00B117D5" w:rsidP="00D6597D">
            <w:pPr>
              <w:keepNext/>
              <w:spacing w:after="0"/>
              <w:outlineLvl w:val="2"/>
              <w:rPr>
                <w:rFonts w:ascii="Arial Narrow" w:hAnsi="Arial Narrow" w:cs="Arial"/>
                <w:b/>
                <w:bCs/>
                <w:sz w:val="20"/>
                <w:szCs w:val="20"/>
              </w:rPr>
            </w:pPr>
          </w:p>
          <w:p w14:paraId="3EF240F1" w14:textId="77777777" w:rsidR="00B117D5" w:rsidRPr="00F517A4" w:rsidRDefault="00B117D5" w:rsidP="00D6597D">
            <w:pPr>
              <w:keepNext/>
              <w:spacing w:after="0"/>
              <w:outlineLvl w:val="2"/>
              <w:rPr>
                <w:rFonts w:ascii="Arial Narrow" w:hAnsi="Arial Narrow" w:cs="Arial"/>
                <w:b/>
                <w:bCs/>
                <w:sz w:val="20"/>
                <w:szCs w:val="20"/>
              </w:rPr>
            </w:pPr>
            <w:r w:rsidRPr="00F517A4">
              <w:rPr>
                <w:rFonts w:ascii="Arial Narrow" w:hAnsi="Arial Narrow" w:cs="Arial"/>
                <w:b/>
                <w:bCs/>
                <w:sz w:val="20"/>
                <w:szCs w:val="20"/>
              </w:rPr>
              <w:t>K_U04</w:t>
            </w:r>
          </w:p>
          <w:p w14:paraId="6EB227F4" w14:textId="77777777" w:rsidR="00B117D5" w:rsidRPr="00F517A4" w:rsidRDefault="00B117D5" w:rsidP="00D6597D">
            <w:pPr>
              <w:keepNext/>
              <w:spacing w:after="0"/>
              <w:outlineLvl w:val="2"/>
              <w:rPr>
                <w:rFonts w:ascii="Arial Narrow" w:hAnsi="Arial Narrow" w:cs="Arial"/>
                <w:b/>
                <w:bCs/>
                <w:sz w:val="20"/>
                <w:szCs w:val="20"/>
              </w:rPr>
            </w:pPr>
            <w:r w:rsidRPr="00F517A4">
              <w:rPr>
                <w:rFonts w:ascii="Arial Narrow" w:hAnsi="Arial Narrow" w:cs="Arial"/>
                <w:b/>
                <w:bCs/>
                <w:sz w:val="20"/>
                <w:szCs w:val="20"/>
              </w:rPr>
              <w:t>K_U08</w:t>
            </w:r>
          </w:p>
          <w:p w14:paraId="43B3A3A4" w14:textId="77777777" w:rsidR="00B117D5" w:rsidRPr="00F517A4" w:rsidRDefault="00B117D5" w:rsidP="00D6597D">
            <w:pPr>
              <w:keepNext/>
              <w:spacing w:after="0"/>
              <w:outlineLvl w:val="2"/>
              <w:rPr>
                <w:rFonts w:ascii="Arial Narrow" w:hAnsi="Arial Narrow" w:cs="Arial"/>
                <w:b/>
                <w:bCs/>
                <w:sz w:val="20"/>
                <w:szCs w:val="20"/>
              </w:rPr>
            </w:pPr>
            <w:r w:rsidRPr="00F517A4">
              <w:rPr>
                <w:rFonts w:ascii="Arial Narrow" w:hAnsi="Arial Narrow" w:cs="Arial"/>
                <w:b/>
                <w:bCs/>
                <w:sz w:val="20"/>
                <w:szCs w:val="20"/>
              </w:rPr>
              <w:t>K_U12</w:t>
            </w:r>
          </w:p>
          <w:p w14:paraId="5D99A8E9" w14:textId="77777777" w:rsidR="00B117D5" w:rsidRPr="00F517A4" w:rsidRDefault="00B117D5" w:rsidP="00D6597D">
            <w:pPr>
              <w:keepNext/>
              <w:spacing w:after="0"/>
              <w:outlineLvl w:val="2"/>
              <w:rPr>
                <w:rFonts w:ascii="Arial Narrow" w:hAnsi="Arial Narrow" w:cs="Arial"/>
                <w:b/>
                <w:bCs/>
                <w:sz w:val="20"/>
                <w:szCs w:val="20"/>
              </w:rPr>
            </w:pPr>
          </w:p>
          <w:p w14:paraId="6AF1E6C8" w14:textId="77777777" w:rsidR="00B117D5" w:rsidRPr="00D00187" w:rsidRDefault="00B117D5" w:rsidP="00D6597D">
            <w:pPr>
              <w:keepNext/>
              <w:spacing w:after="0"/>
              <w:outlineLvl w:val="2"/>
              <w:rPr>
                <w:rFonts w:ascii="Arial Narrow" w:hAnsi="Arial Narrow" w:cs="Arial"/>
                <w:b/>
                <w:bCs/>
                <w:sz w:val="20"/>
                <w:szCs w:val="20"/>
              </w:rPr>
            </w:pPr>
            <w:r w:rsidRPr="00F517A4">
              <w:rPr>
                <w:rFonts w:ascii="Arial Narrow" w:hAnsi="Arial Narrow" w:cs="Arial"/>
                <w:b/>
                <w:bCs/>
                <w:sz w:val="20"/>
                <w:szCs w:val="20"/>
              </w:rPr>
              <w:t>K_U17</w:t>
            </w:r>
          </w:p>
        </w:tc>
        <w:tc>
          <w:tcPr>
            <w:tcW w:w="1134" w:type="dxa"/>
            <w:gridSpan w:val="3"/>
            <w:tcBorders>
              <w:top w:val="single" w:sz="4" w:space="0" w:color="auto"/>
              <w:left w:val="single" w:sz="4" w:space="0" w:color="auto"/>
              <w:bottom w:val="single" w:sz="4" w:space="0" w:color="auto"/>
              <w:right w:val="single" w:sz="4" w:space="0" w:color="auto"/>
            </w:tcBorders>
          </w:tcPr>
          <w:p w14:paraId="5D2F7553" w14:textId="77777777" w:rsidR="00B117D5" w:rsidRPr="00F517A4" w:rsidRDefault="00B117D5" w:rsidP="00D6597D">
            <w:pPr>
              <w:keepNext/>
              <w:spacing w:after="0"/>
              <w:outlineLvl w:val="2"/>
              <w:rPr>
                <w:rFonts w:ascii="Arial Narrow" w:hAnsi="Arial Narrow"/>
                <w:b/>
                <w:sz w:val="20"/>
                <w:szCs w:val="20"/>
              </w:rPr>
            </w:pPr>
            <w:r w:rsidRPr="00F517A4">
              <w:rPr>
                <w:rFonts w:ascii="Arial Narrow" w:hAnsi="Arial Narrow"/>
                <w:b/>
                <w:sz w:val="20"/>
                <w:szCs w:val="20"/>
              </w:rPr>
              <w:t>P6S_UW</w:t>
            </w:r>
          </w:p>
          <w:p w14:paraId="00B4D5EF" w14:textId="77777777" w:rsidR="00B117D5" w:rsidRPr="00D00187" w:rsidRDefault="00B117D5" w:rsidP="00D6597D">
            <w:pPr>
              <w:keepNext/>
              <w:spacing w:after="0"/>
              <w:outlineLvl w:val="2"/>
              <w:rPr>
                <w:rFonts w:ascii="Arial Narrow" w:hAnsi="Arial Narrow"/>
                <w:b/>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347FF111" w14:textId="77777777" w:rsidR="00B117D5" w:rsidRPr="00F517A4" w:rsidRDefault="00B117D5" w:rsidP="00D6597D">
            <w:pPr>
              <w:pStyle w:val="Akapitzlist"/>
              <w:numPr>
                <w:ilvl w:val="0"/>
                <w:numId w:val="7"/>
              </w:numPr>
              <w:autoSpaceDE w:val="0"/>
              <w:autoSpaceDN w:val="0"/>
              <w:adjustRightInd w:val="0"/>
              <w:spacing w:after="0"/>
              <w:rPr>
                <w:rFonts w:ascii="Arial Narrow" w:hAnsi="Arial Narrow" w:cs="Arial"/>
                <w:sz w:val="20"/>
                <w:szCs w:val="20"/>
              </w:rPr>
            </w:pPr>
            <w:proofErr w:type="spellStart"/>
            <w:r w:rsidRPr="00F517A4">
              <w:rPr>
                <w:rFonts w:ascii="Arial Narrow" w:hAnsi="Arial Narrow" w:cs="Arial"/>
                <w:sz w:val="20"/>
                <w:szCs w:val="20"/>
              </w:rPr>
              <w:t>Is</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able</w:t>
            </w:r>
            <w:proofErr w:type="spellEnd"/>
            <w:r w:rsidRPr="00F517A4">
              <w:rPr>
                <w:rFonts w:ascii="Arial Narrow" w:hAnsi="Arial Narrow" w:cs="Arial"/>
                <w:sz w:val="20"/>
                <w:szCs w:val="20"/>
              </w:rPr>
              <w:t xml:space="preserve"> to </w:t>
            </w:r>
            <w:proofErr w:type="spellStart"/>
            <w:r w:rsidRPr="00F517A4">
              <w:rPr>
                <w:rFonts w:ascii="Arial Narrow" w:hAnsi="Arial Narrow" w:cs="Arial"/>
                <w:sz w:val="20"/>
                <w:szCs w:val="20"/>
              </w:rPr>
              <w:t>select</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indicators</w:t>
            </w:r>
            <w:proofErr w:type="spellEnd"/>
            <w:r w:rsidRPr="00F517A4">
              <w:rPr>
                <w:rFonts w:ascii="Arial Narrow" w:hAnsi="Arial Narrow" w:cs="Arial"/>
                <w:sz w:val="20"/>
                <w:szCs w:val="20"/>
              </w:rPr>
              <w:t xml:space="preserve"> for </w:t>
            </w:r>
            <w:proofErr w:type="spellStart"/>
            <w:r w:rsidRPr="00F517A4">
              <w:rPr>
                <w:rFonts w:ascii="Arial Narrow" w:hAnsi="Arial Narrow" w:cs="Arial"/>
                <w:sz w:val="20"/>
                <w:szCs w:val="20"/>
              </w:rPr>
              <w:t>analyzing</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individual</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areas</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profitability</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assessment</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financing</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structure</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financial</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liquidity</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level</w:t>
            </w:r>
            <w:proofErr w:type="spellEnd"/>
            <w:r w:rsidRPr="00F517A4">
              <w:rPr>
                <w:rFonts w:ascii="Arial Narrow" w:hAnsi="Arial Narrow" w:cs="Arial"/>
                <w:sz w:val="20"/>
                <w:szCs w:val="20"/>
              </w:rPr>
              <w:t xml:space="preserve"> and management </w:t>
            </w:r>
            <w:proofErr w:type="spellStart"/>
            <w:r w:rsidRPr="00F517A4">
              <w:rPr>
                <w:rFonts w:ascii="Arial Narrow" w:hAnsi="Arial Narrow" w:cs="Arial"/>
                <w:sz w:val="20"/>
                <w:szCs w:val="20"/>
              </w:rPr>
              <w:t>efficiency</w:t>
            </w:r>
            <w:proofErr w:type="spellEnd"/>
          </w:p>
        </w:tc>
        <w:tc>
          <w:tcPr>
            <w:tcW w:w="2693" w:type="dxa"/>
            <w:gridSpan w:val="3"/>
            <w:tcBorders>
              <w:top w:val="single" w:sz="4" w:space="0" w:color="auto"/>
              <w:left w:val="single" w:sz="4" w:space="0" w:color="auto"/>
              <w:bottom w:val="single" w:sz="4" w:space="0" w:color="auto"/>
              <w:right w:val="single" w:sz="4" w:space="0" w:color="auto"/>
            </w:tcBorders>
          </w:tcPr>
          <w:p w14:paraId="2B4FD858" w14:textId="77777777" w:rsidR="00B117D5" w:rsidRPr="00F517A4" w:rsidRDefault="00B117D5" w:rsidP="00D6597D">
            <w:pPr>
              <w:pStyle w:val="Akapitzlist"/>
              <w:numPr>
                <w:ilvl w:val="0"/>
                <w:numId w:val="7"/>
              </w:numPr>
              <w:autoSpaceDE w:val="0"/>
              <w:autoSpaceDN w:val="0"/>
              <w:adjustRightInd w:val="0"/>
              <w:spacing w:after="0"/>
              <w:rPr>
                <w:rFonts w:ascii="Arial Narrow" w:hAnsi="Arial Narrow" w:cs="Arial"/>
                <w:sz w:val="20"/>
                <w:szCs w:val="20"/>
                <w:lang w:val="en-US"/>
              </w:rPr>
            </w:pPr>
            <w:r w:rsidRPr="00F517A4">
              <w:rPr>
                <w:rFonts w:ascii="Arial Narrow" w:hAnsi="Arial Narrow" w:cs="Arial"/>
                <w:sz w:val="20"/>
                <w:szCs w:val="20"/>
                <w:lang w:val="en-US"/>
              </w:rPr>
              <w:t>test of knowledge with tasks for credit</w:t>
            </w:r>
          </w:p>
        </w:tc>
      </w:tr>
      <w:tr w:rsidR="00B117D5" w:rsidRPr="00CE5E35" w14:paraId="567BB5EB" w14:textId="77777777" w:rsidTr="00D6597D">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69CE4A16" w14:textId="77777777" w:rsidR="00B117D5" w:rsidRPr="00D00187" w:rsidRDefault="00B117D5" w:rsidP="00D6597D">
            <w:pPr>
              <w:keepNext/>
              <w:spacing w:after="0"/>
              <w:outlineLvl w:val="2"/>
              <w:rPr>
                <w:rFonts w:ascii="Arial Narrow" w:hAnsi="Arial Narrow" w:cs="Arial"/>
                <w:b/>
                <w:bCs/>
                <w:sz w:val="20"/>
                <w:szCs w:val="20"/>
              </w:rPr>
            </w:pPr>
            <w:r w:rsidRPr="00F517A4">
              <w:rPr>
                <w:rFonts w:ascii="Arial Narrow" w:hAnsi="Arial Narrow" w:cs="Arial"/>
                <w:b/>
                <w:bCs/>
                <w:sz w:val="20"/>
                <w:szCs w:val="20"/>
              </w:rPr>
              <w:t>K_U12</w:t>
            </w:r>
          </w:p>
        </w:tc>
        <w:tc>
          <w:tcPr>
            <w:tcW w:w="1134" w:type="dxa"/>
            <w:gridSpan w:val="3"/>
            <w:tcBorders>
              <w:top w:val="single" w:sz="4" w:space="0" w:color="auto"/>
              <w:left w:val="single" w:sz="4" w:space="0" w:color="auto"/>
              <w:bottom w:val="single" w:sz="4" w:space="0" w:color="auto"/>
              <w:right w:val="single" w:sz="4" w:space="0" w:color="auto"/>
            </w:tcBorders>
          </w:tcPr>
          <w:p w14:paraId="29FD10B6" w14:textId="77777777" w:rsidR="00B117D5" w:rsidRPr="00D00187" w:rsidRDefault="00B117D5" w:rsidP="00D6597D">
            <w:pPr>
              <w:keepNext/>
              <w:spacing w:after="0"/>
              <w:outlineLvl w:val="2"/>
              <w:rPr>
                <w:rFonts w:ascii="Arial Narrow" w:hAnsi="Arial Narrow"/>
                <w:b/>
                <w:sz w:val="20"/>
                <w:szCs w:val="20"/>
              </w:rPr>
            </w:pPr>
            <w:r w:rsidRPr="00F517A4">
              <w:rPr>
                <w:rFonts w:ascii="Arial Narrow" w:hAnsi="Arial Narrow"/>
                <w:b/>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6C76E8B0" w14:textId="77777777" w:rsidR="00B117D5" w:rsidRPr="00F517A4" w:rsidRDefault="00B117D5" w:rsidP="00D6597D">
            <w:pPr>
              <w:pStyle w:val="Akapitzlist"/>
              <w:numPr>
                <w:ilvl w:val="0"/>
                <w:numId w:val="9"/>
              </w:numPr>
              <w:autoSpaceDE w:val="0"/>
              <w:autoSpaceDN w:val="0"/>
              <w:adjustRightInd w:val="0"/>
              <w:spacing w:after="0"/>
              <w:rPr>
                <w:rFonts w:ascii="Arial Narrow" w:hAnsi="Arial Narrow" w:cs="Arial"/>
                <w:sz w:val="20"/>
                <w:szCs w:val="20"/>
              </w:rPr>
            </w:pPr>
            <w:proofErr w:type="spellStart"/>
            <w:r w:rsidRPr="00F517A4">
              <w:rPr>
                <w:rFonts w:ascii="Arial Narrow" w:hAnsi="Arial Narrow" w:cs="Arial"/>
                <w:sz w:val="20"/>
                <w:szCs w:val="20"/>
              </w:rPr>
              <w:t>Is</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able</w:t>
            </w:r>
            <w:proofErr w:type="spellEnd"/>
            <w:r w:rsidRPr="00F517A4">
              <w:rPr>
                <w:rFonts w:ascii="Arial Narrow" w:hAnsi="Arial Narrow" w:cs="Arial"/>
                <w:sz w:val="20"/>
                <w:szCs w:val="20"/>
              </w:rPr>
              <w:t xml:space="preserve"> to </w:t>
            </w:r>
            <w:proofErr w:type="spellStart"/>
            <w:r w:rsidRPr="00F517A4">
              <w:rPr>
                <w:rFonts w:ascii="Arial Narrow" w:hAnsi="Arial Narrow" w:cs="Arial"/>
                <w:sz w:val="20"/>
                <w:szCs w:val="20"/>
              </w:rPr>
              <w:t>comment</w:t>
            </w:r>
            <w:proofErr w:type="spellEnd"/>
            <w:r w:rsidRPr="00F517A4">
              <w:rPr>
                <w:rFonts w:ascii="Arial Narrow" w:hAnsi="Arial Narrow" w:cs="Arial"/>
                <w:sz w:val="20"/>
                <w:szCs w:val="20"/>
              </w:rPr>
              <w:t xml:space="preserve"> on </w:t>
            </w:r>
            <w:proofErr w:type="spellStart"/>
            <w:r w:rsidRPr="00F517A4">
              <w:rPr>
                <w:rFonts w:ascii="Arial Narrow" w:hAnsi="Arial Narrow" w:cs="Arial"/>
                <w:sz w:val="20"/>
                <w:szCs w:val="20"/>
              </w:rPr>
              <w:t>selected</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financial</w:t>
            </w:r>
            <w:proofErr w:type="spellEnd"/>
            <w:r w:rsidRPr="00F517A4">
              <w:rPr>
                <w:rFonts w:ascii="Arial Narrow" w:hAnsi="Arial Narrow" w:cs="Arial"/>
                <w:sz w:val="20"/>
                <w:szCs w:val="20"/>
              </w:rPr>
              <w:t xml:space="preserve"> management </w:t>
            </w:r>
            <w:proofErr w:type="spellStart"/>
            <w:r w:rsidRPr="00F517A4">
              <w:rPr>
                <w:rFonts w:ascii="Arial Narrow" w:hAnsi="Arial Narrow" w:cs="Arial"/>
                <w:sz w:val="20"/>
                <w:szCs w:val="20"/>
              </w:rPr>
              <w:t>issues</w:t>
            </w:r>
            <w:proofErr w:type="spellEnd"/>
          </w:p>
        </w:tc>
        <w:tc>
          <w:tcPr>
            <w:tcW w:w="2693" w:type="dxa"/>
            <w:gridSpan w:val="3"/>
            <w:tcBorders>
              <w:top w:val="single" w:sz="4" w:space="0" w:color="auto"/>
              <w:left w:val="single" w:sz="4" w:space="0" w:color="auto"/>
              <w:bottom w:val="single" w:sz="4" w:space="0" w:color="auto"/>
              <w:right w:val="single" w:sz="4" w:space="0" w:color="auto"/>
            </w:tcBorders>
          </w:tcPr>
          <w:p w14:paraId="28C98839" w14:textId="77777777" w:rsidR="00B117D5" w:rsidRPr="00F517A4" w:rsidRDefault="00B117D5" w:rsidP="00D6597D">
            <w:pPr>
              <w:pStyle w:val="Akapitzlist"/>
              <w:numPr>
                <w:ilvl w:val="0"/>
                <w:numId w:val="9"/>
              </w:numPr>
              <w:autoSpaceDE w:val="0"/>
              <w:autoSpaceDN w:val="0"/>
              <w:adjustRightInd w:val="0"/>
              <w:spacing w:after="0"/>
              <w:rPr>
                <w:rFonts w:ascii="Arial Narrow" w:hAnsi="Arial Narrow" w:cs="Arial"/>
                <w:sz w:val="20"/>
                <w:szCs w:val="20"/>
                <w:lang w:val="en-US"/>
              </w:rPr>
            </w:pPr>
            <w:r w:rsidRPr="00F517A4">
              <w:rPr>
                <w:rFonts w:ascii="Arial Narrow" w:hAnsi="Arial Narrow" w:cs="Arial"/>
                <w:sz w:val="20"/>
                <w:szCs w:val="20"/>
                <w:lang w:val="en-US"/>
              </w:rPr>
              <w:t>test of knowledge with tasks for credit</w:t>
            </w:r>
          </w:p>
        </w:tc>
      </w:tr>
      <w:tr w:rsidR="00B117D5" w:rsidRPr="00DD73B6" w14:paraId="646E97D0" w14:textId="77777777" w:rsidTr="00D6597D">
        <w:trPr>
          <w:trHeight w:val="84"/>
        </w:trPr>
        <w:tc>
          <w:tcPr>
            <w:tcW w:w="935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ECF96" w14:textId="77777777" w:rsidR="00B117D5" w:rsidRPr="00BC7549" w:rsidRDefault="00B117D5" w:rsidP="00D6597D">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r w:rsidR="00B117D5" w:rsidRPr="009C0917" w14:paraId="4F2BA269" w14:textId="77777777" w:rsidTr="00D6597D">
        <w:trPr>
          <w:trHeight w:val="278"/>
        </w:trPr>
        <w:tc>
          <w:tcPr>
            <w:tcW w:w="1838" w:type="dxa"/>
            <w:tcBorders>
              <w:top w:val="single" w:sz="4" w:space="0" w:color="auto"/>
              <w:left w:val="single" w:sz="4" w:space="0" w:color="auto"/>
              <w:bottom w:val="single" w:sz="4" w:space="0" w:color="auto"/>
              <w:right w:val="single" w:sz="4" w:space="0" w:color="auto"/>
            </w:tcBorders>
          </w:tcPr>
          <w:p w14:paraId="01C2FD1A" w14:textId="77777777" w:rsidR="00B117D5" w:rsidRPr="00F517A4" w:rsidRDefault="00B117D5" w:rsidP="00D6597D">
            <w:pPr>
              <w:keepNext/>
              <w:spacing w:after="0"/>
              <w:outlineLvl w:val="2"/>
              <w:rPr>
                <w:rFonts w:ascii="Arial Narrow" w:hAnsi="Arial Narrow" w:cs="Arial"/>
                <w:b/>
                <w:bCs/>
              </w:rPr>
            </w:pPr>
            <w:r w:rsidRPr="00F517A4">
              <w:rPr>
                <w:rFonts w:ascii="Arial Narrow" w:hAnsi="Arial Narrow"/>
                <w:b/>
              </w:rPr>
              <w:br w:type="page"/>
              <w:t>K_K02</w:t>
            </w:r>
          </w:p>
        </w:tc>
        <w:tc>
          <w:tcPr>
            <w:tcW w:w="1276" w:type="dxa"/>
            <w:gridSpan w:val="5"/>
            <w:tcBorders>
              <w:top w:val="single" w:sz="4" w:space="0" w:color="auto"/>
              <w:left w:val="single" w:sz="4" w:space="0" w:color="auto"/>
              <w:bottom w:val="single" w:sz="4" w:space="0" w:color="auto"/>
              <w:right w:val="single" w:sz="4" w:space="0" w:color="auto"/>
            </w:tcBorders>
          </w:tcPr>
          <w:p w14:paraId="30748F8F" w14:textId="77777777" w:rsidR="00B117D5" w:rsidRPr="00F517A4" w:rsidRDefault="00B117D5" w:rsidP="00D6597D">
            <w:pPr>
              <w:autoSpaceDE w:val="0"/>
              <w:autoSpaceDN w:val="0"/>
              <w:adjustRightInd w:val="0"/>
              <w:spacing w:after="0"/>
              <w:rPr>
                <w:rFonts w:ascii="Arial Narrow" w:hAnsi="Arial Narrow"/>
                <w:b/>
              </w:rPr>
            </w:pPr>
            <w:r w:rsidRPr="00F517A4">
              <w:rPr>
                <w:rFonts w:ascii="Arial Narrow" w:hAnsi="Arial Narrow"/>
                <w:b/>
              </w:rPr>
              <w:t>P6S_KR</w:t>
            </w:r>
          </w:p>
        </w:tc>
        <w:tc>
          <w:tcPr>
            <w:tcW w:w="3544" w:type="dxa"/>
            <w:gridSpan w:val="5"/>
            <w:tcBorders>
              <w:top w:val="single" w:sz="4" w:space="0" w:color="auto"/>
              <w:left w:val="single" w:sz="4" w:space="0" w:color="auto"/>
              <w:bottom w:val="single" w:sz="4" w:space="0" w:color="auto"/>
              <w:right w:val="single" w:sz="4" w:space="0" w:color="auto"/>
            </w:tcBorders>
          </w:tcPr>
          <w:p w14:paraId="02B434E0" w14:textId="77777777" w:rsidR="00B117D5" w:rsidRPr="00F517A4" w:rsidRDefault="00B117D5" w:rsidP="00D6597D">
            <w:pPr>
              <w:pStyle w:val="Akapitzlist"/>
              <w:numPr>
                <w:ilvl w:val="0"/>
                <w:numId w:val="10"/>
              </w:numPr>
              <w:autoSpaceDE w:val="0"/>
              <w:autoSpaceDN w:val="0"/>
              <w:adjustRightInd w:val="0"/>
              <w:spacing w:after="0"/>
              <w:rPr>
                <w:rFonts w:ascii="Arial Narrow" w:hAnsi="Arial Narrow" w:cs="Arial"/>
                <w:sz w:val="20"/>
                <w:szCs w:val="20"/>
              </w:rPr>
            </w:pPr>
            <w:r w:rsidRPr="00F517A4">
              <w:rPr>
                <w:rFonts w:ascii="Arial Narrow" w:hAnsi="Arial Narrow"/>
                <w:sz w:val="20"/>
                <w:lang w:val="en-US"/>
              </w:rPr>
              <w:t xml:space="preserve">Is aware of responsibility for decisions made / or their omission in the area of financial risk management in the enterprise </w:t>
            </w:r>
          </w:p>
        </w:tc>
        <w:tc>
          <w:tcPr>
            <w:tcW w:w="2693" w:type="dxa"/>
            <w:gridSpan w:val="3"/>
            <w:tcBorders>
              <w:top w:val="single" w:sz="4" w:space="0" w:color="auto"/>
              <w:left w:val="single" w:sz="4" w:space="0" w:color="auto"/>
              <w:bottom w:val="single" w:sz="4" w:space="0" w:color="auto"/>
              <w:right w:val="single" w:sz="4" w:space="0" w:color="auto"/>
            </w:tcBorders>
          </w:tcPr>
          <w:p w14:paraId="565D2A46" w14:textId="77777777" w:rsidR="00B117D5" w:rsidRPr="00F517A4" w:rsidRDefault="00B117D5" w:rsidP="00D6597D">
            <w:pPr>
              <w:pStyle w:val="Akapitzlist"/>
              <w:numPr>
                <w:ilvl w:val="0"/>
                <w:numId w:val="10"/>
              </w:numPr>
              <w:autoSpaceDE w:val="0"/>
              <w:autoSpaceDN w:val="0"/>
              <w:adjustRightInd w:val="0"/>
              <w:spacing w:after="0"/>
              <w:rPr>
                <w:rFonts w:ascii="Arial Narrow" w:hAnsi="Arial Narrow" w:cs="Arial"/>
                <w:sz w:val="20"/>
                <w:szCs w:val="20"/>
              </w:rPr>
            </w:pPr>
            <w:proofErr w:type="spellStart"/>
            <w:r w:rsidRPr="00F517A4">
              <w:rPr>
                <w:rFonts w:ascii="Arial Narrow" w:hAnsi="Arial Narrow" w:cs="Arial"/>
                <w:sz w:val="20"/>
                <w:szCs w:val="20"/>
              </w:rPr>
              <w:t>assessment</w:t>
            </w:r>
            <w:proofErr w:type="spellEnd"/>
            <w:r w:rsidRPr="00F517A4">
              <w:rPr>
                <w:rFonts w:ascii="Arial Narrow" w:hAnsi="Arial Narrow" w:cs="Arial"/>
                <w:sz w:val="20"/>
                <w:szCs w:val="20"/>
              </w:rPr>
              <w:t xml:space="preserve"> of </w:t>
            </w:r>
            <w:proofErr w:type="spellStart"/>
            <w:r w:rsidRPr="00F517A4">
              <w:rPr>
                <w:rFonts w:ascii="Arial Narrow" w:hAnsi="Arial Narrow" w:cs="Arial"/>
                <w:sz w:val="20"/>
                <w:szCs w:val="20"/>
              </w:rPr>
              <w:t>student's</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attitudes</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during</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analysis</w:t>
            </w:r>
            <w:proofErr w:type="spellEnd"/>
            <w:r w:rsidRPr="00F517A4">
              <w:rPr>
                <w:rFonts w:ascii="Arial Narrow" w:hAnsi="Arial Narrow" w:cs="Arial"/>
                <w:sz w:val="20"/>
                <w:szCs w:val="20"/>
              </w:rPr>
              <w:t xml:space="preserve"> and </w:t>
            </w:r>
            <w:proofErr w:type="spellStart"/>
            <w:r w:rsidRPr="00F517A4">
              <w:rPr>
                <w:rFonts w:ascii="Arial Narrow" w:hAnsi="Arial Narrow" w:cs="Arial"/>
                <w:sz w:val="20"/>
                <w:szCs w:val="20"/>
              </w:rPr>
              <w:t>solving</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specific</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practical</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problems</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within</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exercises</w:t>
            </w:r>
            <w:proofErr w:type="spellEnd"/>
            <w:r w:rsidRPr="00F517A4">
              <w:rPr>
                <w:rFonts w:ascii="Arial Narrow" w:hAnsi="Arial Narrow" w:cs="Arial"/>
                <w:sz w:val="20"/>
                <w:szCs w:val="20"/>
              </w:rPr>
              <w:t xml:space="preserve"> and </w:t>
            </w:r>
            <w:proofErr w:type="spellStart"/>
            <w:r w:rsidRPr="00F517A4">
              <w:rPr>
                <w:rFonts w:ascii="Arial Narrow" w:hAnsi="Arial Narrow" w:cs="Arial"/>
                <w:sz w:val="20"/>
                <w:szCs w:val="20"/>
              </w:rPr>
              <w:t>project</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credit</w:t>
            </w:r>
            <w:proofErr w:type="spellEnd"/>
          </w:p>
        </w:tc>
      </w:tr>
      <w:tr w:rsidR="00B117D5" w:rsidRPr="009C0917" w14:paraId="52CE8E9F" w14:textId="77777777" w:rsidTr="00D6597D">
        <w:trPr>
          <w:trHeight w:val="278"/>
        </w:trPr>
        <w:tc>
          <w:tcPr>
            <w:tcW w:w="1838" w:type="dxa"/>
            <w:tcBorders>
              <w:top w:val="single" w:sz="4" w:space="0" w:color="auto"/>
              <w:left w:val="single" w:sz="4" w:space="0" w:color="auto"/>
              <w:bottom w:val="single" w:sz="4" w:space="0" w:color="auto"/>
              <w:right w:val="single" w:sz="4" w:space="0" w:color="auto"/>
            </w:tcBorders>
          </w:tcPr>
          <w:p w14:paraId="580284F6" w14:textId="77777777" w:rsidR="00B117D5" w:rsidRPr="00F517A4" w:rsidRDefault="00B117D5" w:rsidP="00D6597D">
            <w:pPr>
              <w:keepNext/>
              <w:spacing w:after="0"/>
              <w:outlineLvl w:val="2"/>
              <w:rPr>
                <w:rFonts w:ascii="Arial Narrow" w:hAnsi="Arial Narrow"/>
                <w:b/>
              </w:rPr>
            </w:pPr>
            <w:r w:rsidRPr="00F517A4">
              <w:rPr>
                <w:rFonts w:ascii="Arial Narrow" w:hAnsi="Arial Narrow"/>
                <w:b/>
              </w:rPr>
              <w:t>K_K05</w:t>
            </w:r>
          </w:p>
        </w:tc>
        <w:tc>
          <w:tcPr>
            <w:tcW w:w="1276" w:type="dxa"/>
            <w:gridSpan w:val="5"/>
            <w:tcBorders>
              <w:top w:val="single" w:sz="4" w:space="0" w:color="auto"/>
              <w:left w:val="single" w:sz="4" w:space="0" w:color="auto"/>
              <w:bottom w:val="single" w:sz="4" w:space="0" w:color="auto"/>
              <w:right w:val="single" w:sz="4" w:space="0" w:color="auto"/>
            </w:tcBorders>
          </w:tcPr>
          <w:p w14:paraId="73B3C401" w14:textId="77777777" w:rsidR="00B117D5" w:rsidRPr="00F517A4" w:rsidRDefault="00B117D5" w:rsidP="00D6597D">
            <w:pPr>
              <w:autoSpaceDE w:val="0"/>
              <w:autoSpaceDN w:val="0"/>
              <w:adjustRightInd w:val="0"/>
              <w:spacing w:after="0"/>
              <w:rPr>
                <w:rFonts w:ascii="Arial Narrow" w:hAnsi="Arial Narrow"/>
                <w:b/>
              </w:rPr>
            </w:pPr>
            <w:r w:rsidRPr="00F517A4">
              <w:rPr>
                <w:rFonts w:ascii="Arial Narrow" w:hAnsi="Arial Narrow"/>
                <w:b/>
              </w:rPr>
              <w:t>P6S_KO</w:t>
            </w:r>
          </w:p>
        </w:tc>
        <w:tc>
          <w:tcPr>
            <w:tcW w:w="3544" w:type="dxa"/>
            <w:gridSpan w:val="5"/>
            <w:tcBorders>
              <w:top w:val="single" w:sz="4" w:space="0" w:color="auto"/>
              <w:left w:val="single" w:sz="4" w:space="0" w:color="auto"/>
              <w:bottom w:val="single" w:sz="4" w:space="0" w:color="auto"/>
              <w:right w:val="single" w:sz="4" w:space="0" w:color="auto"/>
            </w:tcBorders>
          </w:tcPr>
          <w:p w14:paraId="5273571E" w14:textId="77777777" w:rsidR="00B117D5" w:rsidRPr="00F517A4" w:rsidRDefault="00B117D5" w:rsidP="00D6597D">
            <w:pPr>
              <w:pStyle w:val="Akapitzlist"/>
              <w:numPr>
                <w:ilvl w:val="0"/>
                <w:numId w:val="10"/>
              </w:numPr>
              <w:autoSpaceDE w:val="0"/>
              <w:autoSpaceDN w:val="0"/>
              <w:adjustRightInd w:val="0"/>
              <w:spacing w:after="0"/>
              <w:rPr>
                <w:rFonts w:ascii="Arial Narrow" w:hAnsi="Arial Narrow"/>
                <w:sz w:val="20"/>
                <w:lang w:val="en-US"/>
              </w:rPr>
            </w:pPr>
            <w:r w:rsidRPr="00F517A4">
              <w:rPr>
                <w:rFonts w:ascii="Arial Narrow" w:hAnsi="Arial Narrow"/>
                <w:sz w:val="20"/>
                <w:lang w:val="en-US"/>
              </w:rPr>
              <w:t>Is aware of the importance of financial aspects and consequences of engineer's work</w:t>
            </w:r>
          </w:p>
        </w:tc>
        <w:tc>
          <w:tcPr>
            <w:tcW w:w="2693" w:type="dxa"/>
            <w:gridSpan w:val="3"/>
            <w:tcBorders>
              <w:top w:val="single" w:sz="4" w:space="0" w:color="auto"/>
              <w:left w:val="single" w:sz="4" w:space="0" w:color="auto"/>
              <w:bottom w:val="single" w:sz="4" w:space="0" w:color="auto"/>
              <w:right w:val="single" w:sz="4" w:space="0" w:color="auto"/>
            </w:tcBorders>
          </w:tcPr>
          <w:p w14:paraId="2DE2045F" w14:textId="77777777" w:rsidR="00B117D5" w:rsidRPr="00F517A4" w:rsidRDefault="00B117D5" w:rsidP="00D6597D">
            <w:pPr>
              <w:pStyle w:val="Akapitzlist"/>
              <w:numPr>
                <w:ilvl w:val="0"/>
                <w:numId w:val="10"/>
              </w:numPr>
              <w:autoSpaceDE w:val="0"/>
              <w:autoSpaceDN w:val="0"/>
              <w:adjustRightInd w:val="0"/>
              <w:spacing w:after="0"/>
              <w:rPr>
                <w:rFonts w:ascii="Arial Narrow" w:hAnsi="Arial Narrow" w:cs="Arial"/>
                <w:sz w:val="20"/>
                <w:szCs w:val="20"/>
              </w:rPr>
            </w:pPr>
            <w:proofErr w:type="spellStart"/>
            <w:r w:rsidRPr="00F517A4">
              <w:rPr>
                <w:rFonts w:ascii="Arial Narrow" w:hAnsi="Arial Narrow" w:cs="Arial"/>
                <w:sz w:val="20"/>
                <w:szCs w:val="20"/>
              </w:rPr>
              <w:t>assessment</w:t>
            </w:r>
            <w:proofErr w:type="spellEnd"/>
            <w:r w:rsidRPr="00F517A4">
              <w:rPr>
                <w:rFonts w:ascii="Arial Narrow" w:hAnsi="Arial Narrow" w:cs="Arial"/>
                <w:sz w:val="20"/>
                <w:szCs w:val="20"/>
              </w:rPr>
              <w:t xml:space="preserve"> of </w:t>
            </w:r>
            <w:proofErr w:type="spellStart"/>
            <w:r w:rsidRPr="00F517A4">
              <w:rPr>
                <w:rFonts w:ascii="Arial Narrow" w:hAnsi="Arial Narrow" w:cs="Arial"/>
                <w:sz w:val="20"/>
                <w:szCs w:val="20"/>
              </w:rPr>
              <w:t>student's</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attitudes</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during</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analysis</w:t>
            </w:r>
            <w:proofErr w:type="spellEnd"/>
            <w:r w:rsidRPr="00F517A4">
              <w:rPr>
                <w:rFonts w:ascii="Arial Narrow" w:hAnsi="Arial Narrow" w:cs="Arial"/>
                <w:sz w:val="20"/>
                <w:szCs w:val="20"/>
              </w:rPr>
              <w:t xml:space="preserve"> and </w:t>
            </w:r>
            <w:proofErr w:type="spellStart"/>
            <w:r w:rsidRPr="00F517A4">
              <w:rPr>
                <w:rFonts w:ascii="Arial Narrow" w:hAnsi="Arial Narrow" w:cs="Arial"/>
                <w:sz w:val="20"/>
                <w:szCs w:val="20"/>
              </w:rPr>
              <w:t>solving</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specific</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practical</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problems</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within</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exercises</w:t>
            </w:r>
            <w:proofErr w:type="spellEnd"/>
            <w:r w:rsidRPr="00F517A4">
              <w:rPr>
                <w:rFonts w:ascii="Arial Narrow" w:hAnsi="Arial Narrow" w:cs="Arial"/>
                <w:sz w:val="20"/>
                <w:szCs w:val="20"/>
              </w:rPr>
              <w:t xml:space="preserve"> and </w:t>
            </w:r>
            <w:proofErr w:type="spellStart"/>
            <w:r w:rsidRPr="00F517A4">
              <w:rPr>
                <w:rFonts w:ascii="Arial Narrow" w:hAnsi="Arial Narrow" w:cs="Arial"/>
                <w:sz w:val="20"/>
                <w:szCs w:val="20"/>
              </w:rPr>
              <w:t>project</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credit</w:t>
            </w:r>
            <w:proofErr w:type="spellEnd"/>
          </w:p>
        </w:tc>
      </w:tr>
      <w:tr w:rsidR="00B117D5" w:rsidRPr="00CE5E35" w14:paraId="5EF7334E" w14:textId="77777777" w:rsidTr="00D6597D">
        <w:tblPrEx>
          <w:tblLook w:val="0000" w:firstRow="0" w:lastRow="0" w:firstColumn="0" w:lastColumn="0" w:noHBand="0" w:noVBand="0"/>
        </w:tblPrEx>
        <w:trPr>
          <w:trHeight w:val="411"/>
        </w:trPr>
        <w:tc>
          <w:tcPr>
            <w:tcW w:w="9351" w:type="dxa"/>
            <w:gridSpan w:val="14"/>
          </w:tcPr>
          <w:p w14:paraId="594248FF" w14:textId="77777777" w:rsidR="00B117D5" w:rsidRPr="006972A6" w:rsidRDefault="00B117D5" w:rsidP="00D6597D">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tc>
      </w:tr>
      <w:tr w:rsidR="00B117D5" w:rsidRPr="00CE5E35" w14:paraId="36236C3F" w14:textId="77777777" w:rsidTr="00D6597D">
        <w:tblPrEx>
          <w:tblLook w:val="0000" w:firstRow="0" w:lastRow="0" w:firstColumn="0" w:lastColumn="0" w:noHBand="0" w:noVBand="0"/>
        </w:tblPrEx>
        <w:trPr>
          <w:trHeight w:val="274"/>
        </w:trPr>
        <w:tc>
          <w:tcPr>
            <w:tcW w:w="4612" w:type="dxa"/>
            <w:gridSpan w:val="8"/>
          </w:tcPr>
          <w:p w14:paraId="4C781AEA" w14:textId="77777777" w:rsidR="00B117D5" w:rsidRDefault="00B117D5" w:rsidP="00D6597D">
            <w:pPr>
              <w:spacing w:after="0"/>
            </w:pPr>
            <w:r w:rsidRPr="00A81688">
              <w:rPr>
                <w:rFonts w:ascii="Arial Narrow" w:hAnsi="Arial Narrow" w:cs="Arial"/>
                <w:b/>
                <w:sz w:val="20"/>
                <w:szCs w:val="20"/>
                <w:lang w:val="en-US"/>
              </w:rPr>
              <w:t>Full-time studies:</w:t>
            </w:r>
            <w:r>
              <w:t xml:space="preserve"> </w:t>
            </w:r>
          </w:p>
          <w:p w14:paraId="36AD6C35"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Pr>
                <w:rFonts w:ascii="Arial Narrow" w:hAnsi="Arial Narrow" w:cs="Arial"/>
                <w:sz w:val="20"/>
                <w:szCs w:val="20"/>
                <w:lang w:val="en-US"/>
              </w:rPr>
              <w:t xml:space="preserve"> 24 h</w:t>
            </w:r>
          </w:p>
          <w:p w14:paraId="361D07FE"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12C873D7"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2F10CD68"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Pr>
                <w:rFonts w:ascii="Arial Narrow" w:hAnsi="Arial Narrow" w:cs="Arial"/>
                <w:sz w:val="20"/>
                <w:szCs w:val="20"/>
                <w:lang w:val="en-US"/>
              </w:rPr>
              <w:t xml:space="preserve"> 7,5 h</w:t>
            </w:r>
          </w:p>
          <w:p w14:paraId="32A4E181"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Pr>
                <w:rFonts w:ascii="Arial Narrow" w:hAnsi="Arial Narrow" w:cs="Arial"/>
                <w:sz w:val="20"/>
                <w:szCs w:val="20"/>
                <w:lang w:val="en-US"/>
              </w:rPr>
              <w:t xml:space="preserve"> 2 h</w:t>
            </w:r>
          </w:p>
          <w:p w14:paraId="7A6BD9B7"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168C491B"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Pr>
                <w:rFonts w:ascii="Arial Narrow" w:hAnsi="Arial Narrow" w:cs="Arial"/>
                <w:sz w:val="20"/>
                <w:szCs w:val="20"/>
                <w:lang w:val="en-US"/>
              </w:rPr>
              <w:t xml:space="preserve"> 2 h</w:t>
            </w:r>
          </w:p>
          <w:p w14:paraId="1EDD3B98"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lastRenderedPageBreak/>
              <w:t>e-learning =</w:t>
            </w:r>
          </w:p>
          <w:p w14:paraId="28440532"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Pr>
                <w:rFonts w:ascii="Arial Narrow" w:hAnsi="Arial Narrow" w:cs="Arial"/>
                <w:sz w:val="20"/>
                <w:szCs w:val="20"/>
                <w:lang w:val="en-US"/>
              </w:rPr>
              <w:t xml:space="preserve"> 2 h</w:t>
            </w:r>
          </w:p>
          <w:p w14:paraId="548813DF"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036F4182" w14:textId="77777777" w:rsidR="00B117D5" w:rsidRPr="00F517A4" w:rsidRDefault="00B117D5" w:rsidP="00D6597D">
            <w:pPr>
              <w:spacing w:after="0"/>
              <w:rPr>
                <w:rFonts w:ascii="Arial Narrow" w:hAnsi="Arial Narrow" w:cs="Arial"/>
                <w:b/>
                <w:bCs/>
                <w:sz w:val="20"/>
                <w:szCs w:val="20"/>
                <w:lang w:val="en-US"/>
              </w:rPr>
            </w:pPr>
            <w:r w:rsidRPr="00F517A4">
              <w:rPr>
                <w:rFonts w:ascii="Arial Narrow" w:hAnsi="Arial Narrow" w:cs="Arial"/>
                <w:b/>
                <w:bCs/>
                <w:sz w:val="20"/>
                <w:szCs w:val="20"/>
                <w:lang w:val="en-US"/>
              </w:rPr>
              <w:t>TOTAL: 37,5 h</w:t>
            </w:r>
          </w:p>
          <w:p w14:paraId="5E30D67E" w14:textId="77777777" w:rsidR="00B117D5" w:rsidRPr="00F517A4" w:rsidRDefault="00B117D5" w:rsidP="00D6597D">
            <w:pPr>
              <w:spacing w:after="0"/>
              <w:rPr>
                <w:rFonts w:ascii="Arial Narrow" w:hAnsi="Arial Narrow" w:cs="Arial"/>
                <w:b/>
                <w:bCs/>
                <w:sz w:val="20"/>
                <w:szCs w:val="20"/>
                <w:lang w:val="en-US"/>
              </w:rPr>
            </w:pPr>
            <w:r w:rsidRPr="00F517A4">
              <w:rPr>
                <w:rFonts w:ascii="Arial Narrow" w:hAnsi="Arial Narrow" w:cs="Arial"/>
                <w:b/>
                <w:bCs/>
                <w:sz w:val="20"/>
                <w:szCs w:val="20"/>
                <w:lang w:val="en-US"/>
              </w:rPr>
              <w:t>ECTS points: 1</w:t>
            </w:r>
            <w:r>
              <w:rPr>
                <w:rFonts w:ascii="Arial Narrow" w:hAnsi="Arial Narrow" w:cs="Arial"/>
                <w:b/>
                <w:bCs/>
                <w:sz w:val="20"/>
                <w:szCs w:val="20"/>
                <w:lang w:val="en-US"/>
              </w:rPr>
              <w:t>,5</w:t>
            </w:r>
          </w:p>
          <w:p w14:paraId="12A17771" w14:textId="77777777" w:rsidR="00B117D5" w:rsidRPr="00F517A4" w:rsidRDefault="00B117D5" w:rsidP="00D6597D">
            <w:pPr>
              <w:spacing w:after="0"/>
              <w:rPr>
                <w:rFonts w:ascii="Arial Narrow" w:hAnsi="Arial Narrow" w:cs="Arial"/>
                <w:b/>
                <w:bCs/>
                <w:sz w:val="20"/>
                <w:szCs w:val="20"/>
                <w:lang w:val="en-US"/>
              </w:rPr>
            </w:pPr>
            <w:r w:rsidRPr="00F517A4">
              <w:rPr>
                <w:rFonts w:ascii="Arial Narrow" w:hAnsi="Arial Narrow" w:cs="Arial"/>
                <w:b/>
                <w:bCs/>
                <w:sz w:val="20"/>
                <w:szCs w:val="20"/>
                <w:lang w:val="en-US"/>
              </w:rPr>
              <w:t xml:space="preserve">including practical classes: </w:t>
            </w:r>
          </w:p>
          <w:p w14:paraId="576FF175" w14:textId="77777777" w:rsidR="00B117D5" w:rsidRPr="00A81688" w:rsidRDefault="00B117D5" w:rsidP="00D6597D">
            <w:pPr>
              <w:spacing w:after="0"/>
              <w:rPr>
                <w:rFonts w:ascii="Arial Narrow" w:hAnsi="Arial Narrow" w:cs="Arial"/>
                <w:b/>
                <w:sz w:val="20"/>
                <w:szCs w:val="20"/>
              </w:rPr>
            </w:pPr>
          </w:p>
        </w:tc>
        <w:tc>
          <w:tcPr>
            <w:tcW w:w="4739" w:type="dxa"/>
            <w:gridSpan w:val="6"/>
          </w:tcPr>
          <w:p w14:paraId="7C8EF350" w14:textId="77777777" w:rsidR="00B117D5" w:rsidRPr="00A81688" w:rsidRDefault="00B117D5" w:rsidP="00D6597D">
            <w:pPr>
              <w:spacing w:after="0"/>
              <w:rPr>
                <w:rFonts w:ascii="Arial Narrow" w:hAnsi="Arial Narrow"/>
                <w:b/>
                <w:sz w:val="20"/>
                <w:szCs w:val="20"/>
                <w:lang w:val="en-US"/>
              </w:rPr>
            </w:pPr>
            <w:r w:rsidRPr="00A81688">
              <w:rPr>
                <w:rFonts w:ascii="Arial Narrow" w:hAnsi="Arial Narrow"/>
                <w:b/>
                <w:sz w:val="20"/>
                <w:szCs w:val="20"/>
                <w:lang w:val="en-US"/>
              </w:rPr>
              <w:lastRenderedPageBreak/>
              <w:t>Part-time studies:</w:t>
            </w:r>
          </w:p>
          <w:p w14:paraId="13192DCA"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47FE5D3F"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044C22F1"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77E51DFC"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2BBC53B8"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72E48764"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442B0775"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41C9DE5C"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lastRenderedPageBreak/>
              <w:t>e-learning =</w:t>
            </w:r>
          </w:p>
          <w:p w14:paraId="78643481"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373F24D6" w14:textId="77777777" w:rsidR="00B117D5" w:rsidRPr="00BC7549" w:rsidRDefault="00B117D5" w:rsidP="00D6597D">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0C74F5D8" w14:textId="77777777" w:rsidR="00B117D5" w:rsidRPr="00A81688" w:rsidRDefault="00B117D5" w:rsidP="00D6597D">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7E08199C" w14:textId="77777777" w:rsidR="00B117D5" w:rsidRPr="00A81688" w:rsidRDefault="00B117D5" w:rsidP="00D6597D">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17CB7414" w14:textId="77777777" w:rsidR="00B117D5" w:rsidRPr="00A81688" w:rsidRDefault="00B117D5" w:rsidP="00D6597D">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7330E739" w14:textId="77777777" w:rsidR="00B117D5" w:rsidRPr="00F517A4" w:rsidRDefault="00B117D5" w:rsidP="00D6597D">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tc>
      </w:tr>
      <w:tr w:rsidR="00B117D5" w:rsidRPr="00A81688" w14:paraId="671FFAC6" w14:textId="77777777" w:rsidTr="00D6597D">
        <w:trPr>
          <w:trHeight w:val="376"/>
        </w:trPr>
        <w:tc>
          <w:tcPr>
            <w:tcW w:w="2058" w:type="dxa"/>
            <w:gridSpan w:val="4"/>
            <w:tcBorders>
              <w:top w:val="single" w:sz="4" w:space="0" w:color="auto"/>
              <w:left w:val="single" w:sz="4" w:space="0" w:color="auto"/>
              <w:bottom w:val="single" w:sz="4" w:space="0" w:color="auto"/>
              <w:right w:val="single" w:sz="4" w:space="0" w:color="auto"/>
            </w:tcBorders>
          </w:tcPr>
          <w:p w14:paraId="07FC6E27" w14:textId="77777777" w:rsidR="00B117D5" w:rsidRPr="00A81688" w:rsidRDefault="00B117D5" w:rsidP="00D6597D">
            <w:pPr>
              <w:spacing w:after="0"/>
              <w:rPr>
                <w:rFonts w:ascii="Arial Narrow" w:hAnsi="Arial Narrow" w:cs="Arial"/>
                <w:b/>
                <w:sz w:val="20"/>
                <w:szCs w:val="20"/>
              </w:rPr>
            </w:pPr>
            <w:r w:rsidRPr="00A81688">
              <w:rPr>
                <w:rFonts w:ascii="Arial Narrow" w:hAnsi="Arial Narrow" w:cs="Arial"/>
                <w:b/>
                <w:sz w:val="20"/>
                <w:szCs w:val="20"/>
              </w:rPr>
              <w:lastRenderedPageBreak/>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7A1A89A8" w14:textId="77777777" w:rsidR="00B117D5" w:rsidRPr="00A81688" w:rsidRDefault="00B117D5" w:rsidP="00D6597D">
            <w:pPr>
              <w:spacing w:after="0"/>
              <w:rPr>
                <w:rFonts w:ascii="Arial Narrow" w:hAnsi="Arial Narrow" w:cs="Arial"/>
                <w:sz w:val="20"/>
                <w:szCs w:val="20"/>
                <w:lang w:val="en-US"/>
              </w:rPr>
            </w:pPr>
            <w:r w:rsidRPr="00F517A4">
              <w:rPr>
                <w:rFonts w:ascii="Arial Narrow" w:hAnsi="Arial Narrow" w:cs="Arial"/>
                <w:sz w:val="20"/>
                <w:szCs w:val="20"/>
                <w:lang w:val="en-US"/>
              </w:rPr>
              <w:t>Knowledge of basics of economics and management</w:t>
            </w:r>
          </w:p>
        </w:tc>
      </w:tr>
      <w:tr w:rsidR="00B117D5" w:rsidRPr="00CE5E35" w14:paraId="0996FD4B" w14:textId="77777777" w:rsidTr="00D6597D">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50E46ACD" w14:textId="77777777" w:rsidR="00B117D5" w:rsidRPr="008846BC" w:rsidRDefault="00B117D5" w:rsidP="00D6597D">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5E21163" w14:textId="77777777" w:rsidR="00B117D5" w:rsidRPr="008846BC" w:rsidRDefault="00B117D5" w:rsidP="00D6597D">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2CC1F7C8" w14:textId="77777777" w:rsidR="00B117D5" w:rsidRPr="008846BC" w:rsidRDefault="00B117D5" w:rsidP="00D6597D">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284B6DF4" w14:textId="77777777" w:rsidR="00B117D5" w:rsidRPr="008846BC" w:rsidRDefault="00B117D5" w:rsidP="00D6597D">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70C5E941" w14:textId="77777777" w:rsidR="00B117D5" w:rsidRPr="008846BC" w:rsidRDefault="00B117D5" w:rsidP="00D6597D">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7392449E" w14:textId="77777777" w:rsidR="00B117D5" w:rsidRDefault="00B117D5" w:rsidP="00D6597D">
            <w:pPr>
              <w:autoSpaceDE w:val="0"/>
              <w:autoSpaceDN w:val="0"/>
              <w:adjustRightInd w:val="0"/>
              <w:spacing w:after="0"/>
              <w:textAlignment w:val="center"/>
              <w:rPr>
                <w:rFonts w:ascii="Arial Narrow" w:hAnsi="Arial Narrow" w:cs="Arial"/>
                <w:sz w:val="20"/>
                <w:szCs w:val="20"/>
              </w:rPr>
            </w:pPr>
            <w:r w:rsidRPr="00F517A4">
              <w:rPr>
                <w:rFonts w:ascii="Arial Narrow" w:hAnsi="Arial Narrow" w:cs="Arial"/>
                <w:sz w:val="20"/>
                <w:szCs w:val="20"/>
              </w:rPr>
              <w:t xml:space="preserve">Content </w:t>
            </w:r>
            <w:proofErr w:type="spellStart"/>
            <w:r w:rsidRPr="00F517A4">
              <w:rPr>
                <w:rFonts w:ascii="Arial Narrow" w:hAnsi="Arial Narrow" w:cs="Arial"/>
                <w:sz w:val="20"/>
                <w:szCs w:val="20"/>
              </w:rPr>
              <w:t>delivered</w:t>
            </w:r>
            <w:proofErr w:type="spellEnd"/>
            <w:r w:rsidRPr="00F517A4">
              <w:rPr>
                <w:rFonts w:ascii="Arial Narrow" w:hAnsi="Arial Narrow" w:cs="Arial"/>
                <w:sz w:val="20"/>
                <w:szCs w:val="20"/>
              </w:rPr>
              <w:t xml:space="preserve"> in a </w:t>
            </w:r>
            <w:proofErr w:type="spellStart"/>
            <w:r w:rsidRPr="00F517A4">
              <w:rPr>
                <w:rFonts w:ascii="Arial Narrow" w:hAnsi="Arial Narrow" w:cs="Arial"/>
                <w:sz w:val="20"/>
                <w:szCs w:val="20"/>
              </w:rPr>
              <w:t>direct</w:t>
            </w:r>
            <w:proofErr w:type="spellEnd"/>
            <w:r w:rsidRPr="00F517A4">
              <w:rPr>
                <w:rFonts w:ascii="Arial Narrow" w:hAnsi="Arial Narrow" w:cs="Arial"/>
                <w:sz w:val="20"/>
                <w:szCs w:val="20"/>
              </w:rPr>
              <w:t xml:space="preserve"> form:</w:t>
            </w:r>
          </w:p>
          <w:p w14:paraId="4D5F51B7" w14:textId="77777777" w:rsidR="00B117D5" w:rsidRPr="00F517A4" w:rsidRDefault="00B117D5" w:rsidP="00D6597D">
            <w:pPr>
              <w:pStyle w:val="Akapitzlist"/>
              <w:numPr>
                <w:ilvl w:val="0"/>
                <w:numId w:val="12"/>
              </w:numPr>
              <w:autoSpaceDE w:val="0"/>
              <w:autoSpaceDN w:val="0"/>
              <w:adjustRightInd w:val="0"/>
              <w:spacing w:after="0"/>
              <w:textAlignment w:val="center"/>
              <w:rPr>
                <w:rFonts w:ascii="Arial Narrow" w:hAnsi="Arial Narrow" w:cs="Arial"/>
                <w:sz w:val="20"/>
                <w:szCs w:val="20"/>
              </w:rPr>
            </w:pPr>
            <w:proofErr w:type="spellStart"/>
            <w:r w:rsidRPr="00F517A4">
              <w:rPr>
                <w:rFonts w:ascii="Arial Narrow" w:hAnsi="Arial Narrow" w:cs="Arial"/>
                <w:sz w:val="20"/>
                <w:szCs w:val="20"/>
              </w:rPr>
              <w:t>Subject</w:t>
            </w:r>
            <w:proofErr w:type="spellEnd"/>
            <w:r w:rsidRPr="00F517A4">
              <w:rPr>
                <w:rFonts w:ascii="Arial Narrow" w:hAnsi="Arial Narrow" w:cs="Arial"/>
                <w:sz w:val="20"/>
                <w:szCs w:val="20"/>
              </w:rPr>
              <w:t xml:space="preserve"> and </w:t>
            </w:r>
            <w:proofErr w:type="spellStart"/>
            <w:r w:rsidRPr="00F517A4">
              <w:rPr>
                <w:rFonts w:ascii="Arial Narrow" w:hAnsi="Arial Narrow" w:cs="Arial"/>
                <w:sz w:val="20"/>
                <w:szCs w:val="20"/>
              </w:rPr>
              <w:t>tasks</w:t>
            </w:r>
            <w:proofErr w:type="spellEnd"/>
            <w:r w:rsidRPr="00F517A4">
              <w:rPr>
                <w:rFonts w:ascii="Arial Narrow" w:hAnsi="Arial Narrow" w:cs="Arial"/>
                <w:sz w:val="20"/>
                <w:szCs w:val="20"/>
              </w:rPr>
              <w:t xml:space="preserve"> of </w:t>
            </w:r>
            <w:proofErr w:type="spellStart"/>
            <w:r w:rsidRPr="00F517A4">
              <w:rPr>
                <w:rFonts w:ascii="Arial Narrow" w:hAnsi="Arial Narrow" w:cs="Arial"/>
                <w:sz w:val="20"/>
                <w:szCs w:val="20"/>
              </w:rPr>
              <w:t>enterprise</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finances</w:t>
            </w:r>
            <w:proofErr w:type="spellEnd"/>
          </w:p>
          <w:p w14:paraId="5CCEBE1C" w14:textId="77777777" w:rsidR="00B117D5" w:rsidRPr="00F517A4" w:rsidRDefault="00B117D5" w:rsidP="00D6597D">
            <w:pPr>
              <w:pStyle w:val="Akapitzlist"/>
              <w:numPr>
                <w:ilvl w:val="0"/>
                <w:numId w:val="13"/>
              </w:numPr>
              <w:autoSpaceDE w:val="0"/>
              <w:autoSpaceDN w:val="0"/>
              <w:adjustRightInd w:val="0"/>
              <w:spacing w:after="0"/>
              <w:textAlignment w:val="center"/>
              <w:rPr>
                <w:rFonts w:ascii="Arial Narrow" w:hAnsi="Arial Narrow" w:cs="Arial"/>
                <w:sz w:val="20"/>
                <w:szCs w:val="20"/>
              </w:rPr>
            </w:pPr>
            <w:proofErr w:type="spellStart"/>
            <w:r w:rsidRPr="00F517A4">
              <w:rPr>
                <w:rFonts w:ascii="Arial Narrow" w:hAnsi="Arial Narrow" w:cs="Arial"/>
                <w:sz w:val="20"/>
                <w:szCs w:val="20"/>
              </w:rPr>
              <w:t>Concept</w:t>
            </w:r>
            <w:proofErr w:type="spellEnd"/>
            <w:r w:rsidRPr="00F517A4">
              <w:rPr>
                <w:rFonts w:ascii="Arial Narrow" w:hAnsi="Arial Narrow" w:cs="Arial"/>
                <w:sz w:val="20"/>
                <w:szCs w:val="20"/>
              </w:rPr>
              <w:t xml:space="preserve"> of </w:t>
            </w:r>
            <w:proofErr w:type="spellStart"/>
            <w:r w:rsidRPr="00F517A4">
              <w:rPr>
                <w:rFonts w:ascii="Arial Narrow" w:hAnsi="Arial Narrow" w:cs="Arial"/>
                <w:sz w:val="20"/>
                <w:szCs w:val="20"/>
              </w:rPr>
              <w:t>enterprise</w:t>
            </w:r>
            <w:proofErr w:type="spellEnd"/>
            <w:r w:rsidRPr="00F517A4">
              <w:rPr>
                <w:rFonts w:ascii="Arial Narrow" w:hAnsi="Arial Narrow" w:cs="Arial"/>
                <w:sz w:val="20"/>
                <w:szCs w:val="20"/>
              </w:rPr>
              <w:t xml:space="preserve"> </w:t>
            </w:r>
            <w:proofErr w:type="spellStart"/>
            <w:r w:rsidRPr="00F517A4">
              <w:rPr>
                <w:rFonts w:ascii="Arial Narrow" w:hAnsi="Arial Narrow" w:cs="Arial"/>
                <w:sz w:val="20"/>
                <w:szCs w:val="20"/>
              </w:rPr>
              <w:t>finances</w:t>
            </w:r>
            <w:proofErr w:type="spellEnd"/>
          </w:p>
          <w:p w14:paraId="02600FD8" w14:textId="77777777" w:rsidR="00B117D5" w:rsidRPr="00B42FF6" w:rsidRDefault="00B117D5" w:rsidP="00D6597D">
            <w:pPr>
              <w:pStyle w:val="Akapitzlist"/>
              <w:numPr>
                <w:ilvl w:val="0"/>
                <w:numId w:val="13"/>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Enterprise environment</w:t>
            </w:r>
          </w:p>
          <w:p w14:paraId="3A4C7283" w14:textId="77777777" w:rsidR="00B117D5" w:rsidRPr="00B42FF6" w:rsidRDefault="00B117D5" w:rsidP="00D6597D">
            <w:pPr>
              <w:pStyle w:val="Akapitzlist"/>
              <w:numPr>
                <w:ilvl w:val="0"/>
                <w:numId w:val="13"/>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External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conditions</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decisions</w:t>
            </w:r>
            <w:proofErr w:type="spellEnd"/>
          </w:p>
          <w:p w14:paraId="21D1E968" w14:textId="77777777" w:rsidR="00B117D5" w:rsidRPr="00B42FF6" w:rsidRDefault="00B117D5" w:rsidP="00D6597D">
            <w:pPr>
              <w:pStyle w:val="Akapitzlist"/>
              <w:numPr>
                <w:ilvl w:val="0"/>
                <w:numId w:val="13"/>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Basic </w:t>
            </w:r>
            <w:proofErr w:type="spellStart"/>
            <w:r w:rsidRPr="00B42FF6">
              <w:rPr>
                <w:rFonts w:ascii="Arial Narrow" w:hAnsi="Arial Narrow" w:cs="Arial"/>
                <w:sz w:val="20"/>
                <w:szCs w:val="20"/>
              </w:rPr>
              <w:t>objectives</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functions</w:t>
            </w:r>
            <w:proofErr w:type="spellEnd"/>
            <w:r w:rsidRPr="00B42FF6">
              <w:rPr>
                <w:rFonts w:ascii="Arial Narrow" w:hAnsi="Arial Narrow" w:cs="Arial"/>
                <w:sz w:val="20"/>
                <w:szCs w:val="20"/>
              </w:rPr>
              <w:t xml:space="preserve"> and </w:t>
            </w:r>
            <w:proofErr w:type="spellStart"/>
            <w:r w:rsidRPr="00B42FF6">
              <w:rPr>
                <w:rFonts w:ascii="Arial Narrow" w:hAnsi="Arial Narrow" w:cs="Arial"/>
                <w:sz w:val="20"/>
                <w:szCs w:val="20"/>
              </w:rPr>
              <w:t>instruments</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management</w:t>
            </w:r>
          </w:p>
          <w:p w14:paraId="0CF3EEC9" w14:textId="77777777" w:rsidR="00B117D5" w:rsidRPr="00B42FF6" w:rsidRDefault="00B117D5" w:rsidP="00D6597D">
            <w:pPr>
              <w:pStyle w:val="Akapitzlist"/>
              <w:numPr>
                <w:ilvl w:val="0"/>
                <w:numId w:val="13"/>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Enterprise management </w:t>
            </w:r>
            <w:proofErr w:type="spellStart"/>
            <w:r w:rsidRPr="00B42FF6">
              <w:rPr>
                <w:rFonts w:ascii="Arial Narrow" w:hAnsi="Arial Narrow" w:cs="Arial"/>
                <w:sz w:val="20"/>
                <w:szCs w:val="20"/>
              </w:rPr>
              <w:t>oriented</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towards</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value</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maximization</w:t>
            </w:r>
            <w:proofErr w:type="spellEnd"/>
            <w:r w:rsidRPr="00B42FF6">
              <w:rPr>
                <w:rFonts w:ascii="Arial Narrow" w:hAnsi="Arial Narrow" w:cs="Arial"/>
                <w:sz w:val="20"/>
                <w:szCs w:val="20"/>
              </w:rPr>
              <w:t xml:space="preserve"> for </w:t>
            </w:r>
            <w:proofErr w:type="spellStart"/>
            <w:r w:rsidRPr="00B42FF6">
              <w:rPr>
                <w:rFonts w:ascii="Arial Narrow" w:hAnsi="Arial Narrow" w:cs="Arial"/>
                <w:sz w:val="20"/>
                <w:szCs w:val="20"/>
              </w:rPr>
              <w:t>owners</w:t>
            </w:r>
            <w:proofErr w:type="spellEnd"/>
          </w:p>
          <w:p w14:paraId="051C4ABF" w14:textId="77777777" w:rsidR="00B117D5" w:rsidRPr="00B42FF6" w:rsidRDefault="00B117D5" w:rsidP="00D6597D">
            <w:pPr>
              <w:pStyle w:val="Akapitzlist"/>
              <w:numPr>
                <w:ilvl w:val="0"/>
                <w:numId w:val="12"/>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Capital </w:t>
            </w:r>
            <w:proofErr w:type="spellStart"/>
            <w:r w:rsidRPr="00B42FF6">
              <w:rPr>
                <w:rFonts w:ascii="Arial Narrow" w:hAnsi="Arial Narrow" w:cs="Arial"/>
                <w:sz w:val="20"/>
                <w:szCs w:val="20"/>
              </w:rPr>
              <w:t>acquisition</w:t>
            </w:r>
            <w:proofErr w:type="spellEnd"/>
            <w:r w:rsidRPr="00B42FF6">
              <w:rPr>
                <w:rFonts w:ascii="Arial Narrow" w:hAnsi="Arial Narrow" w:cs="Arial"/>
                <w:sz w:val="20"/>
                <w:szCs w:val="20"/>
              </w:rPr>
              <w:t xml:space="preserve"> and </w:t>
            </w:r>
            <w:proofErr w:type="spellStart"/>
            <w:r w:rsidRPr="00B42FF6">
              <w:rPr>
                <w:rFonts w:ascii="Arial Narrow" w:hAnsi="Arial Narrow" w:cs="Arial"/>
                <w:sz w:val="20"/>
                <w:szCs w:val="20"/>
              </w:rPr>
              <w:t>shaping</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its</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structure</w:t>
            </w:r>
            <w:proofErr w:type="spellEnd"/>
          </w:p>
          <w:p w14:paraId="296C3DEE" w14:textId="77777777" w:rsidR="00B117D5" w:rsidRPr="00B42FF6" w:rsidRDefault="00B117D5" w:rsidP="00D6597D">
            <w:pPr>
              <w:pStyle w:val="Akapitzlist"/>
              <w:numPr>
                <w:ilvl w:val="0"/>
                <w:numId w:val="14"/>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Concept</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capital</w:t>
            </w:r>
            <w:proofErr w:type="spellEnd"/>
            <w:r w:rsidRPr="00B42FF6">
              <w:rPr>
                <w:rFonts w:ascii="Arial Narrow" w:hAnsi="Arial Narrow" w:cs="Arial"/>
                <w:sz w:val="20"/>
                <w:szCs w:val="20"/>
              </w:rPr>
              <w:t xml:space="preserve"> in </w:t>
            </w:r>
            <w:proofErr w:type="spellStart"/>
            <w:r w:rsidRPr="00B42FF6">
              <w:rPr>
                <w:rFonts w:ascii="Arial Narrow" w:hAnsi="Arial Narrow" w:cs="Arial"/>
                <w:sz w:val="20"/>
                <w:szCs w:val="20"/>
              </w:rPr>
              <w:t>enterprise</w:t>
            </w:r>
            <w:proofErr w:type="spellEnd"/>
          </w:p>
          <w:p w14:paraId="3890A44F" w14:textId="77777777" w:rsidR="00B117D5" w:rsidRPr="00B42FF6" w:rsidRDefault="00B117D5" w:rsidP="00D6597D">
            <w:pPr>
              <w:pStyle w:val="Akapitzlist"/>
              <w:numPr>
                <w:ilvl w:val="0"/>
                <w:numId w:val="14"/>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Legal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forms</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economic</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entities</w:t>
            </w:r>
            <w:proofErr w:type="spellEnd"/>
            <w:r w:rsidRPr="00B42FF6">
              <w:rPr>
                <w:rFonts w:ascii="Arial Narrow" w:hAnsi="Arial Narrow" w:cs="Arial"/>
                <w:sz w:val="20"/>
                <w:szCs w:val="20"/>
              </w:rPr>
              <w:t xml:space="preserve"> from the point of </w:t>
            </w:r>
            <w:proofErr w:type="spellStart"/>
            <w:r w:rsidRPr="00B42FF6">
              <w:rPr>
                <w:rFonts w:ascii="Arial Narrow" w:hAnsi="Arial Narrow" w:cs="Arial"/>
                <w:sz w:val="20"/>
                <w:szCs w:val="20"/>
              </w:rPr>
              <w:t>view</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financing</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possibilities</w:t>
            </w:r>
            <w:proofErr w:type="spellEnd"/>
          </w:p>
          <w:p w14:paraId="1FFC442A" w14:textId="77777777" w:rsidR="00B117D5" w:rsidRPr="00B42FF6" w:rsidRDefault="00B117D5" w:rsidP="00D6597D">
            <w:pPr>
              <w:pStyle w:val="Akapitzlist"/>
              <w:numPr>
                <w:ilvl w:val="0"/>
                <w:numId w:val="14"/>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Internal</w:t>
            </w:r>
            <w:proofErr w:type="spellEnd"/>
            <w:r w:rsidRPr="00B42FF6">
              <w:rPr>
                <w:rFonts w:ascii="Arial Narrow" w:hAnsi="Arial Narrow" w:cs="Arial"/>
                <w:sz w:val="20"/>
                <w:szCs w:val="20"/>
              </w:rPr>
              <w:t xml:space="preserve"> and </w:t>
            </w:r>
            <w:proofErr w:type="spellStart"/>
            <w:r w:rsidRPr="00B42FF6">
              <w:rPr>
                <w:rFonts w:ascii="Arial Narrow" w:hAnsi="Arial Narrow" w:cs="Arial"/>
                <w:sz w:val="20"/>
                <w:szCs w:val="20"/>
              </w:rPr>
              <w:t>external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sources</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enterprise</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financing</w:t>
            </w:r>
            <w:proofErr w:type="spellEnd"/>
          </w:p>
          <w:p w14:paraId="2BCFD474" w14:textId="77777777" w:rsidR="00B117D5" w:rsidRPr="00B42FF6" w:rsidRDefault="00B117D5" w:rsidP="00D6597D">
            <w:pPr>
              <w:pStyle w:val="Akapitzlist"/>
              <w:numPr>
                <w:ilvl w:val="0"/>
                <w:numId w:val="14"/>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Financing</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operational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activities</w:t>
            </w:r>
            <w:proofErr w:type="spellEnd"/>
            <w:r w:rsidRPr="00B42FF6">
              <w:rPr>
                <w:rFonts w:ascii="Arial Narrow" w:hAnsi="Arial Narrow" w:cs="Arial"/>
                <w:sz w:val="20"/>
                <w:szCs w:val="20"/>
              </w:rPr>
              <w:t xml:space="preserve"> and investment </w:t>
            </w:r>
            <w:proofErr w:type="spellStart"/>
            <w:r w:rsidRPr="00B42FF6">
              <w:rPr>
                <w:rFonts w:ascii="Arial Narrow" w:hAnsi="Arial Narrow" w:cs="Arial"/>
                <w:sz w:val="20"/>
                <w:szCs w:val="20"/>
              </w:rPr>
              <w:t>financing</w:t>
            </w:r>
            <w:proofErr w:type="spellEnd"/>
          </w:p>
          <w:p w14:paraId="5F162DC5" w14:textId="77777777" w:rsidR="00B117D5" w:rsidRPr="00B42FF6" w:rsidRDefault="00B117D5" w:rsidP="00D6597D">
            <w:pPr>
              <w:pStyle w:val="Akapitzlist"/>
              <w:numPr>
                <w:ilvl w:val="0"/>
                <w:numId w:val="12"/>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Cost</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foreign</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capital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Cost</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own</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capital</w:t>
            </w:r>
            <w:proofErr w:type="spellEnd"/>
            <w:r w:rsidRPr="00B42FF6">
              <w:rPr>
                <w:rFonts w:ascii="Arial Narrow" w:hAnsi="Arial Narrow" w:cs="Arial"/>
                <w:sz w:val="20"/>
                <w:szCs w:val="20"/>
              </w:rPr>
              <w:t xml:space="preserve">. WACC </w:t>
            </w:r>
            <w:proofErr w:type="spellStart"/>
            <w:r w:rsidRPr="00B42FF6">
              <w:rPr>
                <w:rFonts w:ascii="Arial Narrow" w:hAnsi="Arial Narrow" w:cs="Arial"/>
                <w:sz w:val="20"/>
                <w:szCs w:val="20"/>
              </w:rPr>
              <w:t>formula</w:t>
            </w:r>
            <w:proofErr w:type="spellEnd"/>
          </w:p>
          <w:p w14:paraId="70E6D147" w14:textId="77777777" w:rsidR="00B117D5" w:rsidRPr="00B42FF6" w:rsidRDefault="00B117D5" w:rsidP="00D6597D">
            <w:pPr>
              <w:pStyle w:val="Akapitzlist"/>
              <w:numPr>
                <w:ilvl w:val="0"/>
                <w:numId w:val="15"/>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Cost</w:t>
            </w:r>
            <w:proofErr w:type="spellEnd"/>
            <w:r w:rsidRPr="00B42FF6">
              <w:rPr>
                <w:rFonts w:ascii="Arial Narrow" w:hAnsi="Arial Narrow" w:cs="Arial"/>
                <w:sz w:val="20"/>
                <w:szCs w:val="20"/>
              </w:rPr>
              <w:t xml:space="preserve"> and </w:t>
            </w:r>
            <w:proofErr w:type="spellStart"/>
            <w:r w:rsidRPr="00B42FF6">
              <w:rPr>
                <w:rFonts w:ascii="Arial Narrow" w:hAnsi="Arial Narrow" w:cs="Arial"/>
                <w:sz w:val="20"/>
                <w:szCs w:val="20"/>
              </w:rPr>
              <w:t>capital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structure</w:t>
            </w:r>
            <w:proofErr w:type="spellEnd"/>
            <w:r w:rsidRPr="00B42FF6">
              <w:rPr>
                <w:rFonts w:ascii="Arial Narrow" w:hAnsi="Arial Narrow" w:cs="Arial"/>
                <w:sz w:val="20"/>
                <w:szCs w:val="20"/>
              </w:rPr>
              <w:t xml:space="preserve"> in </w:t>
            </w:r>
            <w:proofErr w:type="spellStart"/>
            <w:r w:rsidRPr="00B42FF6">
              <w:rPr>
                <w:rFonts w:ascii="Arial Narrow" w:hAnsi="Arial Narrow" w:cs="Arial"/>
                <w:sz w:val="20"/>
                <w:szCs w:val="20"/>
              </w:rPr>
              <w:t>enterprise</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decisions</w:t>
            </w:r>
            <w:proofErr w:type="spellEnd"/>
          </w:p>
          <w:p w14:paraId="61F79484" w14:textId="77777777" w:rsidR="00B117D5" w:rsidRPr="00B42FF6" w:rsidRDefault="00B117D5" w:rsidP="00D6597D">
            <w:pPr>
              <w:pStyle w:val="Akapitzlist"/>
              <w:numPr>
                <w:ilvl w:val="0"/>
                <w:numId w:val="15"/>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Capital </w:t>
            </w:r>
            <w:proofErr w:type="spellStart"/>
            <w:r w:rsidRPr="00B42FF6">
              <w:rPr>
                <w:rFonts w:ascii="Arial Narrow" w:hAnsi="Arial Narrow" w:cs="Arial"/>
                <w:sz w:val="20"/>
                <w:szCs w:val="20"/>
              </w:rPr>
              <w:t>cost</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optimization</w:t>
            </w:r>
            <w:proofErr w:type="spellEnd"/>
            <w:r w:rsidRPr="00B42FF6">
              <w:rPr>
                <w:rFonts w:ascii="Arial Narrow" w:hAnsi="Arial Narrow" w:cs="Arial"/>
                <w:sz w:val="20"/>
                <w:szCs w:val="20"/>
              </w:rPr>
              <w:t xml:space="preserve"> vs </w:t>
            </w:r>
            <w:proofErr w:type="spellStart"/>
            <w:r w:rsidRPr="00B42FF6">
              <w:rPr>
                <w:rFonts w:ascii="Arial Narrow" w:hAnsi="Arial Narrow" w:cs="Arial"/>
                <w:sz w:val="20"/>
                <w:szCs w:val="20"/>
              </w:rPr>
              <w:t>enterprise</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safety</w:t>
            </w:r>
            <w:proofErr w:type="spellEnd"/>
          </w:p>
          <w:p w14:paraId="72097261" w14:textId="77777777" w:rsidR="00B117D5" w:rsidRPr="00B42FF6" w:rsidRDefault="00B117D5" w:rsidP="00D6597D">
            <w:pPr>
              <w:pStyle w:val="Akapitzlist"/>
              <w:numPr>
                <w:ilvl w:val="0"/>
                <w:numId w:val="15"/>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Effect</w:t>
            </w:r>
            <w:proofErr w:type="spellEnd"/>
            <w:r w:rsidRPr="00B42FF6">
              <w:rPr>
                <w:rFonts w:ascii="Arial Narrow" w:hAnsi="Arial Narrow" w:cs="Arial"/>
                <w:sz w:val="20"/>
                <w:szCs w:val="20"/>
              </w:rPr>
              <w:t xml:space="preserve"> and </w:t>
            </w:r>
            <w:proofErr w:type="spellStart"/>
            <w:r w:rsidRPr="00B42FF6">
              <w:rPr>
                <w:rFonts w:ascii="Arial Narrow" w:hAnsi="Arial Narrow" w:cs="Arial"/>
                <w:sz w:val="20"/>
                <w:szCs w:val="20"/>
              </w:rPr>
              <w:t>degree</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leverage</w:t>
            </w:r>
            <w:proofErr w:type="spellEnd"/>
          </w:p>
          <w:p w14:paraId="6F75D8B0" w14:textId="77777777" w:rsidR="00B117D5" w:rsidRPr="00B42FF6" w:rsidRDefault="00B117D5" w:rsidP="00D6597D">
            <w:pPr>
              <w:pStyle w:val="Akapitzlist"/>
              <w:numPr>
                <w:ilvl w:val="0"/>
                <w:numId w:val="15"/>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Company </w:t>
            </w:r>
            <w:proofErr w:type="spellStart"/>
            <w:r w:rsidRPr="00B42FF6">
              <w:rPr>
                <w:rFonts w:ascii="Arial Narrow" w:hAnsi="Arial Narrow" w:cs="Arial"/>
                <w:sz w:val="20"/>
                <w:szCs w:val="20"/>
              </w:rPr>
              <w:t>value</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maximization</w:t>
            </w:r>
            <w:proofErr w:type="spellEnd"/>
          </w:p>
          <w:p w14:paraId="1706D60B" w14:textId="77777777" w:rsidR="00B117D5" w:rsidRPr="00B42FF6" w:rsidRDefault="00B117D5" w:rsidP="00D6597D">
            <w:pPr>
              <w:pStyle w:val="Akapitzlist"/>
              <w:numPr>
                <w:ilvl w:val="0"/>
                <w:numId w:val="12"/>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Short</w:t>
            </w:r>
            <w:proofErr w:type="spellEnd"/>
            <w:r w:rsidRPr="00B42FF6">
              <w:rPr>
                <w:rFonts w:ascii="Arial Narrow" w:hAnsi="Arial Narrow" w:cs="Arial"/>
                <w:sz w:val="20"/>
                <w:szCs w:val="20"/>
              </w:rPr>
              <w:t xml:space="preserve">-term </w:t>
            </w:r>
            <w:proofErr w:type="spellStart"/>
            <w:r w:rsidRPr="00B42FF6">
              <w:rPr>
                <w:rFonts w:ascii="Arial Narrow" w:hAnsi="Arial Narrow" w:cs="Arial"/>
                <w:sz w:val="20"/>
                <w:szCs w:val="20"/>
              </w:rPr>
              <w:t>company</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management – </w:t>
            </w:r>
            <w:proofErr w:type="spellStart"/>
            <w:r w:rsidRPr="00B42FF6">
              <w:rPr>
                <w:rFonts w:ascii="Arial Narrow" w:hAnsi="Arial Narrow" w:cs="Arial"/>
                <w:sz w:val="20"/>
                <w:szCs w:val="20"/>
              </w:rPr>
              <w:t>working</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capital</w:t>
            </w:r>
            <w:proofErr w:type="spellEnd"/>
            <w:r w:rsidRPr="00B42FF6">
              <w:rPr>
                <w:rFonts w:ascii="Arial Narrow" w:hAnsi="Arial Narrow" w:cs="Arial"/>
                <w:sz w:val="20"/>
                <w:szCs w:val="20"/>
              </w:rPr>
              <w:t xml:space="preserve"> management</w:t>
            </w:r>
          </w:p>
          <w:p w14:paraId="7C4E3271" w14:textId="77777777" w:rsidR="00B117D5" w:rsidRPr="00B42FF6" w:rsidRDefault="00B117D5" w:rsidP="00D6597D">
            <w:pPr>
              <w:pStyle w:val="Akapitzlist"/>
              <w:numPr>
                <w:ilvl w:val="0"/>
                <w:numId w:val="16"/>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Role of </w:t>
            </w:r>
            <w:proofErr w:type="spellStart"/>
            <w:r w:rsidRPr="00B42FF6">
              <w:rPr>
                <w:rFonts w:ascii="Arial Narrow" w:hAnsi="Arial Narrow" w:cs="Arial"/>
                <w:sz w:val="20"/>
                <w:szCs w:val="20"/>
              </w:rPr>
              <w:t>working</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capital</w:t>
            </w:r>
            <w:proofErr w:type="spellEnd"/>
            <w:r w:rsidRPr="00B42FF6">
              <w:rPr>
                <w:rFonts w:ascii="Arial Narrow" w:hAnsi="Arial Narrow" w:cs="Arial"/>
                <w:sz w:val="20"/>
                <w:szCs w:val="20"/>
              </w:rPr>
              <w:t xml:space="preserve"> in </w:t>
            </w:r>
            <w:proofErr w:type="spellStart"/>
            <w:r w:rsidRPr="00B42FF6">
              <w:rPr>
                <w:rFonts w:ascii="Arial Narrow" w:hAnsi="Arial Narrow" w:cs="Arial"/>
                <w:sz w:val="20"/>
                <w:szCs w:val="20"/>
              </w:rPr>
              <w:t>enterprise</w:t>
            </w:r>
            <w:proofErr w:type="spellEnd"/>
          </w:p>
          <w:p w14:paraId="5EF22012" w14:textId="77777777" w:rsidR="00B117D5" w:rsidRPr="00B42FF6" w:rsidRDefault="00B117D5" w:rsidP="00D6597D">
            <w:pPr>
              <w:pStyle w:val="Akapitzlist"/>
              <w:numPr>
                <w:ilvl w:val="0"/>
                <w:numId w:val="16"/>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Working</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capital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structure</w:t>
            </w:r>
            <w:proofErr w:type="spellEnd"/>
          </w:p>
          <w:p w14:paraId="09C538AC" w14:textId="77777777" w:rsidR="00B117D5" w:rsidRPr="00B42FF6" w:rsidRDefault="00B117D5" w:rsidP="00D6597D">
            <w:pPr>
              <w:pStyle w:val="Akapitzlist"/>
              <w:numPr>
                <w:ilvl w:val="0"/>
                <w:numId w:val="16"/>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Essence and </w:t>
            </w:r>
            <w:proofErr w:type="spellStart"/>
            <w:r w:rsidRPr="00B42FF6">
              <w:rPr>
                <w:rFonts w:ascii="Arial Narrow" w:hAnsi="Arial Narrow" w:cs="Arial"/>
                <w:sz w:val="20"/>
                <w:szCs w:val="20"/>
              </w:rPr>
              <w:t>objectives</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working</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capital</w:t>
            </w:r>
            <w:proofErr w:type="spellEnd"/>
            <w:r w:rsidRPr="00B42FF6">
              <w:rPr>
                <w:rFonts w:ascii="Arial Narrow" w:hAnsi="Arial Narrow" w:cs="Arial"/>
                <w:sz w:val="20"/>
                <w:szCs w:val="20"/>
              </w:rPr>
              <w:t xml:space="preserve"> management</w:t>
            </w:r>
          </w:p>
          <w:p w14:paraId="6E1BC1B3" w14:textId="77777777" w:rsidR="00B117D5" w:rsidRPr="00B42FF6" w:rsidRDefault="00B117D5" w:rsidP="00D6597D">
            <w:pPr>
              <w:pStyle w:val="Akapitzlist"/>
              <w:numPr>
                <w:ilvl w:val="0"/>
                <w:numId w:val="16"/>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Shaping</w:t>
            </w:r>
            <w:proofErr w:type="spellEnd"/>
            <w:r w:rsidRPr="00B42FF6">
              <w:rPr>
                <w:rFonts w:ascii="Arial Narrow" w:hAnsi="Arial Narrow" w:cs="Arial"/>
                <w:sz w:val="20"/>
                <w:szCs w:val="20"/>
              </w:rPr>
              <w:t xml:space="preserve"> the </w:t>
            </w:r>
            <w:proofErr w:type="spellStart"/>
            <w:r w:rsidRPr="00B42FF6">
              <w:rPr>
                <w:rFonts w:ascii="Arial Narrow" w:hAnsi="Arial Narrow" w:cs="Arial"/>
                <w:sz w:val="20"/>
                <w:szCs w:val="20"/>
              </w:rPr>
              <w:t>size</w:t>
            </w:r>
            <w:proofErr w:type="spellEnd"/>
            <w:r w:rsidRPr="00B42FF6">
              <w:rPr>
                <w:rFonts w:ascii="Arial Narrow" w:hAnsi="Arial Narrow" w:cs="Arial"/>
                <w:sz w:val="20"/>
                <w:szCs w:val="20"/>
              </w:rPr>
              <w:t xml:space="preserve"> and </w:t>
            </w:r>
            <w:proofErr w:type="spellStart"/>
            <w:r w:rsidRPr="00B42FF6">
              <w:rPr>
                <w:rFonts w:ascii="Arial Narrow" w:hAnsi="Arial Narrow" w:cs="Arial"/>
                <w:sz w:val="20"/>
                <w:szCs w:val="20"/>
              </w:rPr>
              <w:t>structure</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current</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assets</w:t>
            </w:r>
            <w:proofErr w:type="spellEnd"/>
          </w:p>
          <w:p w14:paraId="39E2D81A" w14:textId="77777777" w:rsidR="00B117D5" w:rsidRPr="00B42FF6" w:rsidRDefault="00B117D5" w:rsidP="00D6597D">
            <w:pPr>
              <w:pStyle w:val="Akapitzlist"/>
              <w:numPr>
                <w:ilvl w:val="0"/>
                <w:numId w:val="16"/>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Sources</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working</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capital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financing</w:t>
            </w:r>
            <w:proofErr w:type="spellEnd"/>
          </w:p>
          <w:p w14:paraId="4E8942D3" w14:textId="77777777" w:rsidR="00B117D5" w:rsidRPr="00B42FF6" w:rsidRDefault="00B117D5" w:rsidP="00D6597D">
            <w:pPr>
              <w:pStyle w:val="Akapitzlist"/>
              <w:numPr>
                <w:ilvl w:val="0"/>
                <w:numId w:val="12"/>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Enterprise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analysis</w:t>
            </w:r>
            <w:proofErr w:type="spellEnd"/>
          </w:p>
          <w:p w14:paraId="02D56947" w14:textId="77777777" w:rsidR="00B117D5" w:rsidRPr="00B42FF6" w:rsidRDefault="00B117D5" w:rsidP="00D6597D">
            <w:pPr>
              <w:pStyle w:val="Akapitzlist"/>
              <w:numPr>
                <w:ilvl w:val="0"/>
                <w:numId w:val="17"/>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Objectives</w:t>
            </w:r>
            <w:proofErr w:type="spellEnd"/>
            <w:r w:rsidRPr="00B42FF6">
              <w:rPr>
                <w:rFonts w:ascii="Arial Narrow" w:hAnsi="Arial Narrow" w:cs="Arial"/>
                <w:sz w:val="20"/>
                <w:szCs w:val="20"/>
              </w:rPr>
              <w:t xml:space="preserve"> and </w:t>
            </w:r>
            <w:proofErr w:type="spellStart"/>
            <w:r w:rsidRPr="00B42FF6">
              <w:rPr>
                <w:rFonts w:ascii="Arial Narrow" w:hAnsi="Arial Narrow" w:cs="Arial"/>
                <w:sz w:val="20"/>
                <w:szCs w:val="20"/>
              </w:rPr>
              <w:t>basic</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areas</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enterprise</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analysis</w:t>
            </w:r>
            <w:proofErr w:type="spellEnd"/>
          </w:p>
          <w:p w14:paraId="50348D5A" w14:textId="77777777" w:rsidR="00B117D5" w:rsidRPr="00B42FF6" w:rsidRDefault="00B117D5" w:rsidP="00D6597D">
            <w:pPr>
              <w:pStyle w:val="Akapitzlist"/>
              <w:numPr>
                <w:ilvl w:val="0"/>
                <w:numId w:val="17"/>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Indicator</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assessment</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enterprise</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condition</w:t>
            </w:r>
            <w:proofErr w:type="spellEnd"/>
          </w:p>
          <w:p w14:paraId="0B1F9742" w14:textId="77777777" w:rsidR="00B117D5" w:rsidRPr="00B42FF6" w:rsidRDefault="00B117D5" w:rsidP="00D6597D">
            <w:pPr>
              <w:pStyle w:val="Akapitzlist"/>
              <w:numPr>
                <w:ilvl w:val="0"/>
                <w:numId w:val="17"/>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Assessment</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profitability</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indebtedness</w:t>
            </w:r>
            <w:proofErr w:type="spellEnd"/>
            <w:r w:rsidRPr="00B42FF6">
              <w:rPr>
                <w:rFonts w:ascii="Arial Narrow" w:hAnsi="Arial Narrow" w:cs="Arial"/>
                <w:sz w:val="20"/>
                <w:szCs w:val="20"/>
              </w:rPr>
              <w:t xml:space="preserve"> and </w:t>
            </w:r>
            <w:proofErr w:type="spellStart"/>
            <w:r w:rsidRPr="00B42FF6">
              <w:rPr>
                <w:rFonts w:ascii="Arial Narrow" w:hAnsi="Arial Narrow" w:cs="Arial"/>
                <w:sz w:val="20"/>
                <w:szCs w:val="20"/>
              </w:rPr>
              <w:t>liquidity</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enterprise</w:t>
            </w:r>
            <w:proofErr w:type="spellEnd"/>
          </w:p>
          <w:p w14:paraId="55FA761F" w14:textId="77777777" w:rsidR="00B117D5" w:rsidRPr="00B42FF6" w:rsidRDefault="00B117D5" w:rsidP="00D6597D">
            <w:pPr>
              <w:pStyle w:val="Akapitzlist"/>
              <w:numPr>
                <w:ilvl w:val="0"/>
                <w:numId w:val="17"/>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Financial </w:t>
            </w:r>
            <w:proofErr w:type="spellStart"/>
            <w:r w:rsidRPr="00B42FF6">
              <w:rPr>
                <w:rFonts w:ascii="Arial Narrow" w:hAnsi="Arial Narrow" w:cs="Arial"/>
                <w:sz w:val="20"/>
                <w:szCs w:val="20"/>
              </w:rPr>
              <w:t>leverage</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operational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leverage</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combined</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leverage</w:t>
            </w:r>
            <w:proofErr w:type="spellEnd"/>
          </w:p>
          <w:p w14:paraId="0492777B" w14:textId="77777777" w:rsidR="00B117D5" w:rsidRPr="00B42FF6" w:rsidRDefault="00B117D5" w:rsidP="00D6597D">
            <w:pPr>
              <w:pStyle w:val="Akapitzlist"/>
              <w:numPr>
                <w:ilvl w:val="0"/>
                <w:numId w:val="17"/>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Comparative</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assessment</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enterprise</w:t>
            </w:r>
            <w:proofErr w:type="spellEnd"/>
          </w:p>
          <w:p w14:paraId="01FE5299" w14:textId="77777777" w:rsidR="00B117D5" w:rsidRPr="00B42FF6" w:rsidRDefault="00B117D5" w:rsidP="00D6597D">
            <w:pPr>
              <w:pStyle w:val="Akapitzlist"/>
              <w:numPr>
                <w:ilvl w:val="0"/>
                <w:numId w:val="12"/>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Characteristics</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risk</w:t>
            </w:r>
            <w:proofErr w:type="spellEnd"/>
          </w:p>
          <w:p w14:paraId="14B371CE" w14:textId="77777777" w:rsidR="00B117D5" w:rsidRPr="00B42FF6" w:rsidRDefault="00B117D5" w:rsidP="00D6597D">
            <w:pPr>
              <w:pStyle w:val="Akapitzlist"/>
              <w:numPr>
                <w:ilvl w:val="0"/>
                <w:numId w:val="18"/>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Trade </w:t>
            </w:r>
            <w:proofErr w:type="spellStart"/>
            <w:r w:rsidRPr="00B42FF6">
              <w:rPr>
                <w:rFonts w:ascii="Arial Narrow" w:hAnsi="Arial Narrow" w:cs="Arial"/>
                <w:sz w:val="20"/>
                <w:szCs w:val="20"/>
              </w:rPr>
              <w:t>credit</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risk</w:t>
            </w:r>
            <w:proofErr w:type="spellEnd"/>
          </w:p>
          <w:p w14:paraId="4321A47C" w14:textId="77777777" w:rsidR="00B117D5" w:rsidRPr="00B42FF6" w:rsidRDefault="00B117D5" w:rsidP="00D6597D">
            <w:pPr>
              <w:pStyle w:val="Akapitzlist"/>
              <w:numPr>
                <w:ilvl w:val="0"/>
                <w:numId w:val="18"/>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Currency</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risk</w:t>
            </w:r>
            <w:proofErr w:type="spellEnd"/>
            <w:r w:rsidRPr="00B42FF6">
              <w:rPr>
                <w:rFonts w:ascii="Arial Narrow" w:hAnsi="Arial Narrow" w:cs="Arial"/>
                <w:sz w:val="20"/>
                <w:szCs w:val="20"/>
              </w:rPr>
              <w:t xml:space="preserve"> and </w:t>
            </w:r>
            <w:proofErr w:type="spellStart"/>
            <w:r w:rsidRPr="00B42FF6">
              <w:rPr>
                <w:rFonts w:ascii="Arial Narrow" w:hAnsi="Arial Narrow" w:cs="Arial"/>
                <w:sz w:val="20"/>
                <w:szCs w:val="20"/>
              </w:rPr>
              <w:t>instruments</w:t>
            </w:r>
            <w:proofErr w:type="spellEnd"/>
            <w:r w:rsidRPr="00B42FF6">
              <w:rPr>
                <w:rFonts w:ascii="Arial Narrow" w:hAnsi="Arial Narrow" w:cs="Arial"/>
                <w:sz w:val="20"/>
                <w:szCs w:val="20"/>
              </w:rPr>
              <w:t xml:space="preserve"> for </w:t>
            </w:r>
            <w:proofErr w:type="spellStart"/>
            <w:r w:rsidRPr="00B42FF6">
              <w:rPr>
                <w:rFonts w:ascii="Arial Narrow" w:hAnsi="Arial Narrow" w:cs="Arial"/>
                <w:sz w:val="20"/>
                <w:szCs w:val="20"/>
              </w:rPr>
              <w:t>its</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limitation</w:t>
            </w:r>
            <w:proofErr w:type="spellEnd"/>
          </w:p>
          <w:p w14:paraId="7CAFFFCF" w14:textId="77777777" w:rsidR="00B117D5" w:rsidRPr="00B42FF6" w:rsidRDefault="00B117D5" w:rsidP="00D6597D">
            <w:pPr>
              <w:pStyle w:val="Akapitzlist"/>
              <w:numPr>
                <w:ilvl w:val="0"/>
                <w:numId w:val="18"/>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Interest</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rate</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risk</w:t>
            </w:r>
            <w:proofErr w:type="spellEnd"/>
            <w:r w:rsidRPr="00B42FF6">
              <w:rPr>
                <w:rFonts w:ascii="Arial Narrow" w:hAnsi="Arial Narrow" w:cs="Arial"/>
                <w:sz w:val="20"/>
                <w:szCs w:val="20"/>
              </w:rPr>
              <w:t xml:space="preserve"> management</w:t>
            </w:r>
          </w:p>
          <w:p w14:paraId="06F5B571" w14:textId="77777777" w:rsidR="00B117D5" w:rsidRPr="00B42FF6" w:rsidRDefault="00B117D5" w:rsidP="00D6597D">
            <w:pPr>
              <w:pStyle w:val="Akapitzlist"/>
              <w:numPr>
                <w:ilvl w:val="0"/>
                <w:numId w:val="18"/>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Commodity</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price</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change</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risk</w:t>
            </w:r>
            <w:proofErr w:type="spellEnd"/>
          </w:p>
          <w:p w14:paraId="1B3E72AA" w14:textId="77777777" w:rsidR="00B117D5" w:rsidRPr="00B42FF6" w:rsidRDefault="00B117D5" w:rsidP="00D6597D">
            <w:pPr>
              <w:pStyle w:val="Akapitzlist"/>
              <w:numPr>
                <w:ilvl w:val="0"/>
                <w:numId w:val="12"/>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Essence of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controlling in </w:t>
            </w:r>
            <w:proofErr w:type="spellStart"/>
            <w:r w:rsidRPr="00B42FF6">
              <w:rPr>
                <w:rFonts w:ascii="Arial Narrow" w:hAnsi="Arial Narrow" w:cs="Arial"/>
                <w:sz w:val="20"/>
                <w:szCs w:val="20"/>
              </w:rPr>
              <w:t>enterprise</w:t>
            </w:r>
            <w:proofErr w:type="spellEnd"/>
          </w:p>
          <w:p w14:paraId="45C1A997" w14:textId="77777777" w:rsidR="00B117D5" w:rsidRPr="00B42FF6" w:rsidRDefault="00B117D5" w:rsidP="00D6597D">
            <w:pPr>
              <w:pStyle w:val="Akapitzlist"/>
              <w:numPr>
                <w:ilvl w:val="0"/>
                <w:numId w:val="19"/>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Financial controlling vs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and </w:t>
            </w:r>
            <w:proofErr w:type="spellStart"/>
            <w:r w:rsidRPr="00B42FF6">
              <w:rPr>
                <w:rFonts w:ascii="Arial Narrow" w:hAnsi="Arial Narrow" w:cs="Arial"/>
                <w:sz w:val="20"/>
                <w:szCs w:val="20"/>
              </w:rPr>
              <w:t>managerial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accounting</w:t>
            </w:r>
            <w:proofErr w:type="spellEnd"/>
          </w:p>
          <w:p w14:paraId="3193EAC9" w14:textId="77777777" w:rsidR="00B117D5" w:rsidRPr="00B42FF6" w:rsidRDefault="00B117D5" w:rsidP="00D6597D">
            <w:pPr>
              <w:pStyle w:val="Akapitzlist"/>
              <w:numPr>
                <w:ilvl w:val="0"/>
                <w:numId w:val="19"/>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Role of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controller</w:t>
            </w:r>
            <w:proofErr w:type="spellEnd"/>
            <w:r w:rsidRPr="00B42FF6">
              <w:rPr>
                <w:rFonts w:ascii="Arial Narrow" w:hAnsi="Arial Narrow" w:cs="Arial"/>
                <w:sz w:val="20"/>
                <w:szCs w:val="20"/>
              </w:rPr>
              <w:t xml:space="preserve"> in </w:t>
            </w:r>
            <w:proofErr w:type="spellStart"/>
            <w:r w:rsidRPr="00B42FF6">
              <w:rPr>
                <w:rFonts w:ascii="Arial Narrow" w:hAnsi="Arial Narrow" w:cs="Arial"/>
                <w:sz w:val="20"/>
                <w:szCs w:val="20"/>
              </w:rPr>
              <w:t>enterprise</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organizational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structure</w:t>
            </w:r>
            <w:proofErr w:type="spellEnd"/>
          </w:p>
          <w:p w14:paraId="12A2EE33" w14:textId="77777777" w:rsidR="00B117D5" w:rsidRPr="00B42FF6" w:rsidRDefault="00B117D5" w:rsidP="00D6597D">
            <w:pPr>
              <w:pStyle w:val="Akapitzlist"/>
              <w:numPr>
                <w:ilvl w:val="0"/>
                <w:numId w:val="19"/>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Controlling as management </w:t>
            </w:r>
            <w:proofErr w:type="spellStart"/>
            <w:r w:rsidRPr="00B42FF6">
              <w:rPr>
                <w:rFonts w:ascii="Arial Narrow" w:hAnsi="Arial Narrow" w:cs="Arial"/>
                <w:sz w:val="20"/>
                <w:szCs w:val="20"/>
              </w:rPr>
              <w:t>information-decision</w:t>
            </w:r>
            <w:proofErr w:type="spellEnd"/>
            <w:r w:rsidRPr="00B42FF6">
              <w:rPr>
                <w:rFonts w:ascii="Arial Narrow" w:hAnsi="Arial Narrow" w:cs="Arial"/>
                <w:sz w:val="20"/>
                <w:szCs w:val="20"/>
              </w:rPr>
              <w:t xml:space="preserve"> system</w:t>
            </w:r>
          </w:p>
          <w:p w14:paraId="0F98D174" w14:textId="77777777" w:rsidR="00B117D5" w:rsidRPr="00B42FF6" w:rsidRDefault="00B117D5" w:rsidP="00D6597D">
            <w:pPr>
              <w:pStyle w:val="Akapitzlist"/>
              <w:numPr>
                <w:ilvl w:val="0"/>
                <w:numId w:val="19"/>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Objectives</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controlling: </w:t>
            </w:r>
            <w:proofErr w:type="spellStart"/>
            <w:r w:rsidRPr="00B42FF6">
              <w:rPr>
                <w:rFonts w:ascii="Arial Narrow" w:hAnsi="Arial Narrow" w:cs="Arial"/>
                <w:sz w:val="20"/>
                <w:szCs w:val="20"/>
              </w:rPr>
              <w:t>liquidity</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profitability</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safety</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company</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value</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growth</w:t>
            </w:r>
            <w:proofErr w:type="spellEnd"/>
          </w:p>
          <w:p w14:paraId="74A80815" w14:textId="77777777" w:rsidR="00B117D5" w:rsidRPr="00B42FF6" w:rsidRDefault="00B117D5" w:rsidP="00D6597D">
            <w:pPr>
              <w:pStyle w:val="Akapitzlist"/>
              <w:numPr>
                <w:ilvl w:val="0"/>
                <w:numId w:val="19"/>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Concept</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controlling and </w:t>
            </w:r>
            <w:proofErr w:type="spellStart"/>
            <w:r w:rsidRPr="00B42FF6">
              <w:rPr>
                <w:rFonts w:ascii="Arial Narrow" w:hAnsi="Arial Narrow" w:cs="Arial"/>
                <w:sz w:val="20"/>
                <w:szCs w:val="20"/>
              </w:rPr>
              <w:t>its</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evolution</w:t>
            </w:r>
            <w:proofErr w:type="spellEnd"/>
          </w:p>
          <w:p w14:paraId="6D4B0FA1" w14:textId="77777777" w:rsidR="00B117D5" w:rsidRPr="00B42FF6" w:rsidRDefault="00B117D5" w:rsidP="00D6597D">
            <w:pPr>
              <w:pStyle w:val="Akapitzlist"/>
              <w:numPr>
                <w:ilvl w:val="0"/>
                <w:numId w:val="12"/>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Functions</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controlling</w:t>
            </w:r>
          </w:p>
          <w:p w14:paraId="73A37305" w14:textId="77777777" w:rsidR="00B117D5" w:rsidRPr="00B42FF6" w:rsidRDefault="00B117D5" w:rsidP="00D6597D">
            <w:pPr>
              <w:pStyle w:val="Akapitzlist"/>
              <w:numPr>
                <w:ilvl w:val="0"/>
                <w:numId w:val="20"/>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Planning </w:t>
            </w:r>
            <w:proofErr w:type="spellStart"/>
            <w:r w:rsidRPr="00B42FF6">
              <w:rPr>
                <w:rFonts w:ascii="Arial Narrow" w:hAnsi="Arial Narrow" w:cs="Arial"/>
                <w:sz w:val="20"/>
                <w:szCs w:val="20"/>
              </w:rPr>
              <w:t>function</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short</w:t>
            </w:r>
            <w:proofErr w:type="spellEnd"/>
            <w:r w:rsidRPr="00B42FF6">
              <w:rPr>
                <w:rFonts w:ascii="Arial Narrow" w:hAnsi="Arial Narrow" w:cs="Arial"/>
                <w:sz w:val="20"/>
                <w:szCs w:val="20"/>
              </w:rPr>
              <w:t xml:space="preserve">- and </w:t>
            </w:r>
            <w:proofErr w:type="spellStart"/>
            <w:r w:rsidRPr="00B42FF6">
              <w:rPr>
                <w:rFonts w:ascii="Arial Narrow" w:hAnsi="Arial Narrow" w:cs="Arial"/>
                <w:sz w:val="20"/>
                <w:szCs w:val="20"/>
              </w:rPr>
              <w:t>long</w:t>
            </w:r>
            <w:proofErr w:type="spellEnd"/>
            <w:r w:rsidRPr="00B42FF6">
              <w:rPr>
                <w:rFonts w:ascii="Arial Narrow" w:hAnsi="Arial Narrow" w:cs="Arial"/>
                <w:sz w:val="20"/>
                <w:szCs w:val="20"/>
              </w:rPr>
              <w:t xml:space="preserve">-term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planning</w:t>
            </w:r>
            <w:proofErr w:type="spellEnd"/>
            <w:r w:rsidRPr="00B42FF6">
              <w:rPr>
                <w:rFonts w:ascii="Arial Narrow" w:hAnsi="Arial Narrow" w:cs="Arial"/>
                <w:sz w:val="20"/>
                <w:szCs w:val="20"/>
              </w:rPr>
              <w:t>)</w:t>
            </w:r>
          </w:p>
          <w:p w14:paraId="6080776F" w14:textId="77777777" w:rsidR="00B117D5" w:rsidRPr="00B42FF6" w:rsidRDefault="00B117D5" w:rsidP="00D6597D">
            <w:pPr>
              <w:pStyle w:val="Akapitzlist"/>
              <w:numPr>
                <w:ilvl w:val="0"/>
                <w:numId w:val="20"/>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lastRenderedPageBreak/>
              <w:t xml:space="preserve">Control </w:t>
            </w:r>
            <w:proofErr w:type="spellStart"/>
            <w:r w:rsidRPr="00B42FF6">
              <w:rPr>
                <w:rFonts w:ascii="Arial Narrow" w:hAnsi="Arial Narrow" w:cs="Arial"/>
                <w:sz w:val="20"/>
                <w:szCs w:val="20"/>
              </w:rPr>
              <w:t>function</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control</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plan </w:t>
            </w:r>
            <w:proofErr w:type="spellStart"/>
            <w:r w:rsidRPr="00B42FF6">
              <w:rPr>
                <w:rFonts w:ascii="Arial Narrow" w:hAnsi="Arial Narrow" w:cs="Arial"/>
                <w:sz w:val="20"/>
                <w:szCs w:val="20"/>
              </w:rPr>
              <w:t>implementation</w:t>
            </w:r>
            <w:proofErr w:type="spellEnd"/>
            <w:r w:rsidRPr="00B42FF6">
              <w:rPr>
                <w:rFonts w:ascii="Arial Narrow" w:hAnsi="Arial Narrow" w:cs="Arial"/>
                <w:sz w:val="20"/>
                <w:szCs w:val="20"/>
              </w:rPr>
              <w:t>)</w:t>
            </w:r>
          </w:p>
          <w:p w14:paraId="3B72B777" w14:textId="77777777" w:rsidR="00B117D5" w:rsidRPr="00B42FF6" w:rsidRDefault="00B117D5" w:rsidP="00D6597D">
            <w:pPr>
              <w:pStyle w:val="Akapitzlist"/>
              <w:numPr>
                <w:ilvl w:val="0"/>
                <w:numId w:val="20"/>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Coordinating</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function</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consistency</w:t>
            </w:r>
            <w:proofErr w:type="spellEnd"/>
            <w:r w:rsidRPr="00B42FF6">
              <w:rPr>
                <w:rFonts w:ascii="Arial Narrow" w:hAnsi="Arial Narrow" w:cs="Arial"/>
                <w:sz w:val="20"/>
                <w:szCs w:val="20"/>
              </w:rPr>
              <w:t xml:space="preserve"> of </w:t>
            </w:r>
            <w:proofErr w:type="spellStart"/>
            <w:r w:rsidRPr="00B42FF6">
              <w:rPr>
                <w:rFonts w:ascii="Arial Narrow" w:hAnsi="Arial Narrow" w:cs="Arial"/>
                <w:sz w:val="20"/>
                <w:szCs w:val="20"/>
              </w:rPr>
              <w:t>partial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plans</w:t>
            </w:r>
            <w:proofErr w:type="spellEnd"/>
            <w:r w:rsidRPr="00B42FF6">
              <w:rPr>
                <w:rFonts w:ascii="Arial Narrow" w:hAnsi="Arial Narrow" w:cs="Arial"/>
                <w:sz w:val="20"/>
                <w:szCs w:val="20"/>
              </w:rPr>
              <w:t>)</w:t>
            </w:r>
          </w:p>
          <w:p w14:paraId="3AF5176A" w14:textId="77777777" w:rsidR="00B117D5" w:rsidRPr="00B42FF6" w:rsidRDefault="00B117D5" w:rsidP="00D6597D">
            <w:pPr>
              <w:pStyle w:val="Akapitzlist"/>
              <w:numPr>
                <w:ilvl w:val="0"/>
                <w:numId w:val="20"/>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Information </w:t>
            </w:r>
            <w:proofErr w:type="spellStart"/>
            <w:r w:rsidRPr="00B42FF6">
              <w:rPr>
                <w:rFonts w:ascii="Arial Narrow" w:hAnsi="Arial Narrow" w:cs="Arial"/>
                <w:sz w:val="20"/>
                <w:szCs w:val="20"/>
              </w:rPr>
              <w:t>function</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managerial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reporting</w:t>
            </w:r>
            <w:proofErr w:type="spellEnd"/>
            <w:r w:rsidRPr="00B42FF6">
              <w:rPr>
                <w:rFonts w:ascii="Arial Narrow" w:hAnsi="Arial Narrow" w:cs="Arial"/>
                <w:sz w:val="20"/>
                <w:szCs w:val="20"/>
              </w:rPr>
              <w:t>)</w:t>
            </w:r>
          </w:p>
          <w:p w14:paraId="67900669" w14:textId="77777777" w:rsidR="00B117D5" w:rsidRPr="00B42FF6" w:rsidRDefault="00B117D5" w:rsidP="00D6597D">
            <w:pPr>
              <w:pStyle w:val="Akapitzlist"/>
              <w:numPr>
                <w:ilvl w:val="0"/>
                <w:numId w:val="20"/>
              </w:numPr>
              <w:autoSpaceDE w:val="0"/>
              <w:autoSpaceDN w:val="0"/>
              <w:adjustRightInd w:val="0"/>
              <w:spacing w:after="0"/>
              <w:textAlignment w:val="center"/>
              <w:rPr>
                <w:rFonts w:ascii="Arial Narrow" w:hAnsi="Arial Narrow" w:cs="Arial"/>
                <w:sz w:val="20"/>
                <w:szCs w:val="20"/>
              </w:rPr>
            </w:pPr>
            <w:proofErr w:type="spellStart"/>
            <w:r w:rsidRPr="00B42FF6">
              <w:rPr>
                <w:rFonts w:ascii="Arial Narrow" w:hAnsi="Arial Narrow" w:cs="Arial"/>
                <w:sz w:val="20"/>
                <w:szCs w:val="20"/>
              </w:rPr>
              <w:t>Motivational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function</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linking</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results</w:t>
            </w:r>
            <w:proofErr w:type="spellEnd"/>
            <w:r w:rsidRPr="00B42FF6">
              <w:rPr>
                <w:rFonts w:ascii="Arial Narrow" w:hAnsi="Arial Narrow" w:cs="Arial"/>
                <w:sz w:val="20"/>
                <w:szCs w:val="20"/>
              </w:rPr>
              <w:t xml:space="preserve"> with </w:t>
            </w:r>
            <w:proofErr w:type="spellStart"/>
            <w:r w:rsidRPr="00B42FF6">
              <w:rPr>
                <w:rFonts w:ascii="Arial Narrow" w:hAnsi="Arial Narrow" w:cs="Arial"/>
                <w:sz w:val="20"/>
                <w:szCs w:val="20"/>
              </w:rPr>
              <w:t>evaluation</w:t>
            </w:r>
            <w:proofErr w:type="spellEnd"/>
            <w:r w:rsidRPr="00B42FF6">
              <w:rPr>
                <w:rFonts w:ascii="Arial Narrow" w:hAnsi="Arial Narrow" w:cs="Arial"/>
                <w:sz w:val="20"/>
                <w:szCs w:val="20"/>
              </w:rPr>
              <w:t xml:space="preserve"> and bonus system)</w:t>
            </w:r>
          </w:p>
          <w:p w14:paraId="1B52E03C" w14:textId="77777777" w:rsidR="00B117D5" w:rsidRPr="00B42FF6" w:rsidRDefault="00B117D5" w:rsidP="00D6597D">
            <w:pPr>
              <w:pStyle w:val="Akapitzlist"/>
              <w:numPr>
                <w:ilvl w:val="0"/>
                <w:numId w:val="12"/>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Financial </w:t>
            </w:r>
            <w:proofErr w:type="spellStart"/>
            <w:r w:rsidRPr="00B42FF6">
              <w:rPr>
                <w:rFonts w:ascii="Arial Narrow" w:hAnsi="Arial Narrow" w:cs="Arial"/>
                <w:sz w:val="20"/>
                <w:szCs w:val="20"/>
              </w:rPr>
              <w:t>planning</w:t>
            </w:r>
            <w:proofErr w:type="spellEnd"/>
            <w:r w:rsidRPr="00B42FF6">
              <w:rPr>
                <w:rFonts w:ascii="Arial Narrow" w:hAnsi="Arial Narrow" w:cs="Arial"/>
                <w:sz w:val="20"/>
                <w:szCs w:val="20"/>
              </w:rPr>
              <w:t xml:space="preserve"> system in controlling</w:t>
            </w:r>
          </w:p>
          <w:p w14:paraId="55711B76" w14:textId="77777777" w:rsidR="00B117D5" w:rsidRPr="00B42FF6" w:rsidRDefault="00B117D5" w:rsidP="00D6597D">
            <w:pPr>
              <w:pStyle w:val="Akapitzlist"/>
              <w:numPr>
                <w:ilvl w:val="0"/>
                <w:numId w:val="21"/>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Financial </w:t>
            </w:r>
            <w:proofErr w:type="spellStart"/>
            <w:r w:rsidRPr="00B42FF6">
              <w:rPr>
                <w:rFonts w:ascii="Arial Narrow" w:hAnsi="Arial Narrow" w:cs="Arial"/>
                <w:sz w:val="20"/>
                <w:szCs w:val="20"/>
              </w:rPr>
              <w:t>planning</w:t>
            </w:r>
            <w:proofErr w:type="spellEnd"/>
            <w:r w:rsidRPr="00B42FF6">
              <w:rPr>
                <w:rFonts w:ascii="Arial Narrow" w:hAnsi="Arial Narrow" w:cs="Arial"/>
                <w:sz w:val="20"/>
                <w:szCs w:val="20"/>
              </w:rPr>
              <w:t xml:space="preserve"> as element of </w:t>
            </w:r>
            <w:proofErr w:type="spellStart"/>
            <w:r w:rsidRPr="00B42FF6">
              <w:rPr>
                <w:rFonts w:ascii="Arial Narrow" w:hAnsi="Arial Narrow" w:cs="Arial"/>
                <w:sz w:val="20"/>
                <w:szCs w:val="20"/>
              </w:rPr>
              <w:t>enterprise</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strategy</w:t>
            </w:r>
            <w:proofErr w:type="spellEnd"/>
          </w:p>
          <w:p w14:paraId="6F376A83" w14:textId="77777777" w:rsidR="00B117D5" w:rsidRPr="00B42FF6" w:rsidRDefault="00B117D5" w:rsidP="00D6597D">
            <w:pPr>
              <w:pStyle w:val="Akapitzlist"/>
              <w:numPr>
                <w:ilvl w:val="0"/>
                <w:numId w:val="21"/>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Financial </w:t>
            </w:r>
            <w:proofErr w:type="spellStart"/>
            <w:r w:rsidRPr="00B42FF6">
              <w:rPr>
                <w:rFonts w:ascii="Arial Narrow" w:hAnsi="Arial Narrow" w:cs="Arial"/>
                <w:sz w:val="20"/>
                <w:szCs w:val="20"/>
              </w:rPr>
              <w:t>planning</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horizons</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operational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tactical</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strategic</w:t>
            </w:r>
            <w:proofErr w:type="spellEnd"/>
            <w:r w:rsidRPr="00B42FF6">
              <w:rPr>
                <w:rFonts w:ascii="Arial Narrow" w:hAnsi="Arial Narrow" w:cs="Arial"/>
                <w:sz w:val="20"/>
                <w:szCs w:val="20"/>
              </w:rPr>
              <w:t>)</w:t>
            </w:r>
          </w:p>
          <w:p w14:paraId="3BFE0BF7" w14:textId="77777777" w:rsidR="00B117D5" w:rsidRPr="00B42FF6" w:rsidRDefault="00B117D5" w:rsidP="00D6597D">
            <w:pPr>
              <w:pStyle w:val="Akapitzlist"/>
              <w:numPr>
                <w:ilvl w:val="0"/>
                <w:numId w:val="21"/>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Enterprise </w:t>
            </w:r>
            <w:proofErr w:type="spellStart"/>
            <w:r w:rsidRPr="00B42FF6">
              <w:rPr>
                <w:rFonts w:ascii="Arial Narrow" w:hAnsi="Arial Narrow" w:cs="Arial"/>
                <w:sz w:val="20"/>
                <w:szCs w:val="20"/>
              </w:rPr>
              <w:t>financial</w:t>
            </w:r>
            <w:proofErr w:type="spellEnd"/>
            <w:r w:rsidRPr="00B42FF6">
              <w:rPr>
                <w:rFonts w:ascii="Arial Narrow" w:hAnsi="Arial Narrow" w:cs="Arial"/>
                <w:sz w:val="20"/>
                <w:szCs w:val="20"/>
              </w:rPr>
              <w:t xml:space="preserve"> plan – </w:t>
            </w:r>
            <w:proofErr w:type="spellStart"/>
            <w:r w:rsidRPr="00B42FF6">
              <w:rPr>
                <w:rFonts w:ascii="Arial Narrow" w:hAnsi="Arial Narrow" w:cs="Arial"/>
                <w:sz w:val="20"/>
                <w:szCs w:val="20"/>
              </w:rPr>
              <w:t>structure</w:t>
            </w:r>
            <w:proofErr w:type="spellEnd"/>
            <w:r w:rsidRPr="00B42FF6">
              <w:rPr>
                <w:rFonts w:ascii="Arial Narrow" w:hAnsi="Arial Narrow" w:cs="Arial"/>
                <w:sz w:val="20"/>
                <w:szCs w:val="20"/>
              </w:rPr>
              <w:t xml:space="preserve"> and </w:t>
            </w:r>
            <w:proofErr w:type="spellStart"/>
            <w:r w:rsidRPr="00B42FF6">
              <w:rPr>
                <w:rFonts w:ascii="Arial Narrow" w:hAnsi="Arial Narrow" w:cs="Arial"/>
                <w:sz w:val="20"/>
                <w:szCs w:val="20"/>
              </w:rPr>
              <w:t>scope</w:t>
            </w:r>
            <w:proofErr w:type="spellEnd"/>
          </w:p>
          <w:p w14:paraId="1C1DDD9F" w14:textId="77777777" w:rsidR="00B117D5" w:rsidRPr="00B42FF6" w:rsidRDefault="00B117D5" w:rsidP="00D6597D">
            <w:pPr>
              <w:pStyle w:val="Akapitzlist"/>
              <w:numPr>
                <w:ilvl w:val="0"/>
                <w:numId w:val="21"/>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Financial </w:t>
            </w:r>
            <w:proofErr w:type="spellStart"/>
            <w:r w:rsidRPr="00B42FF6">
              <w:rPr>
                <w:rFonts w:ascii="Arial Narrow" w:hAnsi="Arial Narrow" w:cs="Arial"/>
                <w:sz w:val="20"/>
                <w:szCs w:val="20"/>
              </w:rPr>
              <w:t>forecasting</w:t>
            </w:r>
            <w:proofErr w:type="spellEnd"/>
            <w:r w:rsidRPr="00B42FF6">
              <w:rPr>
                <w:rFonts w:ascii="Arial Narrow" w:hAnsi="Arial Narrow" w:cs="Arial"/>
                <w:sz w:val="20"/>
                <w:szCs w:val="20"/>
              </w:rPr>
              <w:t xml:space="preserve"> and development </w:t>
            </w:r>
            <w:proofErr w:type="spellStart"/>
            <w:r w:rsidRPr="00B42FF6">
              <w:rPr>
                <w:rFonts w:ascii="Arial Narrow" w:hAnsi="Arial Narrow" w:cs="Arial"/>
                <w:sz w:val="20"/>
                <w:szCs w:val="20"/>
              </w:rPr>
              <w:t>scenarios</w:t>
            </w:r>
            <w:proofErr w:type="spellEnd"/>
          </w:p>
          <w:p w14:paraId="40CBDCE7" w14:textId="77777777" w:rsidR="00B117D5" w:rsidRDefault="00B117D5" w:rsidP="00D6597D">
            <w:pPr>
              <w:pStyle w:val="Akapitzlist"/>
              <w:numPr>
                <w:ilvl w:val="0"/>
                <w:numId w:val="21"/>
              </w:num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Cash </w:t>
            </w:r>
            <w:proofErr w:type="spellStart"/>
            <w:r w:rsidRPr="00B42FF6">
              <w:rPr>
                <w:rFonts w:ascii="Arial Narrow" w:hAnsi="Arial Narrow" w:cs="Arial"/>
                <w:sz w:val="20"/>
                <w:szCs w:val="20"/>
              </w:rPr>
              <w:t>flow</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planning</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cash</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flow</w:t>
            </w:r>
            <w:proofErr w:type="spellEnd"/>
            <w:r w:rsidRPr="00B42FF6">
              <w:rPr>
                <w:rFonts w:ascii="Arial Narrow" w:hAnsi="Arial Narrow" w:cs="Arial"/>
                <w:sz w:val="20"/>
                <w:szCs w:val="20"/>
              </w:rPr>
              <w:t xml:space="preserve"> </w:t>
            </w:r>
            <w:proofErr w:type="spellStart"/>
            <w:r w:rsidRPr="00B42FF6">
              <w:rPr>
                <w:rFonts w:ascii="Arial Narrow" w:hAnsi="Arial Narrow" w:cs="Arial"/>
                <w:sz w:val="20"/>
                <w:szCs w:val="20"/>
              </w:rPr>
              <w:t>forecasting</w:t>
            </w:r>
            <w:proofErr w:type="spellEnd"/>
            <w:r w:rsidRPr="00B42FF6">
              <w:rPr>
                <w:rFonts w:ascii="Arial Narrow" w:hAnsi="Arial Narrow" w:cs="Arial"/>
                <w:sz w:val="20"/>
                <w:szCs w:val="20"/>
              </w:rPr>
              <w:t>)</w:t>
            </w:r>
          </w:p>
          <w:p w14:paraId="67E64FF9" w14:textId="77777777" w:rsidR="00B117D5" w:rsidRPr="00B42FF6" w:rsidRDefault="00B117D5" w:rsidP="00D6597D">
            <w:pPr>
              <w:autoSpaceDE w:val="0"/>
              <w:autoSpaceDN w:val="0"/>
              <w:adjustRightInd w:val="0"/>
              <w:spacing w:after="0"/>
              <w:textAlignment w:val="center"/>
              <w:rPr>
                <w:rFonts w:ascii="Arial Narrow" w:hAnsi="Arial Narrow" w:cs="Arial"/>
                <w:sz w:val="20"/>
                <w:szCs w:val="20"/>
              </w:rPr>
            </w:pPr>
            <w:r w:rsidRPr="00B42FF6">
              <w:rPr>
                <w:rFonts w:ascii="Arial Narrow" w:hAnsi="Arial Narrow" w:cs="Arial"/>
                <w:sz w:val="20"/>
                <w:szCs w:val="20"/>
              </w:rPr>
              <w:t xml:space="preserve">Content </w:t>
            </w:r>
            <w:proofErr w:type="spellStart"/>
            <w:r w:rsidRPr="00B42FF6">
              <w:rPr>
                <w:rFonts w:ascii="Arial Narrow" w:hAnsi="Arial Narrow" w:cs="Arial"/>
                <w:sz w:val="20"/>
                <w:szCs w:val="20"/>
              </w:rPr>
              <w:t>delivered</w:t>
            </w:r>
            <w:proofErr w:type="spellEnd"/>
            <w:r w:rsidRPr="00B42FF6">
              <w:rPr>
                <w:rFonts w:ascii="Arial Narrow" w:hAnsi="Arial Narrow" w:cs="Arial"/>
                <w:sz w:val="20"/>
                <w:szCs w:val="20"/>
              </w:rPr>
              <w:t xml:space="preserve"> in e-learning form: not </w:t>
            </w:r>
            <w:proofErr w:type="spellStart"/>
            <w:r w:rsidRPr="00B42FF6">
              <w:rPr>
                <w:rFonts w:ascii="Arial Narrow" w:hAnsi="Arial Narrow" w:cs="Arial"/>
                <w:sz w:val="20"/>
                <w:szCs w:val="20"/>
              </w:rPr>
              <w:t>applicable</w:t>
            </w:r>
            <w:proofErr w:type="spellEnd"/>
          </w:p>
        </w:tc>
      </w:tr>
      <w:tr w:rsidR="00B117D5" w:rsidRPr="008D49AE" w14:paraId="2F5C25D5" w14:textId="77777777" w:rsidTr="00D6597D">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007FE710" w14:textId="77777777" w:rsidR="00B117D5" w:rsidRPr="005A6A57" w:rsidRDefault="00B117D5" w:rsidP="00D6597D">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45D008DC" w14:textId="77777777" w:rsidR="00B117D5" w:rsidRPr="005A6A57" w:rsidRDefault="00B117D5" w:rsidP="00D6597D">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58F0B4AA" w14:textId="77777777" w:rsidR="00B117D5" w:rsidRPr="00B117D5" w:rsidRDefault="00B117D5" w:rsidP="00D6597D">
            <w:pPr>
              <w:pStyle w:val="Akapitzlist"/>
              <w:numPr>
                <w:ilvl w:val="0"/>
                <w:numId w:val="23"/>
              </w:numPr>
              <w:shd w:val="clear" w:color="auto" w:fill="FFFFFF"/>
              <w:snapToGrid w:val="0"/>
              <w:spacing w:after="0"/>
              <w:rPr>
                <w:rFonts w:ascii="Arial Narrow" w:hAnsi="Arial Narrow"/>
                <w:sz w:val="20"/>
                <w:szCs w:val="20"/>
                <w:lang w:val="en-US"/>
              </w:rPr>
            </w:pPr>
            <w:r w:rsidRPr="00B117D5">
              <w:rPr>
                <w:rFonts w:ascii="Arial Narrow" w:hAnsi="Arial Narrow"/>
                <w:bCs/>
                <w:sz w:val="20"/>
                <w:szCs w:val="20"/>
                <w:lang w:val="en-US"/>
              </w:rPr>
              <w:t xml:space="preserve">Brigham, E. F., &amp; Ehrhardt, M. C. (2022). </w:t>
            </w:r>
            <w:r w:rsidRPr="00B117D5">
              <w:rPr>
                <w:rFonts w:ascii="Arial Narrow" w:hAnsi="Arial Narrow"/>
                <w:i/>
                <w:iCs/>
                <w:sz w:val="20"/>
                <w:szCs w:val="20"/>
                <w:lang w:val="en-US"/>
              </w:rPr>
              <w:t>Financial Management: Theory &amp; Practice</w:t>
            </w:r>
            <w:r w:rsidRPr="00B117D5">
              <w:rPr>
                <w:rFonts w:ascii="Arial Narrow" w:hAnsi="Arial Narrow"/>
                <w:bCs/>
                <w:sz w:val="20"/>
                <w:szCs w:val="20"/>
                <w:lang w:val="en-US"/>
              </w:rPr>
              <w:t xml:space="preserve"> (16th ed.), </w:t>
            </w:r>
            <w:r w:rsidRPr="00B117D5">
              <w:rPr>
                <w:rFonts w:ascii="Arial Narrow" w:hAnsi="Arial Narrow"/>
                <w:sz w:val="20"/>
                <w:szCs w:val="20"/>
                <w:lang w:val="en-US"/>
              </w:rPr>
              <w:t>Cengage Learning.</w:t>
            </w:r>
          </w:p>
          <w:p w14:paraId="254FD3C6" w14:textId="77777777" w:rsidR="00B117D5" w:rsidRPr="00B117D5" w:rsidRDefault="00B117D5" w:rsidP="00D6597D">
            <w:pPr>
              <w:pStyle w:val="Akapitzlist"/>
              <w:numPr>
                <w:ilvl w:val="0"/>
                <w:numId w:val="23"/>
              </w:numPr>
              <w:shd w:val="clear" w:color="auto" w:fill="FFFFFF"/>
              <w:snapToGrid w:val="0"/>
              <w:spacing w:after="0"/>
              <w:rPr>
                <w:rFonts w:ascii="Arial Narrow" w:hAnsi="Arial Narrow"/>
                <w:sz w:val="20"/>
                <w:szCs w:val="20"/>
                <w:lang w:val="en-US"/>
              </w:rPr>
            </w:pPr>
            <w:r w:rsidRPr="00B117D5">
              <w:rPr>
                <w:rFonts w:ascii="Arial Narrow" w:hAnsi="Arial Narrow"/>
                <w:bCs/>
                <w:sz w:val="20"/>
                <w:szCs w:val="20"/>
                <w:lang w:val="en-US"/>
              </w:rPr>
              <w:t xml:space="preserve">Ross, S. A., </w:t>
            </w:r>
            <w:proofErr w:type="spellStart"/>
            <w:r w:rsidRPr="00B117D5">
              <w:rPr>
                <w:rFonts w:ascii="Arial Narrow" w:hAnsi="Arial Narrow"/>
                <w:bCs/>
                <w:sz w:val="20"/>
                <w:szCs w:val="20"/>
                <w:lang w:val="en-US"/>
              </w:rPr>
              <w:t>Westerfield</w:t>
            </w:r>
            <w:proofErr w:type="spellEnd"/>
            <w:r w:rsidRPr="00B117D5">
              <w:rPr>
                <w:rFonts w:ascii="Arial Narrow" w:hAnsi="Arial Narrow"/>
                <w:bCs/>
                <w:sz w:val="20"/>
                <w:szCs w:val="20"/>
                <w:lang w:val="en-US"/>
              </w:rPr>
              <w:t xml:space="preserve">, R., &amp; Jordan, B. D. (2022). </w:t>
            </w:r>
            <w:r w:rsidRPr="00B117D5">
              <w:rPr>
                <w:rFonts w:ascii="Arial Narrow" w:hAnsi="Arial Narrow"/>
                <w:i/>
                <w:iCs/>
                <w:sz w:val="20"/>
                <w:szCs w:val="20"/>
                <w:lang w:val="en-US"/>
              </w:rPr>
              <w:t>Fundamentals of Corporate Finance</w:t>
            </w:r>
            <w:r w:rsidRPr="00B117D5">
              <w:rPr>
                <w:rFonts w:ascii="Arial Narrow" w:hAnsi="Arial Narrow"/>
                <w:bCs/>
                <w:sz w:val="20"/>
                <w:szCs w:val="20"/>
                <w:lang w:val="en-US"/>
              </w:rPr>
              <w:t xml:space="preserve"> (13th ed.), </w:t>
            </w:r>
            <w:r w:rsidRPr="00B117D5">
              <w:rPr>
                <w:rFonts w:ascii="Arial Narrow" w:hAnsi="Arial Narrow"/>
                <w:sz w:val="20"/>
                <w:szCs w:val="20"/>
                <w:lang w:val="en-US"/>
              </w:rPr>
              <w:t>McGraw-Hill.</w:t>
            </w:r>
          </w:p>
          <w:p w14:paraId="027C09A2" w14:textId="77777777" w:rsidR="00B117D5" w:rsidRDefault="00B117D5" w:rsidP="00D6597D">
            <w:pPr>
              <w:pStyle w:val="Akapitzlist"/>
              <w:numPr>
                <w:ilvl w:val="0"/>
                <w:numId w:val="23"/>
              </w:numPr>
              <w:shd w:val="clear" w:color="auto" w:fill="FFFFFF"/>
              <w:snapToGrid w:val="0"/>
              <w:spacing w:after="0"/>
              <w:rPr>
                <w:rFonts w:ascii="Arial Narrow" w:hAnsi="Arial Narrow"/>
                <w:sz w:val="20"/>
                <w:szCs w:val="20"/>
                <w:lang w:val="en-US"/>
              </w:rPr>
            </w:pPr>
            <w:r w:rsidRPr="00B117D5">
              <w:rPr>
                <w:rFonts w:ascii="Arial Narrow" w:hAnsi="Arial Narrow"/>
                <w:bCs/>
                <w:sz w:val="20"/>
                <w:szCs w:val="20"/>
                <w:lang w:val="en-US"/>
              </w:rPr>
              <w:t xml:space="preserve">Horngren, C. T., </w:t>
            </w:r>
            <w:proofErr w:type="spellStart"/>
            <w:r w:rsidRPr="00B117D5">
              <w:rPr>
                <w:rFonts w:ascii="Arial Narrow" w:hAnsi="Arial Narrow"/>
                <w:bCs/>
                <w:sz w:val="20"/>
                <w:szCs w:val="20"/>
                <w:lang w:val="en-US"/>
              </w:rPr>
              <w:t>Sundem</w:t>
            </w:r>
            <w:proofErr w:type="spellEnd"/>
            <w:r w:rsidRPr="00B117D5">
              <w:rPr>
                <w:rFonts w:ascii="Arial Narrow" w:hAnsi="Arial Narrow"/>
                <w:bCs/>
                <w:sz w:val="20"/>
                <w:szCs w:val="20"/>
                <w:lang w:val="en-US"/>
              </w:rPr>
              <w:t xml:space="preserve">, G. L., Stratton, W. O., </w:t>
            </w:r>
            <w:proofErr w:type="spellStart"/>
            <w:r w:rsidRPr="00B117D5">
              <w:rPr>
                <w:rFonts w:ascii="Arial Narrow" w:hAnsi="Arial Narrow"/>
                <w:bCs/>
                <w:sz w:val="20"/>
                <w:szCs w:val="20"/>
                <w:lang w:val="en-US"/>
              </w:rPr>
              <w:t>Burgstahler</w:t>
            </w:r>
            <w:proofErr w:type="spellEnd"/>
            <w:r w:rsidRPr="00B117D5">
              <w:rPr>
                <w:rFonts w:ascii="Arial Narrow" w:hAnsi="Arial Narrow"/>
                <w:bCs/>
                <w:sz w:val="20"/>
                <w:szCs w:val="20"/>
                <w:lang w:val="en-US"/>
              </w:rPr>
              <w:t xml:space="preserve">, D., &amp; </w:t>
            </w:r>
            <w:proofErr w:type="spellStart"/>
            <w:r w:rsidRPr="00B117D5">
              <w:rPr>
                <w:rFonts w:ascii="Arial Narrow" w:hAnsi="Arial Narrow"/>
                <w:bCs/>
                <w:sz w:val="20"/>
                <w:szCs w:val="20"/>
                <w:lang w:val="en-US"/>
              </w:rPr>
              <w:t>Schatzberg</w:t>
            </w:r>
            <w:proofErr w:type="spellEnd"/>
            <w:r w:rsidRPr="00B117D5">
              <w:rPr>
                <w:rFonts w:ascii="Arial Narrow" w:hAnsi="Arial Narrow"/>
                <w:bCs/>
                <w:sz w:val="20"/>
                <w:szCs w:val="20"/>
                <w:lang w:val="en-US"/>
              </w:rPr>
              <w:t xml:space="preserve">, J. (2018). </w:t>
            </w:r>
            <w:r w:rsidRPr="00B117D5">
              <w:rPr>
                <w:rFonts w:ascii="Arial Narrow" w:hAnsi="Arial Narrow"/>
                <w:i/>
                <w:iCs/>
                <w:sz w:val="20"/>
                <w:szCs w:val="20"/>
                <w:lang w:val="en-US"/>
              </w:rPr>
              <w:t>Introduction to Management Accounting</w:t>
            </w:r>
            <w:r w:rsidRPr="00B117D5">
              <w:rPr>
                <w:rFonts w:ascii="Arial Narrow" w:hAnsi="Arial Narrow"/>
                <w:bCs/>
                <w:sz w:val="20"/>
                <w:szCs w:val="20"/>
                <w:lang w:val="en-US"/>
              </w:rPr>
              <w:t xml:space="preserve"> (16th ed.), </w:t>
            </w:r>
            <w:r w:rsidRPr="00B117D5">
              <w:rPr>
                <w:rFonts w:ascii="Arial Narrow" w:hAnsi="Arial Narrow"/>
                <w:sz w:val="20"/>
                <w:szCs w:val="20"/>
                <w:lang w:val="en-US"/>
              </w:rPr>
              <w:t>Pearson.</w:t>
            </w:r>
          </w:p>
          <w:p w14:paraId="6B8A2FE4" w14:textId="77777777" w:rsidR="00B117D5" w:rsidRPr="000B23ED" w:rsidRDefault="000B23ED" w:rsidP="00D6597D">
            <w:pPr>
              <w:pStyle w:val="Akapitzlist"/>
              <w:numPr>
                <w:ilvl w:val="0"/>
                <w:numId w:val="23"/>
              </w:numPr>
              <w:shd w:val="clear" w:color="auto" w:fill="FFFFFF"/>
              <w:snapToGrid w:val="0"/>
              <w:spacing w:after="0"/>
              <w:rPr>
                <w:rFonts w:ascii="Arial Narrow" w:hAnsi="Arial Narrow"/>
                <w:sz w:val="20"/>
                <w:szCs w:val="20"/>
                <w:lang w:val="en-US"/>
              </w:rPr>
            </w:pPr>
            <w:r w:rsidRPr="000B23ED">
              <w:rPr>
                <w:rFonts w:ascii="Arial Narrow" w:hAnsi="Arial Narrow"/>
                <w:sz w:val="20"/>
                <w:szCs w:val="20"/>
                <w:lang w:val="en-US"/>
              </w:rPr>
              <w:t xml:space="preserve">Merchant, K. A., &amp; Van der </w:t>
            </w:r>
            <w:proofErr w:type="spellStart"/>
            <w:r w:rsidRPr="000B23ED">
              <w:rPr>
                <w:rFonts w:ascii="Arial Narrow" w:hAnsi="Arial Narrow"/>
                <w:sz w:val="20"/>
                <w:szCs w:val="20"/>
                <w:lang w:val="en-US"/>
              </w:rPr>
              <w:t>Stede</w:t>
            </w:r>
            <w:proofErr w:type="spellEnd"/>
            <w:r w:rsidRPr="000B23ED">
              <w:rPr>
                <w:rFonts w:ascii="Arial Narrow" w:hAnsi="Arial Narrow"/>
                <w:sz w:val="20"/>
                <w:szCs w:val="20"/>
                <w:lang w:val="en-US"/>
              </w:rPr>
              <w:t>, W., Management Control Systems, 5th ed., Pearson Education Limited, 2023.</w:t>
            </w:r>
          </w:p>
        </w:tc>
      </w:tr>
      <w:tr w:rsidR="00B117D5" w:rsidRPr="004745B9" w14:paraId="21CBA8EF" w14:textId="77777777" w:rsidTr="00D6597D">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7D242B6D" w14:textId="77777777" w:rsidR="00B117D5" w:rsidRPr="004E0CD6" w:rsidRDefault="00B117D5" w:rsidP="00D6597D">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6FA2E6A3" w14:textId="77777777" w:rsidR="00B117D5" w:rsidRPr="00B42FF6" w:rsidRDefault="00B117D5" w:rsidP="00D6597D">
            <w:pPr>
              <w:pStyle w:val="Akapitzlist"/>
              <w:numPr>
                <w:ilvl w:val="0"/>
                <w:numId w:val="23"/>
              </w:numPr>
              <w:shd w:val="clear" w:color="auto" w:fill="FFFFFF"/>
              <w:snapToGrid w:val="0"/>
              <w:spacing w:after="0"/>
              <w:rPr>
                <w:rFonts w:ascii="Arial Narrow" w:hAnsi="Arial Narrow"/>
                <w:sz w:val="20"/>
                <w:szCs w:val="20"/>
                <w:lang w:val="en-US"/>
              </w:rPr>
            </w:pPr>
            <w:r w:rsidRPr="00B42FF6">
              <w:rPr>
                <w:rFonts w:ascii="Arial Narrow" w:hAnsi="Arial Narrow"/>
                <w:sz w:val="20"/>
                <w:szCs w:val="20"/>
                <w:lang w:val="en-US"/>
              </w:rPr>
              <w:t xml:space="preserve">Mazur, N., </w:t>
            </w:r>
            <w:proofErr w:type="spellStart"/>
            <w:r w:rsidRPr="00B42FF6">
              <w:rPr>
                <w:rFonts w:ascii="Arial Narrow" w:hAnsi="Arial Narrow"/>
                <w:sz w:val="20"/>
                <w:szCs w:val="20"/>
                <w:lang w:val="en-US"/>
              </w:rPr>
              <w:t>Khrystenko</w:t>
            </w:r>
            <w:proofErr w:type="spellEnd"/>
            <w:r w:rsidRPr="00B42FF6">
              <w:rPr>
                <w:rFonts w:ascii="Arial Narrow" w:hAnsi="Arial Narrow"/>
                <w:sz w:val="20"/>
                <w:szCs w:val="20"/>
                <w:lang w:val="en-US"/>
              </w:rPr>
              <w:t xml:space="preserve">, L., </w:t>
            </w:r>
            <w:proofErr w:type="spellStart"/>
            <w:r w:rsidRPr="00B42FF6">
              <w:rPr>
                <w:rFonts w:ascii="Arial Narrow" w:hAnsi="Arial Narrow"/>
                <w:sz w:val="20"/>
                <w:szCs w:val="20"/>
                <w:lang w:val="en-US"/>
              </w:rPr>
              <w:t>Pásztorová</w:t>
            </w:r>
            <w:proofErr w:type="spellEnd"/>
            <w:r w:rsidRPr="00B42FF6">
              <w:rPr>
                <w:rFonts w:ascii="Arial Narrow" w:hAnsi="Arial Narrow"/>
                <w:sz w:val="20"/>
                <w:szCs w:val="20"/>
                <w:lang w:val="en-US"/>
              </w:rPr>
              <w:t>, J., Zos-</w:t>
            </w:r>
            <w:proofErr w:type="spellStart"/>
            <w:r w:rsidRPr="00B42FF6">
              <w:rPr>
                <w:rFonts w:ascii="Arial Narrow" w:hAnsi="Arial Narrow"/>
                <w:sz w:val="20"/>
                <w:szCs w:val="20"/>
                <w:lang w:val="en-US"/>
              </w:rPr>
              <w:t>Kior</w:t>
            </w:r>
            <w:proofErr w:type="spellEnd"/>
            <w:r w:rsidRPr="00B42FF6">
              <w:rPr>
                <w:rFonts w:ascii="Arial Narrow" w:hAnsi="Arial Narrow"/>
                <w:sz w:val="20"/>
                <w:szCs w:val="20"/>
                <w:lang w:val="en-US"/>
              </w:rPr>
              <w:t xml:space="preserve">, M., </w:t>
            </w:r>
            <w:proofErr w:type="spellStart"/>
            <w:r w:rsidRPr="00B42FF6">
              <w:rPr>
                <w:rFonts w:ascii="Arial Narrow" w:hAnsi="Arial Narrow"/>
                <w:sz w:val="20"/>
                <w:szCs w:val="20"/>
                <w:lang w:val="en-US"/>
              </w:rPr>
              <w:t>Hnatenko</w:t>
            </w:r>
            <w:proofErr w:type="spellEnd"/>
            <w:r w:rsidRPr="00B42FF6">
              <w:rPr>
                <w:rFonts w:ascii="Arial Narrow" w:hAnsi="Arial Narrow"/>
                <w:sz w:val="20"/>
                <w:szCs w:val="20"/>
                <w:lang w:val="en-US"/>
              </w:rPr>
              <w:t xml:space="preserve">, I., </w:t>
            </w:r>
            <w:proofErr w:type="spellStart"/>
            <w:r w:rsidRPr="00B42FF6">
              <w:rPr>
                <w:rFonts w:ascii="Arial Narrow" w:hAnsi="Arial Narrow"/>
                <w:sz w:val="20"/>
                <w:szCs w:val="20"/>
                <w:lang w:val="en-US"/>
              </w:rPr>
              <w:t>Puzyrova</w:t>
            </w:r>
            <w:proofErr w:type="spellEnd"/>
            <w:r w:rsidRPr="00B42FF6">
              <w:rPr>
                <w:rFonts w:ascii="Arial Narrow" w:hAnsi="Arial Narrow"/>
                <w:sz w:val="20"/>
                <w:szCs w:val="20"/>
                <w:lang w:val="en-US"/>
              </w:rPr>
              <w:t xml:space="preserve">, P., &amp; </w:t>
            </w:r>
            <w:proofErr w:type="spellStart"/>
            <w:r w:rsidRPr="00B42FF6">
              <w:rPr>
                <w:rFonts w:ascii="Arial Narrow" w:hAnsi="Arial Narrow"/>
                <w:sz w:val="20"/>
                <w:szCs w:val="20"/>
                <w:lang w:val="en-US"/>
              </w:rPr>
              <w:t>Rubezhanska</w:t>
            </w:r>
            <w:proofErr w:type="spellEnd"/>
            <w:r w:rsidRPr="00B42FF6">
              <w:rPr>
                <w:rFonts w:ascii="Arial Narrow" w:hAnsi="Arial Narrow"/>
                <w:sz w:val="20"/>
                <w:szCs w:val="20"/>
                <w:lang w:val="en-US"/>
              </w:rPr>
              <w:t>, V. (2021). Improvement of controlling in the financial management of enterprises. TEM Journal-Technology, Education, Management, Informatics.</w:t>
            </w:r>
          </w:p>
          <w:p w14:paraId="5776E6BC" w14:textId="77777777" w:rsidR="00B117D5" w:rsidRPr="00B42FF6" w:rsidRDefault="00B117D5" w:rsidP="00D6597D">
            <w:pPr>
              <w:pStyle w:val="Akapitzlist"/>
              <w:numPr>
                <w:ilvl w:val="0"/>
                <w:numId w:val="23"/>
              </w:numPr>
              <w:shd w:val="clear" w:color="auto" w:fill="FFFFFF"/>
              <w:snapToGrid w:val="0"/>
              <w:spacing w:after="0"/>
              <w:rPr>
                <w:rFonts w:ascii="Arial Narrow" w:hAnsi="Arial Narrow"/>
                <w:sz w:val="20"/>
                <w:szCs w:val="20"/>
                <w:lang w:val="en-US"/>
              </w:rPr>
            </w:pPr>
            <w:proofErr w:type="spellStart"/>
            <w:r w:rsidRPr="00B42FF6">
              <w:rPr>
                <w:rFonts w:ascii="Arial Narrow" w:hAnsi="Arial Narrow"/>
                <w:sz w:val="20"/>
                <w:szCs w:val="20"/>
                <w:lang w:val="en-US"/>
              </w:rPr>
              <w:t>Horváth</w:t>
            </w:r>
            <w:proofErr w:type="spellEnd"/>
            <w:r w:rsidRPr="00B42FF6">
              <w:rPr>
                <w:rFonts w:ascii="Arial Narrow" w:hAnsi="Arial Narrow"/>
                <w:sz w:val="20"/>
                <w:szCs w:val="20"/>
                <w:lang w:val="en-US"/>
              </w:rPr>
              <w:t xml:space="preserve">, P., </w:t>
            </w:r>
            <w:proofErr w:type="spellStart"/>
            <w:r w:rsidRPr="00B42FF6">
              <w:rPr>
                <w:rFonts w:ascii="Arial Narrow" w:hAnsi="Arial Narrow"/>
                <w:sz w:val="20"/>
                <w:szCs w:val="20"/>
                <w:lang w:val="en-US"/>
              </w:rPr>
              <w:t>Gleich</w:t>
            </w:r>
            <w:proofErr w:type="spellEnd"/>
            <w:r w:rsidRPr="00B42FF6">
              <w:rPr>
                <w:rFonts w:ascii="Arial Narrow" w:hAnsi="Arial Narrow"/>
                <w:sz w:val="20"/>
                <w:szCs w:val="20"/>
                <w:lang w:val="en-US"/>
              </w:rPr>
              <w:t xml:space="preserve">, R., &amp; Seiter, M. (2015). Controlling. </w:t>
            </w:r>
            <w:proofErr w:type="spellStart"/>
            <w:r w:rsidRPr="00B42FF6">
              <w:rPr>
                <w:rFonts w:ascii="Arial Narrow" w:hAnsi="Arial Narrow"/>
                <w:sz w:val="20"/>
                <w:szCs w:val="20"/>
                <w:lang w:val="en-US"/>
              </w:rPr>
              <w:t>Vahlen</w:t>
            </w:r>
            <w:proofErr w:type="spellEnd"/>
            <w:r w:rsidRPr="00B42FF6">
              <w:rPr>
                <w:rFonts w:ascii="Arial Narrow" w:hAnsi="Arial Narrow"/>
                <w:sz w:val="20"/>
                <w:szCs w:val="20"/>
                <w:lang w:val="en-US"/>
              </w:rPr>
              <w:t>.</w:t>
            </w:r>
          </w:p>
          <w:p w14:paraId="077EAD51" w14:textId="77777777" w:rsidR="00B117D5" w:rsidRPr="00182C71" w:rsidRDefault="00B117D5" w:rsidP="00D6597D">
            <w:pPr>
              <w:pStyle w:val="Akapitzlist"/>
              <w:numPr>
                <w:ilvl w:val="0"/>
                <w:numId w:val="23"/>
              </w:numPr>
              <w:shd w:val="clear" w:color="auto" w:fill="FFFFFF"/>
              <w:snapToGrid w:val="0"/>
              <w:spacing w:after="0"/>
              <w:rPr>
                <w:rFonts w:ascii="Arial Narrow" w:hAnsi="Arial Narrow"/>
                <w:sz w:val="20"/>
                <w:szCs w:val="20"/>
                <w:lang w:val="en-US"/>
              </w:rPr>
            </w:pPr>
            <w:proofErr w:type="spellStart"/>
            <w:r w:rsidRPr="00B42FF6">
              <w:rPr>
                <w:rFonts w:ascii="Arial Narrow" w:hAnsi="Arial Narrow"/>
                <w:sz w:val="20"/>
                <w:szCs w:val="20"/>
                <w:lang w:val="en-US"/>
              </w:rPr>
              <w:t>Sukenti</w:t>
            </w:r>
            <w:proofErr w:type="spellEnd"/>
            <w:r w:rsidRPr="00B42FF6">
              <w:rPr>
                <w:rFonts w:ascii="Arial Narrow" w:hAnsi="Arial Narrow"/>
                <w:sz w:val="20"/>
                <w:szCs w:val="20"/>
                <w:lang w:val="en-US"/>
              </w:rPr>
              <w:t>, S. (2023). Financial management concepts: a review. Journal of Contemporary Administration and Management (ADMAN), 1(1), 13-16.</w:t>
            </w:r>
          </w:p>
        </w:tc>
      </w:tr>
      <w:tr w:rsidR="00B117D5" w:rsidRPr="004745B9" w14:paraId="24FA036F" w14:textId="77777777" w:rsidTr="00D6597D">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1D1CAE9F" w14:textId="77777777" w:rsidR="00B117D5" w:rsidRPr="004E0CD6" w:rsidRDefault="00B117D5" w:rsidP="00D6597D">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7063BC69" w14:textId="77777777" w:rsidR="00B117D5" w:rsidRPr="009C3DF6" w:rsidRDefault="00B117D5" w:rsidP="00D6597D">
            <w:pPr>
              <w:shd w:val="clear" w:color="auto" w:fill="FFFFFF"/>
              <w:snapToGrid w:val="0"/>
              <w:spacing w:after="0"/>
              <w:rPr>
                <w:rFonts w:ascii="Arial Narrow" w:hAnsi="Arial Narrow"/>
                <w:sz w:val="20"/>
                <w:szCs w:val="20"/>
                <w:lang w:val="en-US"/>
              </w:rPr>
            </w:pPr>
            <w:r w:rsidRPr="009C3DF6">
              <w:rPr>
                <w:rFonts w:ascii="Arial Narrow" w:hAnsi="Arial Narrow"/>
                <w:sz w:val="20"/>
                <w:szCs w:val="20"/>
                <w:lang w:val="en-US"/>
              </w:rPr>
              <w:t>In a direct form:</w:t>
            </w:r>
          </w:p>
          <w:p w14:paraId="3D400041" w14:textId="77777777" w:rsidR="00B117D5" w:rsidRDefault="00B117D5" w:rsidP="00D6597D">
            <w:pPr>
              <w:shd w:val="clear" w:color="auto" w:fill="FFFFFF"/>
              <w:snapToGrid w:val="0"/>
              <w:spacing w:after="0"/>
              <w:rPr>
                <w:rFonts w:ascii="Arial Narrow" w:hAnsi="Arial Narrow"/>
                <w:sz w:val="20"/>
                <w:szCs w:val="20"/>
                <w:lang w:val="en-US"/>
              </w:rPr>
            </w:pPr>
            <w:r w:rsidRPr="009C3DF6">
              <w:rPr>
                <w:rFonts w:ascii="Arial Narrow" w:hAnsi="Arial Narrow"/>
                <w:sz w:val="20"/>
                <w:szCs w:val="20"/>
                <w:lang w:val="en-US"/>
              </w:rPr>
              <w:t>Instructor's presentation using PowerPoint program, discussion related to lecture and project subject, case analysis</w:t>
            </w:r>
          </w:p>
          <w:p w14:paraId="5B569E0B" w14:textId="77777777" w:rsidR="00B117D5" w:rsidRPr="004E0CD6" w:rsidRDefault="00B117D5" w:rsidP="00D6597D">
            <w:pPr>
              <w:shd w:val="clear" w:color="auto" w:fill="FFFFFF"/>
              <w:snapToGrid w:val="0"/>
              <w:spacing w:after="0"/>
              <w:rPr>
                <w:rFonts w:ascii="Arial Narrow" w:hAnsi="Arial Narrow"/>
                <w:sz w:val="20"/>
                <w:szCs w:val="20"/>
                <w:lang w:val="en-US"/>
              </w:rPr>
            </w:pPr>
            <w:r w:rsidRPr="009C3DF6">
              <w:rPr>
                <w:rFonts w:ascii="Arial Narrow" w:hAnsi="Arial Narrow"/>
                <w:sz w:val="20"/>
                <w:szCs w:val="20"/>
                <w:lang w:val="en-US"/>
              </w:rPr>
              <w:t>In e-learning form: not applicable</w:t>
            </w:r>
          </w:p>
        </w:tc>
      </w:tr>
      <w:tr w:rsidR="00B117D5" w:rsidRPr="007853E6" w14:paraId="028CE297" w14:textId="77777777" w:rsidTr="00D6597D">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26628155" w14:textId="77777777" w:rsidR="00B117D5" w:rsidRPr="00AD1371" w:rsidRDefault="00B117D5" w:rsidP="00D6597D">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2C0862B6" w14:textId="77777777" w:rsidR="00B117D5" w:rsidRPr="00AD1371" w:rsidRDefault="00B117D5" w:rsidP="00D6597D">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58BFA8DF" w14:textId="77777777" w:rsidR="00B117D5" w:rsidRPr="00AD1371" w:rsidRDefault="00B117D5" w:rsidP="00D6597D">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4BBE5B29" w14:textId="77777777" w:rsidR="00B117D5" w:rsidRPr="00AD1371" w:rsidRDefault="00B117D5" w:rsidP="00D6597D">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60BC202A" w14:textId="77777777" w:rsidR="00B117D5" w:rsidRPr="009C3DF6" w:rsidRDefault="00B117D5" w:rsidP="00D6597D">
            <w:pPr>
              <w:rPr>
                <w:rFonts w:ascii="Arial Narrow" w:hAnsi="Arial Narrow" w:cs="Arial"/>
                <w:sz w:val="20"/>
                <w:szCs w:val="20"/>
              </w:rPr>
            </w:pPr>
            <w:r w:rsidRPr="009C3DF6">
              <w:rPr>
                <w:rFonts w:ascii="Arial Narrow" w:hAnsi="Arial Narrow" w:cs="Arial"/>
                <w:sz w:val="20"/>
                <w:szCs w:val="20"/>
              </w:rPr>
              <w:t xml:space="preserve">Multimedia </w:t>
            </w:r>
            <w:proofErr w:type="spellStart"/>
            <w:r w:rsidRPr="009C3DF6">
              <w:rPr>
                <w:rFonts w:ascii="Arial Narrow" w:hAnsi="Arial Narrow" w:cs="Arial"/>
                <w:sz w:val="20"/>
                <w:szCs w:val="20"/>
              </w:rPr>
              <w:t>projector</w:t>
            </w:r>
            <w:proofErr w:type="spellEnd"/>
            <w:r w:rsidRPr="009C3DF6">
              <w:rPr>
                <w:rFonts w:ascii="Arial Narrow" w:hAnsi="Arial Narrow" w:cs="Arial"/>
                <w:sz w:val="20"/>
                <w:szCs w:val="20"/>
              </w:rPr>
              <w:t xml:space="preserve">, </w:t>
            </w:r>
            <w:proofErr w:type="spellStart"/>
            <w:r w:rsidRPr="009C3DF6">
              <w:rPr>
                <w:rFonts w:ascii="Arial Narrow" w:hAnsi="Arial Narrow" w:cs="Arial"/>
                <w:sz w:val="20"/>
                <w:szCs w:val="20"/>
              </w:rPr>
              <w:t>board</w:t>
            </w:r>
            <w:proofErr w:type="spellEnd"/>
            <w:r w:rsidRPr="009C3DF6">
              <w:rPr>
                <w:rFonts w:ascii="Arial Narrow" w:hAnsi="Arial Narrow" w:cs="Arial"/>
                <w:sz w:val="20"/>
                <w:szCs w:val="20"/>
              </w:rPr>
              <w:t xml:space="preserve">, </w:t>
            </w:r>
            <w:proofErr w:type="spellStart"/>
            <w:r w:rsidRPr="009C3DF6">
              <w:rPr>
                <w:rFonts w:ascii="Arial Narrow" w:hAnsi="Arial Narrow" w:cs="Arial"/>
                <w:sz w:val="20"/>
                <w:szCs w:val="20"/>
              </w:rPr>
              <w:t>markers</w:t>
            </w:r>
            <w:proofErr w:type="spellEnd"/>
            <w:r w:rsidRPr="009C3DF6">
              <w:rPr>
                <w:rFonts w:ascii="Arial Narrow" w:hAnsi="Arial Narrow" w:cs="Arial"/>
                <w:sz w:val="20"/>
                <w:szCs w:val="20"/>
              </w:rPr>
              <w:t xml:space="preserve">, </w:t>
            </w:r>
            <w:proofErr w:type="spellStart"/>
            <w:r w:rsidRPr="009C3DF6">
              <w:rPr>
                <w:rFonts w:ascii="Arial Narrow" w:hAnsi="Arial Narrow" w:cs="Arial"/>
                <w:sz w:val="20"/>
                <w:szCs w:val="20"/>
              </w:rPr>
              <w:t>personal</w:t>
            </w:r>
            <w:proofErr w:type="spellEnd"/>
            <w:r w:rsidRPr="009C3DF6">
              <w:rPr>
                <w:rFonts w:ascii="Arial Narrow" w:hAnsi="Arial Narrow" w:cs="Arial"/>
                <w:sz w:val="20"/>
                <w:szCs w:val="20"/>
              </w:rPr>
              <w:t xml:space="preserve"> </w:t>
            </w:r>
            <w:proofErr w:type="spellStart"/>
            <w:r w:rsidRPr="009C3DF6">
              <w:rPr>
                <w:rFonts w:ascii="Arial Narrow" w:hAnsi="Arial Narrow" w:cs="Arial"/>
                <w:sz w:val="20"/>
                <w:szCs w:val="20"/>
              </w:rPr>
              <w:t>computer</w:t>
            </w:r>
            <w:proofErr w:type="spellEnd"/>
            <w:r w:rsidRPr="009C3DF6">
              <w:rPr>
                <w:rFonts w:ascii="Arial Narrow" w:hAnsi="Arial Narrow" w:cs="Arial"/>
                <w:sz w:val="20"/>
                <w:szCs w:val="20"/>
              </w:rPr>
              <w:t>, software: Power Point, Excel</w:t>
            </w:r>
          </w:p>
          <w:p w14:paraId="2C2AD728" w14:textId="77777777" w:rsidR="00B117D5" w:rsidRPr="00AD1371" w:rsidRDefault="00B117D5" w:rsidP="00D6597D">
            <w:pPr>
              <w:autoSpaceDE w:val="0"/>
              <w:autoSpaceDN w:val="0"/>
              <w:adjustRightInd w:val="0"/>
              <w:spacing w:after="0"/>
              <w:contextualSpacing/>
              <w:jc w:val="both"/>
              <w:textAlignment w:val="center"/>
              <w:rPr>
                <w:rFonts w:ascii="Arial Narrow" w:hAnsi="Arial Narrow" w:cs="Arial"/>
                <w:sz w:val="20"/>
                <w:szCs w:val="20"/>
              </w:rPr>
            </w:pPr>
          </w:p>
        </w:tc>
      </w:tr>
      <w:tr w:rsidR="00B117D5" w:rsidRPr="00DC666F" w14:paraId="29971E0A" w14:textId="77777777" w:rsidTr="00D6597D">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71DD7226" w14:textId="77777777" w:rsidR="00B117D5" w:rsidRPr="00DC666F" w:rsidRDefault="00B117D5" w:rsidP="00D6597D">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57711DF5" w14:textId="77777777" w:rsidR="00B117D5" w:rsidRPr="00DC666F" w:rsidRDefault="00B117D5" w:rsidP="00D6597D">
            <w:pPr>
              <w:autoSpaceDE w:val="0"/>
              <w:autoSpaceDN w:val="0"/>
              <w:adjustRightInd w:val="0"/>
              <w:spacing w:after="0"/>
              <w:jc w:val="both"/>
              <w:textAlignment w:val="center"/>
              <w:rPr>
                <w:rFonts w:ascii="Arial Narrow" w:hAnsi="Arial Narrow" w:cs="Arial"/>
                <w:sz w:val="20"/>
                <w:szCs w:val="20"/>
                <w:lang w:val="en-US"/>
              </w:rPr>
            </w:pPr>
            <w:r w:rsidRPr="009C3DF6">
              <w:rPr>
                <w:rFonts w:ascii="Arial Narrow" w:hAnsi="Arial Narrow" w:cs="Arial"/>
                <w:sz w:val="20"/>
                <w:szCs w:val="20"/>
                <w:lang w:val="en-US"/>
              </w:rPr>
              <w:t>Not applicable</w:t>
            </w:r>
          </w:p>
        </w:tc>
      </w:tr>
      <w:tr w:rsidR="00B117D5" w:rsidRPr="00BD265B" w14:paraId="146824BD" w14:textId="77777777" w:rsidTr="00D6597D">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25683DE6" w14:textId="77777777" w:rsidR="00B117D5" w:rsidRPr="00BD265B" w:rsidRDefault="00B117D5" w:rsidP="00D6597D">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2B1B7959" w14:textId="77777777" w:rsidR="00B117D5" w:rsidRPr="00BD265B" w:rsidRDefault="00B117D5" w:rsidP="00D6597D">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580B082C" w14:textId="77777777" w:rsidR="00B117D5" w:rsidRPr="00BD265B" w:rsidRDefault="00B117D5" w:rsidP="00D6597D">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3A456CB5" w14:textId="77777777" w:rsidR="00B117D5" w:rsidRPr="00BD265B" w:rsidRDefault="00B117D5" w:rsidP="00D6597D">
            <w:pPr>
              <w:autoSpaceDE w:val="0"/>
              <w:autoSpaceDN w:val="0"/>
              <w:adjustRightInd w:val="0"/>
              <w:spacing w:after="0"/>
              <w:contextualSpacing/>
              <w:jc w:val="both"/>
              <w:textAlignment w:val="center"/>
              <w:rPr>
                <w:rFonts w:ascii="Arial Narrow" w:hAnsi="Arial Narrow" w:cs="Arial"/>
                <w:sz w:val="20"/>
                <w:szCs w:val="20"/>
                <w:lang w:val="sv-SE"/>
              </w:rPr>
            </w:pPr>
            <w:r w:rsidRPr="009C3DF6">
              <w:rPr>
                <w:rFonts w:ascii="Arial Narrow" w:hAnsi="Arial Narrow" w:cs="Arial"/>
                <w:sz w:val="20"/>
                <w:szCs w:val="20"/>
                <w:lang w:val="sv-SE"/>
              </w:rPr>
              <w:t>Lecture: credit with grade</w:t>
            </w:r>
          </w:p>
        </w:tc>
      </w:tr>
      <w:tr w:rsidR="00B117D5" w:rsidRPr="00BD265B" w14:paraId="2046E157" w14:textId="77777777" w:rsidTr="00D6597D">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7A5616FC" w14:textId="77777777" w:rsidR="00B117D5" w:rsidRPr="00B003F9" w:rsidRDefault="00B117D5" w:rsidP="00D6597D">
            <w:pPr>
              <w:spacing w:after="0"/>
              <w:rPr>
                <w:rFonts w:ascii="Arial Narrow" w:hAnsi="Arial Narrow" w:cs="Arial"/>
                <w:b/>
                <w:sz w:val="20"/>
                <w:szCs w:val="20"/>
                <w:lang w:val="en-US"/>
              </w:rPr>
            </w:pPr>
            <w:r w:rsidRPr="00B003F9">
              <w:rPr>
                <w:rFonts w:ascii="Arial Narrow" w:hAnsi="Arial Narrow" w:cs="Arial"/>
                <w:b/>
                <w:sz w:val="20"/>
                <w:szCs w:val="20"/>
                <w:lang w:val="en-US"/>
              </w:rPr>
              <w:t>FORM AND CONDITIONS OF ASSESSMENT</w:t>
            </w:r>
          </w:p>
          <w:p w14:paraId="53BCC7D1" w14:textId="77777777" w:rsidR="00B117D5" w:rsidRPr="00B003F9" w:rsidRDefault="00B117D5" w:rsidP="00D6597D">
            <w:pPr>
              <w:spacing w:after="0"/>
              <w:rPr>
                <w:rFonts w:ascii="Arial Narrow" w:hAnsi="Arial Narrow" w:cs="Arial"/>
                <w:sz w:val="20"/>
                <w:szCs w:val="20"/>
                <w:lang w:val="en-US"/>
              </w:rPr>
            </w:pPr>
            <w:r w:rsidRPr="00B003F9">
              <w:rPr>
                <w:rFonts w:ascii="Arial Narrow" w:hAnsi="Arial Narrow" w:cs="Arial"/>
                <w:sz w:val="20"/>
                <w:szCs w:val="20"/>
                <w:lang w:val="en-US"/>
              </w:rPr>
              <w:t xml:space="preserve">(divided into </w:t>
            </w:r>
          </w:p>
          <w:p w14:paraId="0C4A89F3" w14:textId="77777777" w:rsidR="00B117D5" w:rsidRPr="00BD265B" w:rsidRDefault="00B117D5" w:rsidP="00D6597D">
            <w:pPr>
              <w:spacing w:after="0"/>
              <w:rPr>
                <w:rFonts w:ascii="Arial Narrow" w:hAnsi="Arial Narrow" w:cs="Arial"/>
                <w:b/>
                <w:sz w:val="20"/>
                <w:szCs w:val="20"/>
                <w:lang w:val="en-US"/>
              </w:rPr>
            </w:pPr>
            <w:r w:rsidRPr="00B003F9">
              <w:rPr>
                <w:rFonts w:ascii="Arial Narrow" w:hAnsi="Arial Narrow" w:cs="Arial"/>
                <w:sz w:val="20"/>
                <w:szCs w:val="20"/>
                <w:lang w:val="en-US"/>
              </w:rPr>
              <w:t>face-to-face classes and e-learning)</w:t>
            </w:r>
          </w:p>
        </w:tc>
        <w:tc>
          <w:tcPr>
            <w:tcW w:w="7293" w:type="dxa"/>
            <w:gridSpan w:val="10"/>
            <w:tcBorders>
              <w:top w:val="single" w:sz="4" w:space="0" w:color="auto"/>
              <w:left w:val="single" w:sz="4" w:space="0" w:color="auto"/>
              <w:bottom w:val="single" w:sz="4" w:space="0" w:color="auto"/>
              <w:right w:val="single" w:sz="4" w:space="0" w:color="auto"/>
            </w:tcBorders>
          </w:tcPr>
          <w:p w14:paraId="229AEDC5" w14:textId="77777777" w:rsidR="00B117D5" w:rsidRPr="00B117D5" w:rsidRDefault="00B117D5" w:rsidP="00D6597D">
            <w:pPr>
              <w:autoSpaceDE w:val="0"/>
              <w:autoSpaceDN w:val="0"/>
              <w:adjustRightInd w:val="0"/>
              <w:spacing w:after="0"/>
              <w:jc w:val="both"/>
              <w:textAlignment w:val="center"/>
              <w:rPr>
                <w:rFonts w:ascii="Arial Narrow" w:hAnsi="Arial Narrow" w:cs="Arial"/>
                <w:sz w:val="20"/>
                <w:szCs w:val="20"/>
              </w:rPr>
            </w:pPr>
            <w:proofErr w:type="spellStart"/>
            <w:r w:rsidRPr="00B117D5">
              <w:rPr>
                <w:rFonts w:ascii="Arial Narrow" w:hAnsi="Arial Narrow" w:cs="Arial"/>
                <w:sz w:val="20"/>
                <w:szCs w:val="20"/>
              </w:rPr>
              <w:t>Lecture</w:t>
            </w:r>
            <w:proofErr w:type="spellEnd"/>
            <w:r w:rsidRPr="00B117D5">
              <w:rPr>
                <w:rFonts w:ascii="Arial Narrow" w:hAnsi="Arial Narrow" w:cs="Arial"/>
                <w:sz w:val="20"/>
                <w:szCs w:val="20"/>
              </w:rPr>
              <w:t xml:space="preserve"> </w:t>
            </w:r>
            <w:proofErr w:type="spellStart"/>
            <w:r w:rsidRPr="00B117D5">
              <w:rPr>
                <w:rFonts w:ascii="Arial Narrow" w:hAnsi="Arial Narrow" w:cs="Arial"/>
                <w:sz w:val="20"/>
                <w:szCs w:val="20"/>
              </w:rPr>
              <w:t>credit</w:t>
            </w:r>
            <w:proofErr w:type="spellEnd"/>
            <w:r w:rsidRPr="00B117D5">
              <w:rPr>
                <w:rFonts w:ascii="Arial Narrow" w:hAnsi="Arial Narrow" w:cs="Arial"/>
                <w:sz w:val="20"/>
                <w:szCs w:val="20"/>
              </w:rPr>
              <w:t xml:space="preserve">: </w:t>
            </w:r>
            <w:proofErr w:type="spellStart"/>
            <w:r w:rsidRPr="00B117D5">
              <w:rPr>
                <w:rFonts w:ascii="Arial Narrow" w:hAnsi="Arial Narrow" w:cs="Arial"/>
                <w:sz w:val="20"/>
                <w:szCs w:val="20"/>
              </w:rPr>
              <w:t>multiple</w:t>
            </w:r>
            <w:proofErr w:type="spellEnd"/>
            <w:r w:rsidRPr="00B117D5">
              <w:rPr>
                <w:rFonts w:ascii="Arial Narrow" w:hAnsi="Arial Narrow" w:cs="Arial"/>
                <w:sz w:val="20"/>
                <w:szCs w:val="20"/>
              </w:rPr>
              <w:t xml:space="preserve"> choice test with </w:t>
            </w:r>
            <w:proofErr w:type="spellStart"/>
            <w:r w:rsidRPr="00B117D5">
              <w:rPr>
                <w:rFonts w:ascii="Arial Narrow" w:hAnsi="Arial Narrow" w:cs="Arial"/>
                <w:sz w:val="20"/>
                <w:szCs w:val="20"/>
              </w:rPr>
              <w:t>calculation</w:t>
            </w:r>
            <w:proofErr w:type="spellEnd"/>
            <w:r w:rsidRPr="00B117D5">
              <w:rPr>
                <w:rFonts w:ascii="Arial Narrow" w:hAnsi="Arial Narrow" w:cs="Arial"/>
                <w:sz w:val="20"/>
                <w:szCs w:val="20"/>
              </w:rPr>
              <w:t xml:space="preserve"> </w:t>
            </w:r>
            <w:proofErr w:type="spellStart"/>
            <w:r w:rsidRPr="00B117D5">
              <w:rPr>
                <w:rFonts w:ascii="Arial Narrow" w:hAnsi="Arial Narrow" w:cs="Arial"/>
                <w:sz w:val="20"/>
                <w:szCs w:val="20"/>
              </w:rPr>
              <w:t>tasks</w:t>
            </w:r>
            <w:proofErr w:type="spellEnd"/>
            <w:r w:rsidRPr="00B117D5">
              <w:rPr>
                <w:rFonts w:ascii="Arial Narrow" w:hAnsi="Arial Narrow" w:cs="Arial"/>
                <w:sz w:val="20"/>
                <w:szCs w:val="20"/>
              </w:rPr>
              <w:t>;</w:t>
            </w:r>
          </w:p>
          <w:p w14:paraId="2CA064C7" w14:textId="77777777" w:rsidR="00B117D5" w:rsidRPr="009C3DF6" w:rsidRDefault="00B117D5" w:rsidP="00D6597D">
            <w:pPr>
              <w:autoSpaceDE w:val="0"/>
              <w:autoSpaceDN w:val="0"/>
              <w:adjustRightInd w:val="0"/>
              <w:spacing w:after="0"/>
              <w:jc w:val="both"/>
              <w:textAlignment w:val="center"/>
              <w:rPr>
                <w:rFonts w:ascii="Arial Narrow" w:hAnsi="Arial Narrow" w:cs="Arial"/>
                <w:sz w:val="20"/>
                <w:szCs w:val="20"/>
              </w:rPr>
            </w:pPr>
          </w:p>
        </w:tc>
      </w:tr>
    </w:tbl>
    <w:p w14:paraId="5A3F7F2D" w14:textId="77777777" w:rsidR="00B117D5" w:rsidRDefault="00B117D5" w:rsidP="00B117D5">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50FEC082" w14:textId="77777777" w:rsidR="00B117D5" w:rsidRPr="00AD1BBB" w:rsidRDefault="00B117D5" w:rsidP="00B117D5">
      <w:pPr>
        <w:pStyle w:val="Stopka"/>
      </w:pPr>
    </w:p>
    <w:p w14:paraId="582C08ED"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0D5"/>
    <w:multiLevelType w:val="hybridMultilevel"/>
    <w:tmpl w:val="90D23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0925AD"/>
    <w:multiLevelType w:val="hybridMultilevel"/>
    <w:tmpl w:val="813C7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A71BF2"/>
    <w:multiLevelType w:val="hybridMultilevel"/>
    <w:tmpl w:val="BE88DE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642028"/>
    <w:multiLevelType w:val="hybridMultilevel"/>
    <w:tmpl w:val="C7B88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F95BD3"/>
    <w:multiLevelType w:val="hybridMultilevel"/>
    <w:tmpl w:val="C9E60D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0E2C45"/>
    <w:multiLevelType w:val="hybridMultilevel"/>
    <w:tmpl w:val="31D41D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374F93"/>
    <w:multiLevelType w:val="hybridMultilevel"/>
    <w:tmpl w:val="890E87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DF5610"/>
    <w:multiLevelType w:val="hybridMultilevel"/>
    <w:tmpl w:val="E244D7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373878"/>
    <w:multiLevelType w:val="hybridMultilevel"/>
    <w:tmpl w:val="35380E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6235C5"/>
    <w:multiLevelType w:val="hybridMultilevel"/>
    <w:tmpl w:val="7054E4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7564F13"/>
    <w:multiLevelType w:val="hybridMultilevel"/>
    <w:tmpl w:val="9FE475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FC4231"/>
    <w:multiLevelType w:val="hybridMultilevel"/>
    <w:tmpl w:val="39C6C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C124EC6"/>
    <w:multiLevelType w:val="hybridMultilevel"/>
    <w:tmpl w:val="BF0E1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B97A9C"/>
    <w:multiLevelType w:val="hybridMultilevel"/>
    <w:tmpl w:val="0E2E7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26B1077"/>
    <w:multiLevelType w:val="hybridMultilevel"/>
    <w:tmpl w:val="559227FC"/>
    <w:lvl w:ilvl="0" w:tplc="4B6E20A2">
      <w:start w:val="1"/>
      <w:numFmt w:val="decimal"/>
      <w:lvlText w:val="%1."/>
      <w:lvlJc w:val="left"/>
      <w:pPr>
        <w:ind w:left="720" w:hanging="360"/>
      </w:pPr>
      <w:rPr>
        <w:rFonts w:ascii="Arial Narrow" w:eastAsia="Times New Roman" w:hAnsi="Arial Narrow"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4DD5A2B"/>
    <w:multiLevelType w:val="hybridMultilevel"/>
    <w:tmpl w:val="134EE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A041E99"/>
    <w:multiLevelType w:val="hybridMultilevel"/>
    <w:tmpl w:val="D40A1C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AAC38C5"/>
    <w:multiLevelType w:val="hybridMultilevel"/>
    <w:tmpl w:val="1714C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35A38F2"/>
    <w:multiLevelType w:val="hybridMultilevel"/>
    <w:tmpl w:val="9D846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64357C5"/>
    <w:multiLevelType w:val="hybridMultilevel"/>
    <w:tmpl w:val="AAC86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23C27EC"/>
    <w:multiLevelType w:val="hybridMultilevel"/>
    <w:tmpl w:val="2F902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7584286"/>
    <w:multiLevelType w:val="hybridMultilevel"/>
    <w:tmpl w:val="AE544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1C517A"/>
    <w:multiLevelType w:val="hybridMultilevel"/>
    <w:tmpl w:val="8B665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DC1176C"/>
    <w:multiLevelType w:val="hybridMultilevel"/>
    <w:tmpl w:val="D8361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7"/>
  </w:num>
  <w:num w:numId="4">
    <w:abstractNumId w:val="23"/>
  </w:num>
  <w:num w:numId="5">
    <w:abstractNumId w:val="6"/>
  </w:num>
  <w:num w:numId="6">
    <w:abstractNumId w:val="0"/>
  </w:num>
  <w:num w:numId="7">
    <w:abstractNumId w:val="2"/>
  </w:num>
  <w:num w:numId="8">
    <w:abstractNumId w:val="8"/>
  </w:num>
  <w:num w:numId="9">
    <w:abstractNumId w:val="18"/>
  </w:num>
  <w:num w:numId="10">
    <w:abstractNumId w:val="16"/>
  </w:num>
  <w:num w:numId="11">
    <w:abstractNumId w:val="4"/>
  </w:num>
  <w:num w:numId="12">
    <w:abstractNumId w:val="14"/>
  </w:num>
  <w:num w:numId="13">
    <w:abstractNumId w:val="9"/>
  </w:num>
  <w:num w:numId="14">
    <w:abstractNumId w:val="15"/>
  </w:num>
  <w:num w:numId="15">
    <w:abstractNumId w:val="13"/>
  </w:num>
  <w:num w:numId="16">
    <w:abstractNumId w:val="17"/>
  </w:num>
  <w:num w:numId="17">
    <w:abstractNumId w:val="19"/>
  </w:num>
  <w:num w:numId="18">
    <w:abstractNumId w:val="12"/>
  </w:num>
  <w:num w:numId="19">
    <w:abstractNumId w:val="22"/>
  </w:num>
  <w:num w:numId="20">
    <w:abstractNumId w:val="11"/>
  </w:num>
  <w:num w:numId="21">
    <w:abstractNumId w:val="20"/>
  </w:num>
  <w:num w:numId="22">
    <w:abstractNumId w:val="3"/>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B23ED"/>
    <w:rsid w:val="00182C71"/>
    <w:rsid w:val="001F7049"/>
    <w:rsid w:val="00276D78"/>
    <w:rsid w:val="00384928"/>
    <w:rsid w:val="003B6999"/>
    <w:rsid w:val="005E601D"/>
    <w:rsid w:val="005F124D"/>
    <w:rsid w:val="006972A6"/>
    <w:rsid w:val="006B5A76"/>
    <w:rsid w:val="00787D7D"/>
    <w:rsid w:val="007B10A4"/>
    <w:rsid w:val="007D751D"/>
    <w:rsid w:val="009C3DF6"/>
    <w:rsid w:val="00AA7DAC"/>
    <w:rsid w:val="00AE2E2C"/>
    <w:rsid w:val="00B003F9"/>
    <w:rsid w:val="00B117D5"/>
    <w:rsid w:val="00B42FF6"/>
    <w:rsid w:val="00BC7549"/>
    <w:rsid w:val="00D00187"/>
    <w:rsid w:val="00D6597D"/>
    <w:rsid w:val="00F517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AC7C"/>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Akapitzlist">
    <w:name w:val="List Paragraph"/>
    <w:basedOn w:val="Normalny"/>
    <w:uiPriority w:val="34"/>
    <w:qFormat/>
    <w:rsid w:val="00D00187"/>
    <w:pPr>
      <w:ind w:left="720"/>
      <w:contextualSpacing/>
    </w:pPr>
  </w:style>
  <w:style w:type="paragraph" w:styleId="NormalnyWeb">
    <w:name w:val="Normal (Web)"/>
    <w:basedOn w:val="Normalny"/>
    <w:uiPriority w:val="99"/>
    <w:semiHidden/>
    <w:unhideWhenUsed/>
    <w:rsid w:val="00182C71"/>
    <w:pPr>
      <w:spacing w:before="100" w:beforeAutospacing="1" w:after="100" w:afterAutospacing="1" w:line="240" w:lineRule="auto"/>
    </w:pPr>
    <w:rPr>
      <w:rFonts w:ascii="Times New Roman" w:hAnsi="Times New Roman"/>
      <w:sz w:val="24"/>
      <w:szCs w:val="24"/>
    </w:rPr>
  </w:style>
  <w:style w:type="character" w:styleId="Pogrubienie">
    <w:name w:val="Strong"/>
    <w:basedOn w:val="Domylnaczcionkaakapitu"/>
    <w:uiPriority w:val="22"/>
    <w:qFormat/>
    <w:rsid w:val="00182C71"/>
    <w:rPr>
      <w:b/>
      <w:bCs/>
    </w:rPr>
  </w:style>
  <w:style w:type="character" w:styleId="Uwydatnienie">
    <w:name w:val="Emphasis"/>
    <w:basedOn w:val="Domylnaczcionkaakapitu"/>
    <w:uiPriority w:val="20"/>
    <w:qFormat/>
    <w:rsid w:val="00182C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987741">
      <w:bodyDiv w:val="1"/>
      <w:marLeft w:val="0"/>
      <w:marRight w:val="0"/>
      <w:marTop w:val="0"/>
      <w:marBottom w:val="0"/>
      <w:divBdr>
        <w:top w:val="none" w:sz="0" w:space="0" w:color="auto"/>
        <w:left w:val="none" w:sz="0" w:space="0" w:color="auto"/>
        <w:bottom w:val="none" w:sz="0" w:space="0" w:color="auto"/>
        <w:right w:val="none" w:sz="0" w:space="0" w:color="auto"/>
      </w:divBdr>
      <w:divsChild>
        <w:div w:id="367608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159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5BF86-0D82-4A40-A3D9-92FDAAD1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7745</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4</cp:revision>
  <dcterms:created xsi:type="dcterms:W3CDTF">2026-01-26T13:44:00Z</dcterms:created>
  <dcterms:modified xsi:type="dcterms:W3CDTF">2026-02-27T10:16:00Z</dcterms:modified>
</cp:coreProperties>
</file>