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57067D35"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5CBB45F2" w14:textId="77777777"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D842AD">
              <w:rPr>
                <w:rFonts w:ascii="Arial Narrow" w:hAnsi="Arial Narrow" w:cs="Arial"/>
                <w:b/>
                <w:bCs/>
                <w:sz w:val="20"/>
                <w:szCs w:val="20"/>
                <w:lang w:val="en-US"/>
              </w:rPr>
              <w:t>Universit</w:t>
            </w:r>
            <w:r w:rsidRPr="00AA63DE">
              <w:rPr>
                <w:rFonts w:ascii="Arial Narrow" w:hAnsi="Arial Narrow" w:cs="Arial"/>
                <w:b/>
                <w:bCs/>
                <w:sz w:val="20"/>
                <w:szCs w:val="20"/>
                <w:lang w:val="en-US"/>
              </w:rPr>
              <w:t>y</w:t>
            </w:r>
          </w:p>
          <w:p w14:paraId="17774E60"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6CE722EF"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2EFE4D45" w14:textId="77777777" w:rsidR="00BC7549" w:rsidRPr="00C27638" w:rsidRDefault="00BC7549" w:rsidP="004311CC">
            <w:pPr>
              <w:keepNext/>
              <w:spacing w:after="0"/>
              <w:outlineLvl w:val="0"/>
              <w:rPr>
                <w:rFonts w:ascii="Arial Narrow" w:hAnsi="Arial Narrow" w:cs="Arial"/>
                <w:b/>
                <w:bCs/>
                <w:sz w:val="20"/>
                <w:szCs w:val="20"/>
                <w:lang w:val="en-US"/>
              </w:rPr>
            </w:pPr>
            <w:r w:rsidRPr="00C27638">
              <w:rPr>
                <w:rFonts w:ascii="Arial Narrow" w:hAnsi="Arial Narrow" w:cs="Arial"/>
                <w:b/>
                <w:bCs/>
                <w:sz w:val="20"/>
                <w:szCs w:val="20"/>
                <w:lang w:val="en-US"/>
              </w:rPr>
              <w:t>Field of study: Management Engineering</w:t>
            </w:r>
          </w:p>
        </w:tc>
      </w:tr>
      <w:tr w:rsidR="00BC7549" w:rsidRPr="00AA63DE" w14:paraId="3DC8444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3426FA" w14:textId="77777777" w:rsidR="00BC7549" w:rsidRPr="00C27638" w:rsidRDefault="00BC7549" w:rsidP="004311CC">
            <w:pPr>
              <w:keepNext/>
              <w:spacing w:after="0"/>
              <w:outlineLvl w:val="0"/>
              <w:rPr>
                <w:rFonts w:ascii="Arial Narrow" w:hAnsi="Arial Narrow" w:cs="Arial"/>
                <w:b/>
                <w:bCs/>
                <w:sz w:val="20"/>
                <w:szCs w:val="20"/>
                <w:lang w:val="en-US"/>
              </w:rPr>
            </w:pPr>
            <w:r w:rsidRPr="00C27638">
              <w:rPr>
                <w:rFonts w:ascii="Arial Narrow" w:hAnsi="Arial Narrow" w:cs="Arial"/>
                <w:b/>
                <w:bCs/>
                <w:sz w:val="20"/>
                <w:szCs w:val="20"/>
                <w:lang w:val="en-US"/>
              </w:rPr>
              <w:t xml:space="preserve">Module/subject: </w:t>
            </w:r>
            <w:r w:rsidR="00C27638" w:rsidRPr="00C27638">
              <w:rPr>
                <w:rFonts w:ascii="Arial Narrow" w:hAnsi="Arial Narrow" w:cs="Arial"/>
                <w:b/>
                <w:bCs/>
                <w:sz w:val="20"/>
                <w:szCs w:val="20"/>
                <w:lang w:val="en-US"/>
              </w:rPr>
              <w:t>Forecasting and Simulation</w:t>
            </w:r>
          </w:p>
        </w:tc>
      </w:tr>
      <w:tr w:rsidR="00BC7549" w:rsidRPr="00AA63DE" w14:paraId="01C4E98E"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F00A38" w14:textId="77777777" w:rsidR="00BC7549" w:rsidRPr="00C27638" w:rsidRDefault="00BC7549" w:rsidP="004311CC">
            <w:pPr>
              <w:keepNext/>
              <w:spacing w:after="0"/>
              <w:outlineLvl w:val="0"/>
              <w:rPr>
                <w:rFonts w:ascii="Arial Narrow" w:hAnsi="Arial Narrow" w:cs="Arial"/>
                <w:b/>
                <w:bCs/>
                <w:sz w:val="20"/>
                <w:szCs w:val="20"/>
              </w:rPr>
            </w:pPr>
            <w:proofErr w:type="spellStart"/>
            <w:r w:rsidRPr="00C27638">
              <w:rPr>
                <w:rFonts w:ascii="Arial Narrow" w:hAnsi="Arial Narrow" w:cs="Arial"/>
                <w:b/>
                <w:bCs/>
                <w:sz w:val="20"/>
                <w:szCs w:val="20"/>
              </w:rPr>
              <w:t>Education</w:t>
            </w:r>
            <w:proofErr w:type="spellEnd"/>
            <w:r w:rsidRPr="00C27638">
              <w:rPr>
                <w:rFonts w:ascii="Arial Narrow" w:hAnsi="Arial Narrow" w:cs="Arial"/>
                <w:b/>
                <w:bCs/>
                <w:sz w:val="20"/>
                <w:szCs w:val="20"/>
              </w:rPr>
              <w:t xml:space="preserve"> profile: </w:t>
            </w:r>
            <w:proofErr w:type="spellStart"/>
            <w:r w:rsidRPr="00C27638">
              <w:rPr>
                <w:rFonts w:ascii="Arial Narrow" w:hAnsi="Arial Narrow" w:cs="Arial"/>
                <w:b/>
                <w:bCs/>
                <w:sz w:val="20"/>
                <w:szCs w:val="20"/>
              </w:rPr>
              <w:t>practical</w:t>
            </w:r>
            <w:proofErr w:type="spellEnd"/>
          </w:p>
        </w:tc>
      </w:tr>
      <w:tr w:rsidR="00BC7549" w:rsidRPr="00BE72EF" w14:paraId="195DF91D"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408C94" w14:textId="77777777" w:rsidR="00BC7549" w:rsidRPr="00C27638" w:rsidRDefault="00BC7549" w:rsidP="004311CC">
            <w:pPr>
              <w:keepNext/>
              <w:spacing w:after="0"/>
              <w:outlineLvl w:val="0"/>
              <w:rPr>
                <w:rFonts w:ascii="Arial Narrow" w:hAnsi="Arial Narrow" w:cs="Arial"/>
                <w:b/>
                <w:bCs/>
                <w:sz w:val="20"/>
                <w:szCs w:val="20"/>
                <w:lang w:val="en-US"/>
              </w:rPr>
            </w:pPr>
            <w:r w:rsidRPr="00C27638">
              <w:rPr>
                <w:rFonts w:ascii="Arial Narrow" w:hAnsi="Arial Narrow" w:cs="Arial"/>
                <w:b/>
                <w:bCs/>
                <w:sz w:val="20"/>
                <w:szCs w:val="20"/>
                <w:lang w:val="en-US"/>
              </w:rPr>
              <w:t>Level of education: first-cycle studies</w:t>
            </w:r>
          </w:p>
        </w:tc>
      </w:tr>
      <w:tr w:rsidR="00BC7549" w:rsidRPr="00BE72EF" w14:paraId="20778E8F" w14:textId="77777777" w:rsidTr="00C27638">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2A94F1" w14:textId="77777777" w:rsidR="00BC7549" w:rsidRPr="00C27638" w:rsidRDefault="00BC7549" w:rsidP="004311CC">
            <w:pPr>
              <w:keepNext/>
              <w:spacing w:after="0"/>
              <w:outlineLvl w:val="1"/>
              <w:rPr>
                <w:rFonts w:ascii="Arial Narrow" w:hAnsi="Arial Narrow" w:cs="Arial"/>
                <w:b/>
                <w:bCs/>
                <w:sz w:val="20"/>
                <w:szCs w:val="20"/>
                <w:lang w:val="en-US"/>
              </w:rPr>
            </w:pPr>
            <w:r w:rsidRPr="00C27638">
              <w:rPr>
                <w:rFonts w:ascii="Arial Narrow" w:hAnsi="Arial Narrow" w:cs="Arial"/>
                <w:b/>
                <w:bCs/>
                <w:sz w:val="20"/>
                <w:szCs w:val="20"/>
                <w:lang w:val="en-US"/>
              </w:rPr>
              <w:t>Number of hours</w:t>
            </w:r>
          </w:p>
          <w:p w14:paraId="0DA0BF5D" w14:textId="77777777" w:rsidR="00BC7549" w:rsidRPr="00C27638" w:rsidRDefault="00BC7549" w:rsidP="004311CC">
            <w:pPr>
              <w:keepNext/>
              <w:spacing w:after="0"/>
              <w:outlineLvl w:val="1"/>
              <w:rPr>
                <w:rFonts w:ascii="Arial Narrow" w:hAnsi="Arial Narrow" w:cs="Arial"/>
                <w:bCs/>
                <w:sz w:val="20"/>
                <w:szCs w:val="20"/>
                <w:lang w:val="en-US"/>
              </w:rPr>
            </w:pPr>
            <w:r w:rsidRPr="00C27638">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ADA1625" w14:textId="77777777" w:rsidR="00BC7549" w:rsidRPr="00C27638" w:rsidRDefault="00BC7549" w:rsidP="004311CC">
            <w:pPr>
              <w:spacing w:after="0"/>
              <w:jc w:val="center"/>
              <w:rPr>
                <w:rFonts w:ascii="Arial Narrow" w:hAnsi="Arial Narrow" w:cs="Arial"/>
                <w:sz w:val="20"/>
                <w:szCs w:val="20"/>
              </w:rPr>
            </w:pPr>
            <w:r w:rsidRPr="00C27638">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906E98" w14:textId="77777777" w:rsidR="00BC7549" w:rsidRPr="00C27638" w:rsidRDefault="00BC7549" w:rsidP="004311CC">
            <w:pPr>
              <w:spacing w:after="0"/>
              <w:jc w:val="center"/>
              <w:rPr>
                <w:rFonts w:ascii="Arial Narrow" w:hAnsi="Arial Narrow" w:cs="Arial"/>
                <w:sz w:val="20"/>
                <w:szCs w:val="20"/>
              </w:rPr>
            </w:pPr>
            <w:r w:rsidRPr="00C27638">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EEF9F72" w14:textId="77777777" w:rsidR="00BC7549" w:rsidRPr="00C27638" w:rsidRDefault="00BC7549" w:rsidP="004311CC">
            <w:pPr>
              <w:spacing w:after="0"/>
              <w:jc w:val="center"/>
              <w:rPr>
                <w:rFonts w:ascii="Arial Narrow" w:hAnsi="Arial Narrow" w:cs="Arial"/>
                <w:sz w:val="20"/>
                <w:szCs w:val="20"/>
              </w:rPr>
            </w:pPr>
            <w:r w:rsidRPr="00C27638">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49C4DDA3" w14:textId="77777777" w:rsidR="00BC7549" w:rsidRPr="00C27638" w:rsidRDefault="00BC7549" w:rsidP="004311CC">
            <w:pPr>
              <w:spacing w:after="0"/>
              <w:jc w:val="center"/>
              <w:rPr>
                <w:rFonts w:ascii="Arial Narrow" w:hAnsi="Arial Narrow" w:cs="Arial"/>
                <w:sz w:val="20"/>
                <w:szCs w:val="20"/>
              </w:rPr>
            </w:pPr>
            <w:r w:rsidRPr="00C27638">
              <w:rPr>
                <w:rFonts w:ascii="Arial Narrow" w:hAnsi="Arial Narrow" w:cs="Arial"/>
                <w:sz w:val="20"/>
                <w:szCs w:val="20"/>
              </w:rPr>
              <w:t>4</w:t>
            </w:r>
          </w:p>
        </w:tc>
      </w:tr>
      <w:tr w:rsidR="00BC7549" w:rsidRPr="00BE72EF" w14:paraId="067A3042" w14:textId="77777777" w:rsidTr="00C27638">
        <w:trPr>
          <w:cantSplit/>
          <w:trHeight w:val="244"/>
        </w:trPr>
        <w:tc>
          <w:tcPr>
            <w:tcW w:w="19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A4BD59" w14:textId="77777777" w:rsidR="00BC7549" w:rsidRPr="00C27638"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3C00B80E" w14:textId="77777777" w:rsidR="00BC7549" w:rsidRPr="00C27638" w:rsidRDefault="00BC7549" w:rsidP="004311CC">
            <w:pPr>
              <w:keepNext/>
              <w:spacing w:after="0"/>
              <w:jc w:val="center"/>
              <w:outlineLvl w:val="0"/>
              <w:rPr>
                <w:rFonts w:ascii="Arial Narrow" w:hAnsi="Arial Narrow" w:cs="Arial"/>
                <w:bCs/>
                <w:sz w:val="20"/>
                <w:szCs w:val="20"/>
              </w:rPr>
            </w:pPr>
            <w:r w:rsidRPr="00C27638">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02A1B7D3" w14:textId="77777777" w:rsidR="00BC7549" w:rsidRPr="00C27638" w:rsidRDefault="00BC7549" w:rsidP="004311CC">
            <w:pPr>
              <w:keepNext/>
              <w:spacing w:after="0"/>
              <w:jc w:val="center"/>
              <w:outlineLvl w:val="0"/>
              <w:rPr>
                <w:rFonts w:ascii="Arial Narrow" w:hAnsi="Arial Narrow" w:cs="Arial"/>
                <w:bCs/>
                <w:sz w:val="20"/>
                <w:szCs w:val="20"/>
              </w:rPr>
            </w:pPr>
            <w:r w:rsidRPr="00C27638">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15B8C0" w14:textId="77777777" w:rsidR="00BC7549" w:rsidRPr="00C27638" w:rsidRDefault="00BC7549" w:rsidP="004311CC">
            <w:pPr>
              <w:spacing w:after="0"/>
              <w:jc w:val="center"/>
              <w:rPr>
                <w:rFonts w:ascii="Arial Narrow" w:hAnsi="Arial Narrow" w:cs="Arial"/>
                <w:sz w:val="20"/>
                <w:szCs w:val="20"/>
              </w:rPr>
            </w:pPr>
            <w:r w:rsidRPr="00C27638">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095D5FD8" w14:textId="77777777" w:rsidR="00BC7549" w:rsidRPr="00C27638" w:rsidRDefault="00BC7549" w:rsidP="004311CC">
            <w:pPr>
              <w:spacing w:after="0"/>
              <w:jc w:val="center"/>
              <w:rPr>
                <w:rFonts w:ascii="Arial Narrow" w:hAnsi="Arial Narrow" w:cs="Arial"/>
                <w:sz w:val="20"/>
                <w:szCs w:val="20"/>
              </w:rPr>
            </w:pPr>
            <w:r w:rsidRPr="00C27638">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328D86" w14:textId="77777777" w:rsidR="00BC7549" w:rsidRPr="00C27638" w:rsidRDefault="00BC7549" w:rsidP="004311CC">
            <w:pPr>
              <w:spacing w:after="0"/>
              <w:jc w:val="center"/>
              <w:rPr>
                <w:rFonts w:ascii="Arial Narrow" w:hAnsi="Arial Narrow" w:cs="Arial"/>
                <w:b/>
                <w:sz w:val="20"/>
                <w:szCs w:val="20"/>
              </w:rPr>
            </w:pPr>
            <w:r w:rsidRPr="00C27638">
              <w:rPr>
                <w:rFonts w:ascii="Arial Narrow" w:hAnsi="Arial Narrow" w:cs="Arial"/>
                <w:b/>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546C4663" w14:textId="77777777" w:rsidR="00BC7549" w:rsidRPr="00C27638" w:rsidRDefault="00BC7549" w:rsidP="004311CC">
            <w:pPr>
              <w:spacing w:after="0"/>
              <w:jc w:val="center"/>
              <w:rPr>
                <w:rFonts w:ascii="Arial Narrow" w:hAnsi="Arial Narrow" w:cs="Arial"/>
                <w:sz w:val="20"/>
                <w:szCs w:val="20"/>
              </w:rPr>
            </w:pPr>
            <w:r w:rsidRPr="00C27638">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58D535B4" w14:textId="77777777" w:rsidR="00BC7549" w:rsidRPr="00C27638" w:rsidRDefault="00BC7549" w:rsidP="004311CC">
            <w:pPr>
              <w:spacing w:after="0"/>
              <w:jc w:val="center"/>
              <w:rPr>
                <w:rFonts w:ascii="Arial Narrow" w:hAnsi="Arial Narrow" w:cs="Arial"/>
                <w:sz w:val="20"/>
                <w:szCs w:val="20"/>
              </w:rPr>
            </w:pPr>
            <w:r w:rsidRPr="00C27638">
              <w:rPr>
                <w:rFonts w:ascii="Arial Narrow" w:hAnsi="Arial Narrow" w:cs="Arial"/>
                <w:sz w:val="20"/>
                <w:szCs w:val="20"/>
              </w:rPr>
              <w:t>VII</w:t>
            </w:r>
          </w:p>
        </w:tc>
      </w:tr>
      <w:tr w:rsidR="00BC7549" w:rsidRPr="00BE72EF" w14:paraId="5AF5A055" w14:textId="77777777" w:rsidTr="00C27638">
        <w:trPr>
          <w:cantSplit/>
          <w:trHeight w:val="266"/>
        </w:trPr>
        <w:tc>
          <w:tcPr>
            <w:tcW w:w="1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9FCBE" w14:textId="77777777" w:rsidR="00BC7549" w:rsidRPr="00C27638" w:rsidRDefault="00BC7549" w:rsidP="004311CC">
            <w:pPr>
              <w:keepNext/>
              <w:spacing w:after="0"/>
              <w:outlineLvl w:val="1"/>
              <w:rPr>
                <w:rFonts w:ascii="Arial Narrow" w:hAnsi="Arial Narrow" w:cs="Arial"/>
                <w:b/>
                <w:bCs/>
                <w:sz w:val="20"/>
                <w:szCs w:val="20"/>
                <w:lang w:val="en-US"/>
              </w:rPr>
            </w:pPr>
            <w:r w:rsidRPr="00C27638">
              <w:rPr>
                <w:rFonts w:ascii="Arial Narrow" w:hAnsi="Arial Narrow" w:cs="Arial"/>
                <w:b/>
                <w:bCs/>
                <w:sz w:val="20"/>
                <w:szCs w:val="20"/>
                <w:lang w:val="en-US"/>
              </w:rPr>
              <w:t>Full-time studies</w:t>
            </w:r>
          </w:p>
          <w:p w14:paraId="6681B14E" w14:textId="77777777" w:rsidR="00BC7549" w:rsidRPr="00C27638" w:rsidRDefault="00BC7549" w:rsidP="004311CC">
            <w:pPr>
              <w:keepNext/>
              <w:spacing w:after="0"/>
              <w:outlineLvl w:val="1"/>
              <w:rPr>
                <w:rFonts w:ascii="Arial Narrow" w:hAnsi="Arial Narrow" w:cs="Arial"/>
                <w:bCs/>
                <w:sz w:val="20"/>
                <w:szCs w:val="20"/>
                <w:lang w:val="en-US"/>
              </w:rPr>
            </w:pPr>
            <w:r w:rsidRPr="00C27638">
              <w:rPr>
                <w:rFonts w:ascii="Arial Narrow" w:hAnsi="Arial Narrow" w:cs="Arial"/>
                <w:b/>
                <w:bCs/>
                <w:sz w:val="20"/>
                <w:szCs w:val="20"/>
                <w:lang w:val="en-US"/>
              </w:rPr>
              <w:t>(lecture/</w:t>
            </w:r>
            <w:proofErr w:type="spellStart"/>
            <w:r w:rsidRPr="00C27638">
              <w:rPr>
                <w:rFonts w:ascii="Arial Narrow" w:hAnsi="Arial Narrow" w:cs="Arial"/>
                <w:b/>
                <w:bCs/>
                <w:sz w:val="20"/>
                <w:szCs w:val="20"/>
                <w:lang w:val="en-US"/>
              </w:rPr>
              <w:t>excercises</w:t>
            </w:r>
            <w:proofErr w:type="spellEnd"/>
            <w:r w:rsidRPr="00C27638">
              <w:rPr>
                <w:rFonts w:ascii="Arial Narrow" w:hAnsi="Arial Narrow" w:cs="Arial"/>
                <w:b/>
                <w:bCs/>
                <w:sz w:val="20"/>
                <w:szCs w:val="20"/>
                <w:lang w:val="en-US"/>
              </w:rPr>
              <w:t>/lab/</w:t>
            </w:r>
            <w:proofErr w:type="spellStart"/>
            <w:r w:rsidRPr="00C27638">
              <w:rPr>
                <w:rFonts w:ascii="Arial Narrow" w:hAnsi="Arial Narrow" w:cs="Arial"/>
                <w:b/>
                <w:bCs/>
                <w:sz w:val="20"/>
                <w:szCs w:val="20"/>
                <w:lang w:val="en-US"/>
              </w:rPr>
              <w:t>pr</w:t>
            </w:r>
            <w:proofErr w:type="spellEnd"/>
            <w:r w:rsidRPr="00C27638">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187BE497" w14:textId="77777777" w:rsidR="00BC7549" w:rsidRPr="00C27638"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63FD33DE" w14:textId="77777777" w:rsidR="00BC7549" w:rsidRPr="00C27638"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03BBC2A3" w14:textId="77777777" w:rsidR="00BC7549" w:rsidRPr="00C27638"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5526ABC6" w14:textId="77777777" w:rsidR="00BC7549" w:rsidRPr="00C27638"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4798AC7C" w14:textId="77777777" w:rsidR="00BC7549" w:rsidRPr="00C27638" w:rsidRDefault="00C27638" w:rsidP="004311CC">
            <w:pPr>
              <w:spacing w:after="0"/>
              <w:jc w:val="center"/>
              <w:rPr>
                <w:rFonts w:ascii="Arial Narrow" w:hAnsi="Arial Narrow" w:cs="Arial"/>
                <w:b/>
                <w:sz w:val="20"/>
                <w:szCs w:val="20"/>
              </w:rPr>
            </w:pPr>
            <w:r>
              <w:rPr>
                <w:rFonts w:ascii="Arial Narrow" w:hAnsi="Arial Narrow" w:cs="Arial"/>
                <w:b/>
                <w:sz w:val="20"/>
                <w:szCs w:val="20"/>
              </w:rPr>
              <w:t xml:space="preserve">24 </w:t>
            </w:r>
            <w:proofErr w:type="spellStart"/>
            <w:r>
              <w:rPr>
                <w:rFonts w:ascii="Arial Narrow" w:hAnsi="Arial Narrow" w:cs="Arial"/>
                <w:b/>
                <w:sz w:val="20"/>
                <w:szCs w:val="20"/>
              </w:rPr>
              <w:t>lecture</w:t>
            </w:r>
            <w:proofErr w:type="spellEnd"/>
            <w:r>
              <w:rPr>
                <w:rFonts w:ascii="Arial Narrow" w:hAnsi="Arial Narrow" w:cs="Arial"/>
                <w:b/>
                <w:sz w:val="20"/>
                <w:szCs w:val="20"/>
              </w:rPr>
              <w:t>/ 24</w:t>
            </w:r>
            <w:r w:rsidR="00BC7549" w:rsidRPr="00C27638">
              <w:rPr>
                <w:rFonts w:ascii="Arial Narrow" w:hAnsi="Arial Narrow" w:cs="Arial"/>
                <w:b/>
                <w:sz w:val="20"/>
                <w:szCs w:val="20"/>
              </w:rPr>
              <w:t xml:space="preserve"> </w:t>
            </w:r>
            <w:proofErr w:type="spellStart"/>
            <w:r w:rsidR="00BC7549" w:rsidRPr="00C27638">
              <w:rPr>
                <w:rFonts w:ascii="Arial Narrow" w:hAnsi="Arial Narrow" w:cs="Arial"/>
                <w:b/>
                <w:sz w:val="20"/>
                <w:szCs w:val="20"/>
              </w:rPr>
              <w:t>excercises</w:t>
            </w:r>
            <w:proofErr w:type="spellEnd"/>
          </w:p>
        </w:tc>
        <w:tc>
          <w:tcPr>
            <w:tcW w:w="995" w:type="dxa"/>
            <w:tcBorders>
              <w:top w:val="single" w:sz="4" w:space="0" w:color="auto"/>
              <w:left w:val="dashed" w:sz="4" w:space="0" w:color="auto"/>
              <w:bottom w:val="single" w:sz="4" w:space="0" w:color="auto"/>
              <w:right w:val="single" w:sz="4" w:space="0" w:color="auto"/>
            </w:tcBorders>
            <w:vAlign w:val="center"/>
          </w:tcPr>
          <w:p w14:paraId="471DFDEB" w14:textId="77777777" w:rsidR="00BC7549" w:rsidRPr="00C27638"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64A2F749" w14:textId="77777777" w:rsidR="00BC7549" w:rsidRPr="00C27638" w:rsidRDefault="00BC7549" w:rsidP="004311CC">
            <w:pPr>
              <w:spacing w:after="0"/>
              <w:jc w:val="center"/>
              <w:rPr>
                <w:rFonts w:ascii="Arial Narrow" w:hAnsi="Arial Narrow" w:cs="Arial"/>
                <w:sz w:val="20"/>
                <w:szCs w:val="20"/>
              </w:rPr>
            </w:pPr>
          </w:p>
        </w:tc>
      </w:tr>
      <w:tr w:rsidR="00BC7549" w:rsidRPr="00BE72EF" w14:paraId="59042A85" w14:textId="77777777" w:rsidTr="00C27638">
        <w:trPr>
          <w:cantSplit/>
          <w:trHeight w:val="266"/>
        </w:trPr>
        <w:tc>
          <w:tcPr>
            <w:tcW w:w="1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4BD8A" w14:textId="77777777" w:rsidR="00BC7549" w:rsidRPr="00C27638" w:rsidRDefault="00BC7549" w:rsidP="004311CC">
            <w:pPr>
              <w:keepNext/>
              <w:spacing w:after="0"/>
              <w:outlineLvl w:val="1"/>
              <w:rPr>
                <w:rFonts w:ascii="Arial Narrow" w:hAnsi="Arial Narrow" w:cs="Arial"/>
                <w:b/>
                <w:bCs/>
                <w:sz w:val="20"/>
                <w:szCs w:val="20"/>
                <w:lang w:val="en-US"/>
              </w:rPr>
            </w:pPr>
            <w:r w:rsidRPr="00C27638">
              <w:rPr>
                <w:rFonts w:ascii="Arial Narrow" w:hAnsi="Arial Narrow" w:cs="Arial"/>
                <w:b/>
                <w:bCs/>
                <w:sz w:val="20"/>
                <w:szCs w:val="20"/>
                <w:lang w:val="en-US"/>
              </w:rPr>
              <w:t>Part-time studies</w:t>
            </w:r>
          </w:p>
          <w:p w14:paraId="62B816BF" w14:textId="77777777" w:rsidR="00BC7549" w:rsidRPr="00C27638" w:rsidRDefault="00BC7549" w:rsidP="004311CC">
            <w:pPr>
              <w:keepNext/>
              <w:spacing w:after="0"/>
              <w:outlineLvl w:val="1"/>
              <w:rPr>
                <w:rFonts w:ascii="Arial Narrow" w:hAnsi="Arial Narrow" w:cs="Arial"/>
                <w:bCs/>
                <w:sz w:val="20"/>
                <w:szCs w:val="20"/>
                <w:lang w:val="en-US"/>
              </w:rPr>
            </w:pPr>
            <w:r w:rsidRPr="00C27638">
              <w:rPr>
                <w:rFonts w:ascii="Arial Narrow" w:hAnsi="Arial Narrow" w:cs="Arial"/>
                <w:b/>
                <w:bCs/>
                <w:sz w:val="20"/>
                <w:szCs w:val="20"/>
                <w:lang w:val="en-US"/>
              </w:rPr>
              <w:t>(lecture/</w:t>
            </w:r>
            <w:proofErr w:type="spellStart"/>
            <w:r w:rsidRPr="00C27638">
              <w:rPr>
                <w:rFonts w:ascii="Arial Narrow" w:hAnsi="Arial Narrow" w:cs="Arial"/>
                <w:b/>
                <w:bCs/>
                <w:sz w:val="20"/>
                <w:szCs w:val="20"/>
                <w:lang w:val="en-US"/>
              </w:rPr>
              <w:t>excercises</w:t>
            </w:r>
            <w:proofErr w:type="spellEnd"/>
            <w:r w:rsidRPr="00C27638">
              <w:rPr>
                <w:rFonts w:ascii="Arial Narrow" w:hAnsi="Arial Narrow" w:cs="Arial"/>
                <w:b/>
                <w:bCs/>
                <w:sz w:val="20"/>
                <w:szCs w:val="20"/>
                <w:lang w:val="en-US"/>
              </w:rPr>
              <w:t>/lab/</w:t>
            </w:r>
            <w:proofErr w:type="spellStart"/>
            <w:r w:rsidRPr="00C27638">
              <w:rPr>
                <w:rFonts w:ascii="Arial Narrow" w:hAnsi="Arial Narrow" w:cs="Arial"/>
                <w:b/>
                <w:bCs/>
                <w:sz w:val="20"/>
                <w:szCs w:val="20"/>
                <w:lang w:val="en-US"/>
              </w:rPr>
              <w:t>pr</w:t>
            </w:r>
            <w:proofErr w:type="spellEnd"/>
            <w:r w:rsidRPr="00C27638">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4B4D7F64" w14:textId="77777777" w:rsidR="00BC7549" w:rsidRPr="00C27638"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71D0FA5" w14:textId="77777777" w:rsidR="00BC7549" w:rsidRPr="00C27638"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0EE117F" w14:textId="77777777" w:rsidR="00BC7549" w:rsidRPr="00C27638"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82205FC" w14:textId="77777777" w:rsidR="00BC7549" w:rsidRPr="00C27638"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0C4C6E04" w14:textId="77777777" w:rsidR="00BC7549" w:rsidRPr="00C27638"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6B253E48" w14:textId="77777777" w:rsidR="00BC7549" w:rsidRPr="00C27638"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ED33E28" w14:textId="77777777" w:rsidR="00BC7549" w:rsidRPr="00C27638" w:rsidRDefault="00BC7549" w:rsidP="004311CC">
            <w:pPr>
              <w:spacing w:after="0"/>
              <w:jc w:val="center"/>
              <w:rPr>
                <w:rFonts w:ascii="Arial Narrow" w:hAnsi="Arial Narrow" w:cs="Arial"/>
                <w:sz w:val="20"/>
                <w:szCs w:val="20"/>
              </w:rPr>
            </w:pPr>
          </w:p>
        </w:tc>
      </w:tr>
      <w:tr w:rsidR="007D751D" w:rsidRPr="00BE72EF" w14:paraId="4F017F24" w14:textId="77777777" w:rsidTr="00C27638">
        <w:trPr>
          <w:cantSplit/>
          <w:trHeight w:val="266"/>
        </w:trPr>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0FE00DAE" w14:textId="77777777" w:rsidR="007D751D" w:rsidRPr="00C27638" w:rsidRDefault="007D751D" w:rsidP="004311CC">
            <w:pPr>
              <w:keepNext/>
              <w:spacing w:after="0"/>
              <w:outlineLvl w:val="1"/>
              <w:rPr>
                <w:rFonts w:ascii="Arial Narrow" w:hAnsi="Arial Narrow" w:cs="Arial"/>
                <w:b/>
                <w:bCs/>
                <w:sz w:val="20"/>
                <w:szCs w:val="20"/>
                <w:lang w:val="en-US"/>
              </w:rPr>
            </w:pPr>
            <w:r w:rsidRPr="00C27638">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1798C21" w14:textId="77777777" w:rsidR="007D751D" w:rsidRPr="00C27638" w:rsidRDefault="007D751D" w:rsidP="007D751D">
            <w:pPr>
              <w:spacing w:after="0"/>
              <w:rPr>
                <w:rFonts w:ascii="Arial Narrow" w:hAnsi="Arial Narrow" w:cs="Arial"/>
                <w:sz w:val="20"/>
                <w:szCs w:val="20"/>
              </w:rPr>
            </w:pPr>
            <w:r w:rsidRPr="00C27638">
              <w:rPr>
                <w:rFonts w:ascii="Arial Narrow" w:hAnsi="Arial Narrow" w:cs="Arial"/>
                <w:sz w:val="20"/>
                <w:szCs w:val="20"/>
              </w:rPr>
              <w:t>English</w:t>
            </w:r>
          </w:p>
        </w:tc>
      </w:tr>
      <w:tr w:rsidR="00BC7549" w:rsidRPr="00BE72EF" w14:paraId="713104A3" w14:textId="77777777" w:rsidTr="00C27638">
        <w:trPr>
          <w:cantSplit/>
          <w:trHeight w:val="139"/>
        </w:trPr>
        <w:tc>
          <w:tcPr>
            <w:tcW w:w="1916" w:type="dxa"/>
            <w:tcBorders>
              <w:top w:val="single" w:sz="4" w:space="0" w:color="auto"/>
              <w:left w:val="single" w:sz="4" w:space="0" w:color="auto"/>
              <w:bottom w:val="single" w:sz="4" w:space="0" w:color="auto"/>
              <w:right w:val="single" w:sz="4" w:space="0" w:color="auto"/>
            </w:tcBorders>
            <w:shd w:val="clear" w:color="auto" w:fill="auto"/>
          </w:tcPr>
          <w:p w14:paraId="077767EA" w14:textId="77777777" w:rsidR="00BC7549" w:rsidRPr="00C27638" w:rsidRDefault="00BC7549" w:rsidP="004311CC">
            <w:pPr>
              <w:keepNext/>
              <w:spacing w:after="0"/>
              <w:outlineLvl w:val="2"/>
              <w:rPr>
                <w:rFonts w:ascii="Arial Narrow" w:hAnsi="Arial Narrow" w:cs="Arial"/>
                <w:b/>
                <w:bCs/>
                <w:sz w:val="20"/>
                <w:szCs w:val="20"/>
              </w:rPr>
            </w:pPr>
            <w:r w:rsidRPr="00C27638">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0ADA3BB3" w14:textId="50CDEC54" w:rsidR="00BC7549" w:rsidRPr="00C27638" w:rsidRDefault="00BC7549" w:rsidP="004311CC">
            <w:pPr>
              <w:spacing w:after="0" w:line="240" w:lineRule="auto"/>
              <w:rPr>
                <w:rFonts w:ascii="Arial Narrow" w:hAnsi="Arial Narrow"/>
                <w:sz w:val="20"/>
                <w:szCs w:val="20"/>
              </w:rPr>
            </w:pPr>
            <w:bookmarkStart w:id="0" w:name="_GoBack"/>
            <w:bookmarkEnd w:id="0"/>
          </w:p>
        </w:tc>
      </w:tr>
      <w:tr w:rsidR="00BC7549" w:rsidRPr="00BE72EF" w14:paraId="4B791814" w14:textId="77777777" w:rsidTr="00C27638">
        <w:trPr>
          <w:trHeight w:val="286"/>
        </w:trPr>
        <w:tc>
          <w:tcPr>
            <w:tcW w:w="1916" w:type="dxa"/>
            <w:tcBorders>
              <w:top w:val="single" w:sz="4" w:space="0" w:color="auto"/>
              <w:left w:val="single" w:sz="4" w:space="0" w:color="auto"/>
              <w:bottom w:val="single" w:sz="4" w:space="0" w:color="auto"/>
              <w:right w:val="single" w:sz="4" w:space="0" w:color="auto"/>
            </w:tcBorders>
            <w:shd w:val="clear" w:color="auto" w:fill="auto"/>
          </w:tcPr>
          <w:p w14:paraId="008BCD6A" w14:textId="77777777" w:rsidR="00BC7549" w:rsidRPr="00C27638" w:rsidRDefault="00BC7549" w:rsidP="004311CC">
            <w:pPr>
              <w:spacing w:after="0"/>
              <w:rPr>
                <w:rFonts w:ascii="Arial Narrow" w:hAnsi="Arial Narrow" w:cs="Arial"/>
                <w:b/>
                <w:sz w:val="20"/>
                <w:szCs w:val="20"/>
              </w:rPr>
            </w:pPr>
            <w:r w:rsidRPr="00C27638">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0E541A14" w14:textId="77777777" w:rsidR="00BC7549" w:rsidRPr="00C27638" w:rsidRDefault="00C27638" w:rsidP="004311CC">
            <w:pPr>
              <w:spacing w:after="0"/>
              <w:rPr>
                <w:rFonts w:ascii="Arial Narrow" w:hAnsi="Arial Narrow" w:cs="Arial"/>
                <w:sz w:val="20"/>
                <w:szCs w:val="20"/>
              </w:rPr>
            </w:pPr>
            <w:r>
              <w:rPr>
                <w:rFonts w:ascii="Arial Narrow" w:hAnsi="Arial Narrow" w:cs="Arial"/>
                <w:sz w:val="20"/>
                <w:szCs w:val="20"/>
              </w:rPr>
              <w:t>Wykład/Ćwiczenia</w:t>
            </w:r>
          </w:p>
        </w:tc>
      </w:tr>
      <w:tr w:rsidR="00BC7549" w:rsidRPr="00DD73B6" w14:paraId="53FADE86" w14:textId="77777777" w:rsidTr="00C27638">
        <w:trPr>
          <w:trHeight w:val="278"/>
        </w:trPr>
        <w:tc>
          <w:tcPr>
            <w:tcW w:w="1916" w:type="dxa"/>
            <w:tcBorders>
              <w:top w:val="single" w:sz="4" w:space="0" w:color="auto"/>
              <w:left w:val="single" w:sz="4" w:space="0" w:color="auto"/>
              <w:bottom w:val="single" w:sz="4" w:space="0" w:color="auto"/>
              <w:right w:val="single" w:sz="4" w:space="0" w:color="auto"/>
            </w:tcBorders>
            <w:shd w:val="clear" w:color="auto" w:fill="auto"/>
          </w:tcPr>
          <w:p w14:paraId="7F9DA00D" w14:textId="77777777" w:rsidR="00BC7549" w:rsidRPr="00C27638" w:rsidRDefault="00BC7549" w:rsidP="004311CC">
            <w:pPr>
              <w:keepNext/>
              <w:spacing w:after="0"/>
              <w:outlineLvl w:val="2"/>
              <w:rPr>
                <w:rFonts w:ascii="Arial Narrow" w:hAnsi="Arial Narrow" w:cs="Arial"/>
                <w:b/>
                <w:bCs/>
                <w:sz w:val="20"/>
                <w:szCs w:val="20"/>
              </w:rPr>
            </w:pPr>
            <w:r w:rsidRPr="00C27638">
              <w:rPr>
                <w:rFonts w:ascii="Arial Narrow" w:hAnsi="Arial Narrow" w:cs="Arial"/>
                <w:b/>
                <w:bCs/>
                <w:sz w:val="20"/>
                <w:szCs w:val="20"/>
              </w:rPr>
              <w:t>SUBJECT OBJECTIVES</w:t>
            </w:r>
          </w:p>
          <w:p w14:paraId="5D1200B7" w14:textId="77777777" w:rsidR="00BC7549" w:rsidRPr="00C27638"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16B25F33" w14:textId="77777777" w:rsidR="00BC7549" w:rsidRPr="00C27638" w:rsidRDefault="00C27638" w:rsidP="00C27638">
            <w:pPr>
              <w:autoSpaceDE w:val="0"/>
              <w:autoSpaceDN w:val="0"/>
              <w:adjustRightInd w:val="0"/>
              <w:spacing w:after="0"/>
              <w:jc w:val="both"/>
              <w:rPr>
                <w:rFonts w:ascii="Arial Narrow" w:hAnsi="Arial Narrow" w:cs="Arial"/>
                <w:sz w:val="20"/>
                <w:szCs w:val="20"/>
                <w:lang w:val="en-US"/>
              </w:rPr>
            </w:pPr>
            <w:r w:rsidRPr="00C27638">
              <w:rPr>
                <w:rFonts w:ascii="Arial Narrow" w:hAnsi="Arial Narrow" w:cs="Arial"/>
                <w:sz w:val="20"/>
                <w:szCs w:val="20"/>
                <w:lang w:val="en-US"/>
              </w:rPr>
              <w:t xml:space="preserve">The aim of the course </w:t>
            </w:r>
            <w:r>
              <w:rPr>
                <w:rFonts w:ascii="Arial Narrow" w:hAnsi="Arial Narrow" w:cs="Arial"/>
                <w:sz w:val="20"/>
                <w:szCs w:val="20"/>
                <w:lang w:val="en-US"/>
              </w:rPr>
              <w:t>“</w:t>
            </w:r>
            <w:r w:rsidRPr="00C27638">
              <w:rPr>
                <w:rFonts w:ascii="Arial Narrow" w:hAnsi="Arial Narrow" w:cs="Arial"/>
                <w:sz w:val="20"/>
                <w:szCs w:val="20"/>
                <w:lang w:val="en-US"/>
              </w:rPr>
              <w:t>Forecasting and Simulation</w:t>
            </w:r>
            <w:r>
              <w:rPr>
                <w:rFonts w:ascii="Arial Narrow" w:hAnsi="Arial Narrow" w:cs="Arial"/>
                <w:sz w:val="20"/>
                <w:szCs w:val="20"/>
                <w:lang w:val="en-US"/>
              </w:rPr>
              <w:t>”</w:t>
            </w:r>
            <w:r w:rsidRPr="00C27638">
              <w:rPr>
                <w:rFonts w:ascii="Arial Narrow" w:hAnsi="Arial Narrow" w:cs="Arial"/>
                <w:sz w:val="20"/>
                <w:szCs w:val="20"/>
                <w:lang w:val="en-US"/>
              </w:rPr>
              <w:t xml:space="preserve"> is to familiarize students with selected forecasting methods applied in various fields of engineering and logistics, and with the creation of mathematical models and computer simulation techniques that enable analysis and prediction of complex system behaviors across different areas of science and engineering</w:t>
            </w:r>
            <w:r>
              <w:rPr>
                <w:rFonts w:ascii="Arial Narrow" w:hAnsi="Arial Narrow" w:cs="Arial"/>
                <w:sz w:val="20"/>
                <w:szCs w:val="20"/>
                <w:lang w:val="en-US"/>
              </w:rPr>
              <w:t xml:space="preserve">. </w:t>
            </w:r>
            <w:r w:rsidRPr="00C27638">
              <w:rPr>
                <w:rFonts w:ascii="Arial Narrow" w:hAnsi="Arial Narrow" w:cs="Arial"/>
                <w:sz w:val="20"/>
                <w:szCs w:val="20"/>
                <w:lang w:val="en-US"/>
              </w:rPr>
              <w:t>The course further aims to develop students’ skills in model construction, simulation, and interpretation of results to support decision-making and problem-solving in practical applications.</w:t>
            </w:r>
          </w:p>
        </w:tc>
      </w:tr>
      <w:tr w:rsidR="00BC7549" w:rsidRPr="00304EF9" w14:paraId="4E660BDB"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5A37A0F5"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2326AE86"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1E02042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19C96683"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3BE1B989"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7829A"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187A32E0"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22FE888E"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4CAD2B68"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E6889"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BC7549" w:rsidRPr="00DD73B6" w14:paraId="31D8502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A67143E" w14:textId="77777777" w:rsidR="00BC7549" w:rsidRPr="00C27638" w:rsidRDefault="00C27638" w:rsidP="004311CC">
            <w:pPr>
              <w:keepNext/>
              <w:spacing w:after="0"/>
              <w:outlineLvl w:val="2"/>
              <w:rPr>
                <w:rFonts w:ascii="Arial Narrow" w:hAnsi="Arial Narrow" w:cs="Arial"/>
                <w:b/>
                <w:bCs/>
                <w:sz w:val="20"/>
                <w:szCs w:val="20"/>
              </w:rPr>
            </w:pPr>
            <w:r w:rsidRPr="00C27638">
              <w:rPr>
                <w:rFonts w:ascii="Arial Narrow" w:hAnsi="Arial Narrow" w:cs="Arial"/>
                <w:b/>
                <w:bCs/>
                <w:sz w:val="20"/>
                <w:szCs w:val="20"/>
              </w:rPr>
              <w:t>K_W8</w:t>
            </w:r>
          </w:p>
        </w:tc>
        <w:tc>
          <w:tcPr>
            <w:tcW w:w="1134" w:type="dxa"/>
            <w:gridSpan w:val="3"/>
            <w:tcBorders>
              <w:top w:val="single" w:sz="4" w:space="0" w:color="auto"/>
              <w:left w:val="single" w:sz="4" w:space="0" w:color="auto"/>
              <w:bottom w:val="single" w:sz="4" w:space="0" w:color="auto"/>
              <w:right w:val="single" w:sz="4" w:space="0" w:color="auto"/>
            </w:tcBorders>
          </w:tcPr>
          <w:p w14:paraId="4F8051BC" w14:textId="77777777" w:rsidR="00BC7549" w:rsidRPr="00C27638" w:rsidRDefault="00C27638" w:rsidP="004311CC">
            <w:pPr>
              <w:keepNext/>
              <w:spacing w:after="0"/>
              <w:outlineLvl w:val="2"/>
              <w:rPr>
                <w:rFonts w:ascii="Arial Narrow" w:hAnsi="Arial Narrow"/>
                <w:b/>
                <w:sz w:val="20"/>
                <w:szCs w:val="20"/>
              </w:rPr>
            </w:pPr>
            <w:r w:rsidRPr="00C27638">
              <w:rPr>
                <w:rFonts w:ascii="Arial Narrow" w:hAnsi="Arial Narrow"/>
                <w:b/>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08CC7084" w14:textId="77777777" w:rsidR="00BC7549" w:rsidRPr="001A176B" w:rsidRDefault="00C27638" w:rsidP="004311CC">
            <w:pPr>
              <w:autoSpaceDE w:val="0"/>
              <w:autoSpaceDN w:val="0"/>
              <w:adjustRightInd w:val="0"/>
              <w:spacing w:after="0"/>
              <w:rPr>
                <w:rFonts w:ascii="Arial Narrow" w:hAnsi="Arial Narrow" w:cs="Arial"/>
                <w:sz w:val="20"/>
                <w:szCs w:val="20"/>
                <w:lang w:val="en-US"/>
              </w:rPr>
            </w:pPr>
            <w:r w:rsidRPr="00C27638">
              <w:rPr>
                <w:rFonts w:ascii="Arial Narrow" w:hAnsi="Arial Narrow" w:cs="Arial"/>
                <w:sz w:val="20"/>
                <w:szCs w:val="20"/>
                <w:lang w:val="en-US"/>
              </w:rPr>
              <w:t>Demonstrates advanced knowledge of key concepts in forecasting and simulation, including qualitative and quantitative forecasting methods, time series modeling techniques, exponential smoothing, and the ARIMA model.</w:t>
            </w:r>
          </w:p>
        </w:tc>
        <w:tc>
          <w:tcPr>
            <w:tcW w:w="2693" w:type="dxa"/>
            <w:gridSpan w:val="3"/>
            <w:tcBorders>
              <w:top w:val="single" w:sz="4" w:space="0" w:color="auto"/>
              <w:left w:val="single" w:sz="4" w:space="0" w:color="auto"/>
              <w:bottom w:val="single" w:sz="4" w:space="0" w:color="auto"/>
              <w:right w:val="single" w:sz="4" w:space="0" w:color="auto"/>
            </w:tcBorders>
          </w:tcPr>
          <w:p w14:paraId="26053BEA" w14:textId="77777777" w:rsidR="00BC7549" w:rsidRPr="00E528A2" w:rsidRDefault="00C27638" w:rsidP="00C27638">
            <w:pPr>
              <w:spacing w:after="0"/>
              <w:rPr>
                <w:rFonts w:ascii="Arial Narrow" w:hAnsi="Arial Narrow"/>
                <w:bCs/>
                <w:sz w:val="20"/>
                <w:szCs w:val="20"/>
              </w:rPr>
            </w:pPr>
            <w:proofErr w:type="spellStart"/>
            <w:r w:rsidRPr="00C27638">
              <w:rPr>
                <w:rFonts w:ascii="Arial Narrow" w:hAnsi="Arial Narrow"/>
                <w:bCs/>
                <w:sz w:val="20"/>
                <w:szCs w:val="20"/>
              </w:rPr>
              <w:t>Written</w:t>
            </w:r>
            <w:proofErr w:type="spellEnd"/>
            <w:r w:rsidRPr="00C27638">
              <w:rPr>
                <w:rFonts w:ascii="Arial Narrow" w:hAnsi="Arial Narrow"/>
                <w:bCs/>
                <w:sz w:val="20"/>
                <w:szCs w:val="20"/>
              </w:rPr>
              <w:t xml:space="preserve"> </w:t>
            </w:r>
            <w:proofErr w:type="spellStart"/>
            <w:r w:rsidRPr="00C27638">
              <w:rPr>
                <w:rFonts w:ascii="Arial Narrow" w:hAnsi="Arial Narrow"/>
                <w:bCs/>
                <w:sz w:val="20"/>
                <w:szCs w:val="20"/>
              </w:rPr>
              <w:t>exam</w:t>
            </w:r>
            <w:proofErr w:type="spellEnd"/>
            <w:r w:rsidRPr="00C27638">
              <w:rPr>
                <w:rFonts w:ascii="Arial Narrow" w:hAnsi="Arial Narrow"/>
                <w:bCs/>
                <w:sz w:val="20"/>
                <w:szCs w:val="20"/>
              </w:rPr>
              <w:t xml:space="preserve"> (</w:t>
            </w:r>
            <w:proofErr w:type="spellStart"/>
            <w:r w:rsidRPr="00C27638">
              <w:rPr>
                <w:rFonts w:ascii="Arial Narrow" w:hAnsi="Arial Narrow"/>
                <w:bCs/>
                <w:sz w:val="20"/>
                <w:szCs w:val="20"/>
              </w:rPr>
              <w:t>tasks</w:t>
            </w:r>
            <w:proofErr w:type="spellEnd"/>
            <w:r w:rsidRPr="00C27638">
              <w:rPr>
                <w:rFonts w:ascii="Arial Narrow" w:hAnsi="Arial Narrow"/>
                <w:bCs/>
                <w:sz w:val="20"/>
                <w:szCs w:val="20"/>
              </w:rPr>
              <w:t xml:space="preserve">), </w:t>
            </w:r>
            <w:proofErr w:type="spellStart"/>
            <w:r w:rsidRPr="00C27638">
              <w:rPr>
                <w:rFonts w:ascii="Arial Narrow" w:hAnsi="Arial Narrow"/>
                <w:bCs/>
                <w:sz w:val="20"/>
                <w:szCs w:val="20"/>
              </w:rPr>
              <w:t>project</w:t>
            </w:r>
            <w:proofErr w:type="spellEnd"/>
            <w:r w:rsidRPr="00C27638">
              <w:rPr>
                <w:rFonts w:ascii="Arial Narrow" w:hAnsi="Arial Narrow"/>
                <w:bCs/>
                <w:sz w:val="20"/>
                <w:szCs w:val="20"/>
              </w:rPr>
              <w:t xml:space="preserve"> </w:t>
            </w:r>
            <w:proofErr w:type="spellStart"/>
            <w:r w:rsidRPr="00C27638">
              <w:rPr>
                <w:rFonts w:ascii="Arial Narrow" w:hAnsi="Arial Narrow"/>
                <w:bCs/>
                <w:sz w:val="20"/>
                <w:szCs w:val="20"/>
              </w:rPr>
              <w:t>work</w:t>
            </w:r>
            <w:proofErr w:type="spellEnd"/>
            <w:r w:rsidRPr="00C27638">
              <w:rPr>
                <w:rFonts w:ascii="Arial Narrow" w:hAnsi="Arial Narrow"/>
                <w:bCs/>
                <w:sz w:val="20"/>
                <w:szCs w:val="20"/>
              </w:rPr>
              <w:t xml:space="preserve"> in </w:t>
            </w:r>
            <w:proofErr w:type="spellStart"/>
            <w:r w:rsidRPr="00C27638">
              <w:rPr>
                <w:rFonts w:ascii="Arial Narrow" w:hAnsi="Arial Narrow"/>
                <w:bCs/>
                <w:sz w:val="20"/>
                <w:szCs w:val="20"/>
              </w:rPr>
              <w:t>FlexSim</w:t>
            </w:r>
            <w:proofErr w:type="spellEnd"/>
            <w:r w:rsidRPr="00C27638">
              <w:rPr>
                <w:rFonts w:ascii="Arial Narrow" w:hAnsi="Arial Narrow"/>
                <w:bCs/>
                <w:sz w:val="20"/>
                <w:szCs w:val="20"/>
              </w:rPr>
              <w:t xml:space="preserve">, </w:t>
            </w:r>
            <w:proofErr w:type="spellStart"/>
            <w:r w:rsidRPr="00C27638">
              <w:rPr>
                <w:rFonts w:ascii="Arial Narrow" w:hAnsi="Arial Narrow"/>
                <w:bCs/>
                <w:sz w:val="20"/>
                <w:szCs w:val="20"/>
              </w:rPr>
              <w:t>simulation</w:t>
            </w:r>
            <w:proofErr w:type="spellEnd"/>
            <w:r w:rsidRPr="00C27638">
              <w:rPr>
                <w:rFonts w:ascii="Arial Narrow" w:hAnsi="Arial Narrow"/>
                <w:bCs/>
                <w:sz w:val="20"/>
                <w:szCs w:val="20"/>
              </w:rPr>
              <w:t xml:space="preserve"> model development.</w:t>
            </w:r>
          </w:p>
        </w:tc>
      </w:tr>
      <w:tr w:rsidR="00BC7549" w:rsidRPr="00DD73B6" w14:paraId="1398C7F9"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288DC30" w14:textId="77777777" w:rsidR="00BC7549" w:rsidRPr="00C27638" w:rsidRDefault="00C27638" w:rsidP="004311CC">
            <w:pPr>
              <w:keepNext/>
              <w:spacing w:after="0"/>
              <w:outlineLvl w:val="2"/>
              <w:rPr>
                <w:rFonts w:ascii="Arial Narrow" w:hAnsi="Arial Narrow" w:cs="Arial"/>
                <w:b/>
                <w:bCs/>
                <w:sz w:val="20"/>
                <w:szCs w:val="20"/>
              </w:rPr>
            </w:pPr>
            <w:r w:rsidRPr="00C27638">
              <w:rPr>
                <w:rFonts w:ascii="Arial Narrow" w:hAnsi="Arial Narrow" w:cs="Arial"/>
                <w:b/>
                <w:bCs/>
                <w:sz w:val="20"/>
                <w:szCs w:val="20"/>
              </w:rPr>
              <w:t>K_W14</w:t>
            </w:r>
          </w:p>
        </w:tc>
        <w:tc>
          <w:tcPr>
            <w:tcW w:w="1134" w:type="dxa"/>
            <w:gridSpan w:val="3"/>
            <w:tcBorders>
              <w:top w:val="single" w:sz="4" w:space="0" w:color="auto"/>
              <w:left w:val="single" w:sz="4" w:space="0" w:color="auto"/>
              <w:bottom w:val="single" w:sz="4" w:space="0" w:color="auto"/>
              <w:right w:val="single" w:sz="4" w:space="0" w:color="auto"/>
            </w:tcBorders>
          </w:tcPr>
          <w:p w14:paraId="6773F15B" w14:textId="77777777" w:rsidR="00BC7549" w:rsidRPr="00C27638" w:rsidRDefault="00C27638" w:rsidP="004311CC">
            <w:pPr>
              <w:keepNext/>
              <w:spacing w:after="0"/>
              <w:outlineLvl w:val="2"/>
              <w:rPr>
                <w:rFonts w:ascii="Arial Narrow" w:hAnsi="Arial Narrow"/>
                <w:b/>
                <w:sz w:val="20"/>
                <w:szCs w:val="20"/>
              </w:rPr>
            </w:pPr>
            <w:r w:rsidRPr="00C27638">
              <w:rPr>
                <w:rFonts w:ascii="Arial Narrow" w:hAnsi="Arial Narrow"/>
                <w:b/>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65FF1AAE" w14:textId="77777777" w:rsidR="00BC7549" w:rsidRPr="0042043C" w:rsidRDefault="00C27638" w:rsidP="00BC7549">
            <w:pPr>
              <w:autoSpaceDE w:val="0"/>
              <w:autoSpaceDN w:val="0"/>
              <w:adjustRightInd w:val="0"/>
              <w:spacing w:after="0"/>
              <w:rPr>
                <w:rFonts w:ascii="Arial Narrow" w:hAnsi="Arial Narrow" w:cs="Arial"/>
                <w:sz w:val="20"/>
                <w:szCs w:val="20"/>
              </w:rPr>
            </w:pPr>
            <w:proofErr w:type="spellStart"/>
            <w:r w:rsidRPr="00C27638">
              <w:rPr>
                <w:rFonts w:ascii="Arial Narrow" w:hAnsi="Arial Narrow" w:cs="Arial"/>
                <w:sz w:val="20"/>
                <w:szCs w:val="20"/>
              </w:rPr>
              <w:t>Possesses</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advanced</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understanding</w:t>
            </w:r>
            <w:proofErr w:type="spellEnd"/>
            <w:r w:rsidRPr="00C27638">
              <w:rPr>
                <w:rFonts w:ascii="Arial Narrow" w:hAnsi="Arial Narrow" w:cs="Arial"/>
                <w:sz w:val="20"/>
                <w:szCs w:val="20"/>
              </w:rPr>
              <w:t xml:space="preserve"> of </w:t>
            </w:r>
            <w:proofErr w:type="spellStart"/>
            <w:r w:rsidRPr="00C27638">
              <w:rPr>
                <w:rFonts w:ascii="Arial Narrow" w:hAnsi="Arial Narrow" w:cs="Arial"/>
                <w:sz w:val="20"/>
                <w:szCs w:val="20"/>
              </w:rPr>
              <w:t>computer</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simulation</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foundations</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including</w:t>
            </w:r>
            <w:proofErr w:type="spellEnd"/>
            <w:r w:rsidRPr="00C27638">
              <w:rPr>
                <w:rFonts w:ascii="Arial Narrow" w:hAnsi="Arial Narrow" w:cs="Arial"/>
                <w:sz w:val="20"/>
                <w:szCs w:val="20"/>
              </w:rPr>
              <w:t xml:space="preserve"> Monte Carlo </w:t>
            </w:r>
            <w:proofErr w:type="spellStart"/>
            <w:r w:rsidRPr="00C27638">
              <w:rPr>
                <w:rFonts w:ascii="Arial Narrow" w:hAnsi="Arial Narrow" w:cs="Arial"/>
                <w:sz w:val="20"/>
                <w:szCs w:val="20"/>
              </w:rPr>
              <w:t>simulation</w:t>
            </w:r>
            <w:proofErr w:type="spellEnd"/>
            <w:r w:rsidRPr="00C27638">
              <w:rPr>
                <w:rFonts w:ascii="Arial Narrow" w:hAnsi="Arial Narrow" w:cs="Arial"/>
                <w:sz w:val="20"/>
                <w:szCs w:val="20"/>
              </w:rPr>
              <w:t xml:space="preserve"> and modeling of </w:t>
            </w:r>
            <w:proofErr w:type="spellStart"/>
            <w:r w:rsidRPr="00C27638">
              <w:rPr>
                <w:rFonts w:ascii="Arial Narrow" w:hAnsi="Arial Narrow" w:cs="Arial"/>
                <w:sz w:val="20"/>
                <w:szCs w:val="20"/>
              </w:rPr>
              <w:t>production</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systems</w:t>
            </w:r>
            <w:proofErr w:type="spellEnd"/>
            <w:r w:rsidRPr="00C27638">
              <w:rPr>
                <w:rFonts w:ascii="Arial Narrow" w:hAnsi="Arial Narrow" w:cs="Arial"/>
                <w:sz w:val="20"/>
                <w:szCs w:val="20"/>
              </w:rPr>
              <w:t xml:space="preserve">, as </w:t>
            </w:r>
            <w:proofErr w:type="spellStart"/>
            <w:r w:rsidRPr="00C27638">
              <w:rPr>
                <w:rFonts w:ascii="Arial Narrow" w:hAnsi="Arial Narrow" w:cs="Arial"/>
                <w:sz w:val="20"/>
                <w:szCs w:val="20"/>
              </w:rPr>
              <w:t>well</w:t>
            </w:r>
            <w:proofErr w:type="spellEnd"/>
            <w:r w:rsidRPr="00C27638">
              <w:rPr>
                <w:rFonts w:ascii="Arial Narrow" w:hAnsi="Arial Narrow" w:cs="Arial"/>
                <w:sz w:val="20"/>
                <w:szCs w:val="20"/>
              </w:rPr>
              <w:t xml:space="preserve"> as </w:t>
            </w:r>
            <w:proofErr w:type="spellStart"/>
            <w:r w:rsidRPr="00C27638">
              <w:rPr>
                <w:rFonts w:ascii="Arial Narrow" w:hAnsi="Arial Narrow" w:cs="Arial"/>
                <w:sz w:val="20"/>
                <w:szCs w:val="20"/>
              </w:rPr>
              <w:t>interpretation</w:t>
            </w:r>
            <w:proofErr w:type="spellEnd"/>
            <w:r w:rsidRPr="00C27638">
              <w:rPr>
                <w:rFonts w:ascii="Arial Narrow" w:hAnsi="Arial Narrow" w:cs="Arial"/>
                <w:sz w:val="20"/>
                <w:szCs w:val="20"/>
              </w:rPr>
              <w:t xml:space="preserve"> of </w:t>
            </w:r>
            <w:proofErr w:type="spellStart"/>
            <w:r w:rsidRPr="00C27638">
              <w:rPr>
                <w:rFonts w:ascii="Arial Narrow" w:hAnsi="Arial Narrow" w:cs="Arial"/>
                <w:sz w:val="20"/>
                <w:szCs w:val="20"/>
              </w:rPr>
              <w:t>simulation</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results</w:t>
            </w:r>
            <w:proofErr w:type="spellEnd"/>
            <w:r w:rsidRPr="00C27638">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06AF7143" w14:textId="77777777" w:rsidR="00BC7549" w:rsidRPr="00E528A2" w:rsidRDefault="00C27638" w:rsidP="004311CC">
            <w:pPr>
              <w:autoSpaceDE w:val="0"/>
              <w:autoSpaceDN w:val="0"/>
              <w:adjustRightInd w:val="0"/>
              <w:spacing w:after="0"/>
              <w:rPr>
                <w:rFonts w:ascii="Arial Narrow" w:hAnsi="Arial Narrow" w:cs="Arial"/>
                <w:sz w:val="20"/>
                <w:szCs w:val="20"/>
              </w:rPr>
            </w:pPr>
            <w:proofErr w:type="spellStart"/>
            <w:r w:rsidRPr="00C27638">
              <w:rPr>
                <w:rFonts w:ascii="Arial Narrow" w:hAnsi="Arial Narrow" w:cs="Arial"/>
                <w:sz w:val="20"/>
                <w:szCs w:val="20"/>
              </w:rPr>
              <w:t>Written</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exam</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tasks</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project</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work</w:t>
            </w:r>
            <w:proofErr w:type="spellEnd"/>
            <w:r w:rsidRPr="00C27638">
              <w:rPr>
                <w:rFonts w:ascii="Arial Narrow" w:hAnsi="Arial Narrow" w:cs="Arial"/>
                <w:sz w:val="20"/>
                <w:szCs w:val="20"/>
              </w:rPr>
              <w:t xml:space="preserve"> in </w:t>
            </w:r>
            <w:proofErr w:type="spellStart"/>
            <w:r w:rsidRPr="00C27638">
              <w:rPr>
                <w:rFonts w:ascii="Arial Narrow" w:hAnsi="Arial Narrow" w:cs="Arial"/>
                <w:sz w:val="20"/>
                <w:szCs w:val="20"/>
              </w:rPr>
              <w:t>FlexSim</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simulation</w:t>
            </w:r>
            <w:proofErr w:type="spellEnd"/>
            <w:r w:rsidRPr="00C27638">
              <w:rPr>
                <w:rFonts w:ascii="Arial Narrow" w:hAnsi="Arial Narrow" w:cs="Arial"/>
                <w:sz w:val="20"/>
                <w:szCs w:val="20"/>
              </w:rPr>
              <w:t xml:space="preserve"> model development</w:t>
            </w:r>
          </w:p>
        </w:tc>
      </w:tr>
      <w:tr w:rsidR="00BC7549" w:rsidRPr="00DD73B6" w14:paraId="0F036021"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C4A83"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BC7549" w:rsidRPr="00DD73B6" w14:paraId="60218D8C"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F8B91FB" w14:textId="77777777" w:rsidR="00BC7549" w:rsidRPr="00C27638" w:rsidRDefault="00C27638" w:rsidP="004311CC">
            <w:pPr>
              <w:keepNext/>
              <w:spacing w:after="0"/>
              <w:outlineLvl w:val="2"/>
              <w:rPr>
                <w:rFonts w:ascii="Arial Narrow" w:hAnsi="Arial Narrow" w:cs="Arial"/>
                <w:b/>
                <w:bCs/>
                <w:sz w:val="20"/>
                <w:szCs w:val="20"/>
              </w:rPr>
            </w:pPr>
            <w:r w:rsidRPr="00C27638">
              <w:rPr>
                <w:rFonts w:ascii="Arial Narrow" w:hAnsi="Arial Narrow" w:cs="Arial"/>
                <w:b/>
                <w:bCs/>
                <w:sz w:val="20"/>
                <w:szCs w:val="20"/>
              </w:rPr>
              <w:lastRenderedPageBreak/>
              <w:t>K_U11</w:t>
            </w:r>
          </w:p>
        </w:tc>
        <w:tc>
          <w:tcPr>
            <w:tcW w:w="1134" w:type="dxa"/>
            <w:gridSpan w:val="3"/>
            <w:tcBorders>
              <w:top w:val="single" w:sz="4" w:space="0" w:color="auto"/>
              <w:left w:val="single" w:sz="4" w:space="0" w:color="auto"/>
              <w:bottom w:val="single" w:sz="4" w:space="0" w:color="auto"/>
              <w:right w:val="single" w:sz="4" w:space="0" w:color="auto"/>
            </w:tcBorders>
          </w:tcPr>
          <w:p w14:paraId="786C024D" w14:textId="77777777" w:rsidR="00BC7549" w:rsidRPr="00C27638" w:rsidRDefault="00C27638" w:rsidP="004311CC">
            <w:pPr>
              <w:keepNext/>
              <w:spacing w:after="0"/>
              <w:outlineLvl w:val="2"/>
              <w:rPr>
                <w:rFonts w:ascii="Arial Narrow" w:hAnsi="Arial Narrow"/>
                <w:b/>
                <w:sz w:val="20"/>
                <w:szCs w:val="20"/>
              </w:rPr>
            </w:pPr>
            <w:r w:rsidRPr="00C27638">
              <w:rPr>
                <w:rFonts w:ascii="Arial Narrow" w:hAnsi="Arial Narrow"/>
                <w:b/>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62A1460C" w14:textId="77777777" w:rsidR="00BC7549" w:rsidRPr="00032EB8" w:rsidRDefault="00C27638" w:rsidP="004311CC">
            <w:pPr>
              <w:autoSpaceDE w:val="0"/>
              <w:autoSpaceDN w:val="0"/>
              <w:adjustRightInd w:val="0"/>
              <w:spacing w:after="0"/>
              <w:rPr>
                <w:rFonts w:ascii="Arial Narrow" w:hAnsi="Arial Narrow"/>
                <w:sz w:val="20"/>
                <w:szCs w:val="20"/>
                <w:lang w:val="en-US"/>
              </w:rPr>
            </w:pPr>
            <w:r w:rsidRPr="00C27638">
              <w:rPr>
                <w:rFonts w:ascii="Arial Narrow" w:hAnsi="Arial Narrow"/>
                <w:sz w:val="20"/>
                <w:szCs w:val="20"/>
                <w:lang w:val="en-US"/>
              </w:rPr>
              <w:t>Is able to apply simulation methods for solving engineering problems.</w:t>
            </w:r>
          </w:p>
          <w:p w14:paraId="600920C9" w14:textId="77777777" w:rsidR="00BC7549" w:rsidRPr="009C2B4B" w:rsidRDefault="00BC7549" w:rsidP="004311CC">
            <w:pPr>
              <w:autoSpaceDE w:val="0"/>
              <w:autoSpaceDN w:val="0"/>
              <w:adjustRightInd w:val="0"/>
              <w:spacing w:after="0"/>
              <w:rPr>
                <w:rFonts w:ascii="Arial Narrow" w:hAnsi="Arial Narrow" w:cs="Arial"/>
                <w:sz w:val="20"/>
                <w:szCs w:val="20"/>
              </w:rPr>
            </w:pPr>
          </w:p>
        </w:tc>
        <w:tc>
          <w:tcPr>
            <w:tcW w:w="2693" w:type="dxa"/>
            <w:gridSpan w:val="3"/>
            <w:tcBorders>
              <w:top w:val="single" w:sz="4" w:space="0" w:color="auto"/>
              <w:left w:val="single" w:sz="4" w:space="0" w:color="auto"/>
              <w:bottom w:val="single" w:sz="4" w:space="0" w:color="auto"/>
              <w:right w:val="single" w:sz="4" w:space="0" w:color="auto"/>
            </w:tcBorders>
          </w:tcPr>
          <w:p w14:paraId="593BA479" w14:textId="77777777" w:rsidR="00BC7549" w:rsidRPr="00CE5E35" w:rsidRDefault="00C27638" w:rsidP="004311CC">
            <w:pPr>
              <w:autoSpaceDE w:val="0"/>
              <w:autoSpaceDN w:val="0"/>
              <w:adjustRightInd w:val="0"/>
              <w:spacing w:after="0"/>
              <w:rPr>
                <w:rFonts w:ascii="Arial Narrow" w:hAnsi="Arial Narrow" w:cs="Arial"/>
                <w:sz w:val="20"/>
                <w:szCs w:val="20"/>
              </w:rPr>
            </w:pPr>
            <w:proofErr w:type="spellStart"/>
            <w:r w:rsidRPr="00C27638">
              <w:rPr>
                <w:rFonts w:ascii="Arial Narrow" w:hAnsi="Arial Narrow" w:cs="Arial"/>
                <w:sz w:val="20"/>
                <w:szCs w:val="20"/>
              </w:rPr>
              <w:t>Written</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exam</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tasks</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project</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work</w:t>
            </w:r>
            <w:proofErr w:type="spellEnd"/>
            <w:r w:rsidRPr="00C27638">
              <w:rPr>
                <w:rFonts w:ascii="Arial Narrow" w:hAnsi="Arial Narrow" w:cs="Arial"/>
                <w:sz w:val="20"/>
                <w:szCs w:val="20"/>
              </w:rPr>
              <w:t xml:space="preserve"> in </w:t>
            </w:r>
            <w:proofErr w:type="spellStart"/>
            <w:r w:rsidRPr="00C27638">
              <w:rPr>
                <w:rFonts w:ascii="Arial Narrow" w:hAnsi="Arial Narrow" w:cs="Arial"/>
                <w:sz w:val="20"/>
                <w:szCs w:val="20"/>
              </w:rPr>
              <w:t>FlexSim</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simulation</w:t>
            </w:r>
            <w:proofErr w:type="spellEnd"/>
            <w:r w:rsidRPr="00C27638">
              <w:rPr>
                <w:rFonts w:ascii="Arial Narrow" w:hAnsi="Arial Narrow" w:cs="Arial"/>
                <w:sz w:val="20"/>
                <w:szCs w:val="20"/>
              </w:rPr>
              <w:t xml:space="preserve"> model development.</w:t>
            </w:r>
          </w:p>
        </w:tc>
      </w:tr>
      <w:tr w:rsidR="00BC7549" w:rsidRPr="00CE5E35" w14:paraId="122965D7"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2401AAA" w14:textId="77777777" w:rsidR="00BC7549" w:rsidRPr="00C27638" w:rsidRDefault="00C27638" w:rsidP="004311CC">
            <w:pPr>
              <w:keepNext/>
              <w:spacing w:after="0"/>
              <w:outlineLvl w:val="2"/>
              <w:rPr>
                <w:rFonts w:ascii="Arial Narrow" w:hAnsi="Arial Narrow" w:cs="Arial"/>
                <w:b/>
                <w:bCs/>
                <w:sz w:val="20"/>
                <w:szCs w:val="20"/>
              </w:rPr>
            </w:pPr>
            <w:r w:rsidRPr="00C27638">
              <w:rPr>
                <w:rFonts w:ascii="Arial Narrow" w:hAnsi="Arial Narrow" w:cs="Arial"/>
                <w:b/>
                <w:bCs/>
                <w:sz w:val="20"/>
                <w:szCs w:val="20"/>
              </w:rPr>
              <w:t>K_U11</w:t>
            </w:r>
          </w:p>
        </w:tc>
        <w:tc>
          <w:tcPr>
            <w:tcW w:w="1134" w:type="dxa"/>
            <w:gridSpan w:val="3"/>
            <w:tcBorders>
              <w:top w:val="single" w:sz="4" w:space="0" w:color="auto"/>
              <w:left w:val="single" w:sz="4" w:space="0" w:color="auto"/>
              <w:bottom w:val="single" w:sz="4" w:space="0" w:color="auto"/>
              <w:right w:val="single" w:sz="4" w:space="0" w:color="auto"/>
            </w:tcBorders>
          </w:tcPr>
          <w:p w14:paraId="704BA753" w14:textId="77777777" w:rsidR="00BC7549" w:rsidRPr="00C27638" w:rsidRDefault="00C27638" w:rsidP="004311CC">
            <w:pPr>
              <w:keepNext/>
              <w:spacing w:after="0"/>
              <w:outlineLvl w:val="2"/>
              <w:rPr>
                <w:rFonts w:ascii="Arial Narrow" w:hAnsi="Arial Narrow"/>
                <w:b/>
                <w:sz w:val="20"/>
                <w:szCs w:val="20"/>
              </w:rPr>
            </w:pPr>
            <w:r w:rsidRPr="00C27638">
              <w:rPr>
                <w:rFonts w:ascii="Arial Narrow" w:hAnsi="Arial Narrow"/>
                <w:b/>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215F0482" w14:textId="77777777" w:rsidR="00BC7549" w:rsidRPr="002C2FC0" w:rsidRDefault="00C27638" w:rsidP="00BC7549">
            <w:pPr>
              <w:autoSpaceDE w:val="0"/>
              <w:autoSpaceDN w:val="0"/>
              <w:adjustRightInd w:val="0"/>
              <w:spacing w:after="0"/>
              <w:rPr>
                <w:rFonts w:ascii="Arial Narrow" w:hAnsi="Arial Narrow" w:cs="Arial"/>
                <w:sz w:val="20"/>
                <w:szCs w:val="20"/>
              </w:rPr>
            </w:pPr>
            <w:proofErr w:type="spellStart"/>
            <w:r w:rsidRPr="00C27638">
              <w:rPr>
                <w:rFonts w:ascii="Arial Narrow" w:hAnsi="Arial Narrow" w:cs="Arial"/>
                <w:sz w:val="20"/>
                <w:szCs w:val="20"/>
              </w:rPr>
              <w:t>Can</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select</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appropriate</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forecasting</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methods</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suited</w:t>
            </w:r>
            <w:proofErr w:type="spellEnd"/>
            <w:r w:rsidRPr="00C27638">
              <w:rPr>
                <w:rFonts w:ascii="Arial Narrow" w:hAnsi="Arial Narrow" w:cs="Arial"/>
                <w:sz w:val="20"/>
                <w:szCs w:val="20"/>
              </w:rPr>
              <w:t xml:space="preserve"> to the </w:t>
            </w:r>
            <w:proofErr w:type="spellStart"/>
            <w:r w:rsidRPr="00C27638">
              <w:rPr>
                <w:rFonts w:ascii="Arial Narrow" w:hAnsi="Arial Narrow" w:cs="Arial"/>
                <w:sz w:val="20"/>
                <w:szCs w:val="20"/>
              </w:rPr>
              <w:t>type</w:t>
            </w:r>
            <w:proofErr w:type="spellEnd"/>
            <w:r w:rsidRPr="00C27638">
              <w:rPr>
                <w:rFonts w:ascii="Arial Narrow" w:hAnsi="Arial Narrow" w:cs="Arial"/>
                <w:sz w:val="20"/>
                <w:szCs w:val="20"/>
              </w:rPr>
              <w:t xml:space="preserve"> of data and </w:t>
            </w:r>
            <w:proofErr w:type="spellStart"/>
            <w:r w:rsidRPr="00C27638">
              <w:rPr>
                <w:rFonts w:ascii="Arial Narrow" w:hAnsi="Arial Narrow" w:cs="Arial"/>
                <w:sz w:val="20"/>
                <w:szCs w:val="20"/>
              </w:rPr>
              <w:t>nature</w:t>
            </w:r>
            <w:proofErr w:type="spellEnd"/>
            <w:r w:rsidRPr="00C27638">
              <w:rPr>
                <w:rFonts w:ascii="Arial Narrow" w:hAnsi="Arial Narrow" w:cs="Arial"/>
                <w:sz w:val="20"/>
                <w:szCs w:val="20"/>
              </w:rPr>
              <w:t xml:space="preserve"> of the problem, and </w:t>
            </w:r>
            <w:proofErr w:type="spellStart"/>
            <w:r w:rsidRPr="00C27638">
              <w:rPr>
                <w:rFonts w:ascii="Arial Narrow" w:hAnsi="Arial Narrow" w:cs="Arial"/>
                <w:sz w:val="20"/>
                <w:szCs w:val="20"/>
              </w:rPr>
              <w:t>can</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prepare</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forecasts</w:t>
            </w:r>
            <w:proofErr w:type="spellEnd"/>
            <w:r w:rsidRPr="00C27638">
              <w:rPr>
                <w:rFonts w:ascii="Arial Narrow" w:hAnsi="Arial Narrow" w:cs="Arial"/>
                <w:sz w:val="20"/>
                <w:szCs w:val="20"/>
              </w:rPr>
              <w:t xml:space="preserve"> for </w:t>
            </w:r>
            <w:proofErr w:type="spellStart"/>
            <w:r w:rsidRPr="00C27638">
              <w:rPr>
                <w:rFonts w:ascii="Arial Narrow" w:hAnsi="Arial Narrow" w:cs="Arial"/>
                <w:sz w:val="20"/>
                <w:szCs w:val="20"/>
              </w:rPr>
              <w:t>practical</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applications</w:t>
            </w:r>
            <w:proofErr w:type="spellEnd"/>
            <w:r w:rsidRPr="00C27638">
              <w:rPr>
                <w:rFonts w:ascii="Arial Narrow" w:hAnsi="Arial Narrow" w:cs="Arial"/>
                <w:sz w:val="20"/>
                <w:szCs w:val="20"/>
              </w:rPr>
              <w:t xml:space="preserve"> in management engineering.</w:t>
            </w:r>
          </w:p>
        </w:tc>
        <w:tc>
          <w:tcPr>
            <w:tcW w:w="2693" w:type="dxa"/>
            <w:gridSpan w:val="3"/>
            <w:tcBorders>
              <w:top w:val="single" w:sz="4" w:space="0" w:color="auto"/>
              <w:left w:val="single" w:sz="4" w:space="0" w:color="auto"/>
              <w:bottom w:val="single" w:sz="4" w:space="0" w:color="auto"/>
              <w:right w:val="single" w:sz="4" w:space="0" w:color="auto"/>
            </w:tcBorders>
          </w:tcPr>
          <w:p w14:paraId="553CA240" w14:textId="77777777" w:rsidR="00BC7549" w:rsidRPr="00CE5E35" w:rsidRDefault="00C27638" w:rsidP="004311CC">
            <w:pPr>
              <w:autoSpaceDE w:val="0"/>
              <w:autoSpaceDN w:val="0"/>
              <w:adjustRightInd w:val="0"/>
              <w:spacing w:after="0"/>
              <w:rPr>
                <w:rFonts w:ascii="Arial Narrow" w:hAnsi="Arial Narrow" w:cs="Arial"/>
                <w:sz w:val="20"/>
                <w:szCs w:val="20"/>
                <w:lang w:val="en-US"/>
              </w:rPr>
            </w:pPr>
            <w:r w:rsidRPr="00C27638">
              <w:rPr>
                <w:rFonts w:ascii="Arial Narrow" w:hAnsi="Arial Narrow" w:cs="Arial"/>
                <w:sz w:val="20"/>
                <w:szCs w:val="20"/>
                <w:lang w:val="en-US"/>
              </w:rPr>
              <w:t xml:space="preserve">Written exam (tasks), project work in </w:t>
            </w:r>
            <w:proofErr w:type="spellStart"/>
            <w:r w:rsidRPr="00C27638">
              <w:rPr>
                <w:rFonts w:ascii="Arial Narrow" w:hAnsi="Arial Narrow" w:cs="Arial"/>
                <w:sz w:val="20"/>
                <w:szCs w:val="20"/>
                <w:lang w:val="en-US"/>
              </w:rPr>
              <w:t>FlexSim</w:t>
            </w:r>
            <w:proofErr w:type="spellEnd"/>
            <w:r w:rsidRPr="00C27638">
              <w:rPr>
                <w:rFonts w:ascii="Arial Narrow" w:hAnsi="Arial Narrow" w:cs="Arial"/>
                <w:sz w:val="20"/>
                <w:szCs w:val="20"/>
                <w:lang w:val="en-US"/>
              </w:rPr>
              <w:t>, simulation model development.</w:t>
            </w:r>
          </w:p>
        </w:tc>
      </w:tr>
      <w:tr w:rsidR="00BC7549" w:rsidRPr="00CE5E35" w14:paraId="57F8AAE5"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934B4DB" w14:textId="77777777" w:rsidR="00BC7549" w:rsidRPr="00C27638" w:rsidRDefault="00C27638" w:rsidP="004311CC">
            <w:pPr>
              <w:keepNext/>
              <w:spacing w:after="0"/>
              <w:outlineLvl w:val="2"/>
              <w:rPr>
                <w:rFonts w:ascii="Arial Narrow" w:hAnsi="Arial Narrow" w:cs="Arial"/>
                <w:b/>
                <w:bCs/>
                <w:sz w:val="20"/>
                <w:szCs w:val="20"/>
              </w:rPr>
            </w:pPr>
            <w:r w:rsidRPr="00C27638">
              <w:rPr>
                <w:rFonts w:ascii="Arial Narrow" w:hAnsi="Arial Narrow" w:cs="Arial"/>
                <w:b/>
                <w:bCs/>
                <w:sz w:val="20"/>
                <w:szCs w:val="20"/>
              </w:rPr>
              <w:t>K_U11</w:t>
            </w:r>
          </w:p>
        </w:tc>
        <w:tc>
          <w:tcPr>
            <w:tcW w:w="1134" w:type="dxa"/>
            <w:gridSpan w:val="3"/>
            <w:tcBorders>
              <w:top w:val="single" w:sz="4" w:space="0" w:color="auto"/>
              <w:left w:val="single" w:sz="4" w:space="0" w:color="auto"/>
              <w:bottom w:val="single" w:sz="4" w:space="0" w:color="auto"/>
              <w:right w:val="single" w:sz="4" w:space="0" w:color="auto"/>
            </w:tcBorders>
          </w:tcPr>
          <w:p w14:paraId="560B27E6" w14:textId="77777777" w:rsidR="00BC7549" w:rsidRPr="00C27638" w:rsidRDefault="00C27638" w:rsidP="004311CC">
            <w:pPr>
              <w:keepNext/>
              <w:spacing w:after="0"/>
              <w:outlineLvl w:val="2"/>
              <w:rPr>
                <w:rFonts w:ascii="Arial Narrow" w:hAnsi="Arial Narrow"/>
                <w:b/>
                <w:sz w:val="20"/>
                <w:szCs w:val="20"/>
              </w:rPr>
            </w:pPr>
            <w:r w:rsidRPr="00C27638">
              <w:rPr>
                <w:rFonts w:ascii="Arial Narrow" w:hAnsi="Arial Narrow"/>
                <w:b/>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05068371" w14:textId="77777777" w:rsidR="00BC7549" w:rsidRPr="002C2FC0" w:rsidRDefault="00C27638" w:rsidP="00BC7549">
            <w:pPr>
              <w:autoSpaceDE w:val="0"/>
              <w:autoSpaceDN w:val="0"/>
              <w:adjustRightInd w:val="0"/>
              <w:spacing w:after="0"/>
              <w:rPr>
                <w:rFonts w:ascii="Arial Narrow" w:hAnsi="Arial Narrow" w:cs="Arial"/>
                <w:sz w:val="20"/>
                <w:szCs w:val="20"/>
              </w:rPr>
            </w:pPr>
            <w:proofErr w:type="spellStart"/>
            <w:r w:rsidRPr="00C27638">
              <w:rPr>
                <w:rFonts w:ascii="Arial Narrow" w:hAnsi="Arial Narrow" w:cs="Arial"/>
                <w:sz w:val="20"/>
                <w:szCs w:val="20"/>
              </w:rPr>
              <w:t>Can</w:t>
            </w:r>
            <w:proofErr w:type="spellEnd"/>
            <w:r w:rsidRPr="00C27638">
              <w:rPr>
                <w:rFonts w:ascii="Arial Narrow" w:hAnsi="Arial Narrow" w:cs="Arial"/>
                <w:sz w:val="20"/>
                <w:szCs w:val="20"/>
              </w:rPr>
              <w:t xml:space="preserve"> model and </w:t>
            </w:r>
            <w:proofErr w:type="spellStart"/>
            <w:r w:rsidRPr="00C27638">
              <w:rPr>
                <w:rFonts w:ascii="Arial Narrow" w:hAnsi="Arial Narrow" w:cs="Arial"/>
                <w:sz w:val="20"/>
                <w:szCs w:val="20"/>
              </w:rPr>
              <w:t>conduct</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computer</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simulations</w:t>
            </w:r>
            <w:proofErr w:type="spellEnd"/>
            <w:r w:rsidRPr="00C27638">
              <w:rPr>
                <w:rFonts w:ascii="Arial Narrow" w:hAnsi="Arial Narrow" w:cs="Arial"/>
                <w:sz w:val="20"/>
                <w:szCs w:val="20"/>
              </w:rPr>
              <w:t xml:space="preserve"> of </w:t>
            </w:r>
            <w:proofErr w:type="spellStart"/>
            <w:r w:rsidRPr="00C27638">
              <w:rPr>
                <w:rFonts w:ascii="Arial Narrow" w:hAnsi="Arial Narrow" w:cs="Arial"/>
                <w:sz w:val="20"/>
                <w:szCs w:val="20"/>
              </w:rPr>
              <w:t>production</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systems</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including</w:t>
            </w:r>
            <w:proofErr w:type="spellEnd"/>
            <w:r w:rsidRPr="00C27638">
              <w:rPr>
                <w:rFonts w:ascii="Arial Narrow" w:hAnsi="Arial Narrow" w:cs="Arial"/>
                <w:sz w:val="20"/>
                <w:szCs w:val="20"/>
              </w:rPr>
              <w:t xml:space="preserve"> with the </w:t>
            </w:r>
            <w:proofErr w:type="spellStart"/>
            <w:r w:rsidRPr="00C27638">
              <w:rPr>
                <w:rFonts w:ascii="Arial Narrow" w:hAnsi="Arial Narrow" w:cs="Arial"/>
                <w:sz w:val="20"/>
                <w:szCs w:val="20"/>
              </w:rPr>
              <w:t>use</w:t>
            </w:r>
            <w:proofErr w:type="spellEnd"/>
            <w:r w:rsidRPr="00C27638">
              <w:rPr>
                <w:rFonts w:ascii="Arial Narrow" w:hAnsi="Arial Narrow" w:cs="Arial"/>
                <w:sz w:val="20"/>
                <w:szCs w:val="20"/>
              </w:rPr>
              <w:t xml:space="preserve"> of Monte Carlo </w:t>
            </w:r>
            <w:proofErr w:type="spellStart"/>
            <w:r w:rsidRPr="00C27638">
              <w:rPr>
                <w:rFonts w:ascii="Arial Narrow" w:hAnsi="Arial Narrow" w:cs="Arial"/>
                <w:sz w:val="20"/>
                <w:szCs w:val="20"/>
              </w:rPr>
              <w:t>methods</w:t>
            </w:r>
            <w:proofErr w:type="spellEnd"/>
            <w:r w:rsidRPr="00C27638">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65ED3434" w14:textId="77777777" w:rsidR="00BC7549" w:rsidRPr="00CE5E35" w:rsidRDefault="00C27638" w:rsidP="004311CC">
            <w:pPr>
              <w:autoSpaceDE w:val="0"/>
              <w:autoSpaceDN w:val="0"/>
              <w:adjustRightInd w:val="0"/>
              <w:spacing w:after="0"/>
              <w:rPr>
                <w:rFonts w:ascii="Arial Narrow" w:hAnsi="Arial Narrow" w:cs="Arial"/>
                <w:sz w:val="20"/>
                <w:szCs w:val="20"/>
                <w:lang w:val="en-US"/>
              </w:rPr>
            </w:pPr>
            <w:r w:rsidRPr="00C27638">
              <w:rPr>
                <w:rFonts w:ascii="Arial Narrow" w:hAnsi="Arial Narrow" w:cs="Arial"/>
                <w:sz w:val="20"/>
                <w:szCs w:val="20"/>
                <w:lang w:val="en-US"/>
              </w:rPr>
              <w:t xml:space="preserve">Written exam (tasks), project work in </w:t>
            </w:r>
            <w:proofErr w:type="spellStart"/>
            <w:r w:rsidRPr="00C27638">
              <w:rPr>
                <w:rFonts w:ascii="Arial Narrow" w:hAnsi="Arial Narrow" w:cs="Arial"/>
                <w:sz w:val="20"/>
                <w:szCs w:val="20"/>
                <w:lang w:val="en-US"/>
              </w:rPr>
              <w:t>FlexSim</w:t>
            </w:r>
            <w:proofErr w:type="spellEnd"/>
            <w:r w:rsidRPr="00C27638">
              <w:rPr>
                <w:rFonts w:ascii="Arial Narrow" w:hAnsi="Arial Narrow" w:cs="Arial"/>
                <w:sz w:val="20"/>
                <w:szCs w:val="20"/>
                <w:lang w:val="en-US"/>
              </w:rPr>
              <w:t>, simulation model development</w:t>
            </w:r>
          </w:p>
        </w:tc>
      </w:tr>
      <w:tr w:rsidR="00BC7549" w:rsidRPr="00DD73B6" w14:paraId="7CDB94D6" w14:textId="77777777" w:rsidTr="00BC7549">
        <w:trPr>
          <w:trHeight w:val="84"/>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104A1"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r w:rsidR="00BC7549" w:rsidRPr="009C0917" w14:paraId="51DE4640" w14:textId="77777777" w:rsidTr="00C27638">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EE9DBCB" w14:textId="77777777" w:rsidR="00BC7549" w:rsidRPr="00C27638" w:rsidRDefault="00BC7549" w:rsidP="004311CC">
            <w:pPr>
              <w:keepNext/>
              <w:spacing w:after="0"/>
              <w:outlineLvl w:val="2"/>
              <w:rPr>
                <w:rFonts w:ascii="Arial Narrow" w:hAnsi="Arial Narrow" w:cs="Arial"/>
                <w:b/>
                <w:bCs/>
              </w:rPr>
            </w:pPr>
            <w:r w:rsidRPr="00C27638">
              <w:rPr>
                <w:rFonts w:ascii="Arial Narrow" w:hAnsi="Arial Narrow"/>
                <w:b/>
              </w:rPr>
              <w:br w:type="page"/>
            </w:r>
            <w:r w:rsidR="00C27638" w:rsidRPr="00C27638">
              <w:rPr>
                <w:rFonts w:ascii="Arial Narrow" w:hAnsi="Arial Narrow"/>
                <w:b/>
              </w:rPr>
              <w:t>K_K01</w:t>
            </w:r>
          </w:p>
        </w:tc>
        <w:tc>
          <w:tcPr>
            <w:tcW w:w="1134" w:type="dxa"/>
            <w:gridSpan w:val="3"/>
            <w:tcBorders>
              <w:top w:val="single" w:sz="4" w:space="0" w:color="auto"/>
              <w:left w:val="single" w:sz="4" w:space="0" w:color="auto"/>
              <w:bottom w:val="single" w:sz="4" w:space="0" w:color="auto"/>
              <w:right w:val="single" w:sz="4" w:space="0" w:color="auto"/>
            </w:tcBorders>
          </w:tcPr>
          <w:p w14:paraId="3CA1AC93" w14:textId="77777777" w:rsidR="00BC7549" w:rsidRPr="00C27638" w:rsidRDefault="00C27638" w:rsidP="004311CC">
            <w:pPr>
              <w:autoSpaceDE w:val="0"/>
              <w:autoSpaceDN w:val="0"/>
              <w:adjustRightInd w:val="0"/>
              <w:spacing w:after="0"/>
              <w:rPr>
                <w:rFonts w:ascii="Arial Narrow" w:hAnsi="Arial Narrow"/>
                <w:b/>
              </w:rPr>
            </w:pPr>
            <w:r w:rsidRPr="00C27638">
              <w:rPr>
                <w:rFonts w:ascii="Arial Narrow" w:hAnsi="Arial Narrow"/>
                <w:b/>
              </w:rPr>
              <w:t>P6S_KK</w:t>
            </w:r>
          </w:p>
        </w:tc>
        <w:tc>
          <w:tcPr>
            <w:tcW w:w="3544" w:type="dxa"/>
            <w:gridSpan w:val="5"/>
            <w:tcBorders>
              <w:top w:val="single" w:sz="4" w:space="0" w:color="auto"/>
              <w:left w:val="single" w:sz="4" w:space="0" w:color="auto"/>
              <w:bottom w:val="single" w:sz="4" w:space="0" w:color="auto"/>
              <w:right w:val="single" w:sz="4" w:space="0" w:color="auto"/>
            </w:tcBorders>
          </w:tcPr>
          <w:p w14:paraId="2166553A" w14:textId="77777777" w:rsidR="00BC7549" w:rsidRPr="009C0917" w:rsidRDefault="00C27638" w:rsidP="004311CC">
            <w:pPr>
              <w:autoSpaceDE w:val="0"/>
              <w:autoSpaceDN w:val="0"/>
              <w:adjustRightInd w:val="0"/>
              <w:spacing w:after="0"/>
              <w:rPr>
                <w:rFonts w:ascii="Arial Narrow" w:hAnsi="Arial Narrow" w:cs="Arial"/>
                <w:sz w:val="20"/>
                <w:szCs w:val="20"/>
              </w:rPr>
            </w:pPr>
            <w:r w:rsidRPr="00C27638">
              <w:rPr>
                <w:rFonts w:ascii="Arial Narrow" w:hAnsi="Arial Narrow"/>
                <w:sz w:val="20"/>
                <w:lang w:val="en-US"/>
              </w:rPr>
              <w:t>Is prepared to critically evaluate acquired knowledge and information related to forecasting in the field of management engineering.</w:t>
            </w:r>
          </w:p>
        </w:tc>
        <w:tc>
          <w:tcPr>
            <w:tcW w:w="2693" w:type="dxa"/>
            <w:gridSpan w:val="3"/>
            <w:tcBorders>
              <w:top w:val="single" w:sz="4" w:space="0" w:color="auto"/>
              <w:left w:val="single" w:sz="4" w:space="0" w:color="auto"/>
              <w:bottom w:val="single" w:sz="4" w:space="0" w:color="auto"/>
              <w:right w:val="single" w:sz="4" w:space="0" w:color="auto"/>
            </w:tcBorders>
          </w:tcPr>
          <w:p w14:paraId="6DE05308" w14:textId="77777777" w:rsidR="00BC7549" w:rsidRPr="009C0917" w:rsidRDefault="00C27638" w:rsidP="004311CC">
            <w:pPr>
              <w:autoSpaceDE w:val="0"/>
              <w:autoSpaceDN w:val="0"/>
              <w:adjustRightInd w:val="0"/>
              <w:spacing w:after="0"/>
              <w:rPr>
                <w:rFonts w:ascii="Arial Narrow" w:hAnsi="Arial Narrow" w:cs="Arial"/>
                <w:sz w:val="20"/>
                <w:szCs w:val="20"/>
              </w:rPr>
            </w:pPr>
            <w:proofErr w:type="spellStart"/>
            <w:r w:rsidRPr="00C27638">
              <w:rPr>
                <w:rFonts w:ascii="Arial Narrow" w:hAnsi="Arial Narrow" w:cs="Arial"/>
                <w:sz w:val="20"/>
                <w:szCs w:val="20"/>
              </w:rPr>
              <w:t>Discussion</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during</w:t>
            </w:r>
            <w:proofErr w:type="spellEnd"/>
            <w:r w:rsidRPr="00C27638">
              <w:rPr>
                <w:rFonts w:ascii="Arial Narrow" w:hAnsi="Arial Narrow" w:cs="Arial"/>
                <w:sz w:val="20"/>
                <w:szCs w:val="20"/>
              </w:rPr>
              <w:t xml:space="preserve"> </w:t>
            </w:r>
            <w:proofErr w:type="spellStart"/>
            <w:r w:rsidRPr="00C27638">
              <w:rPr>
                <w:rFonts w:ascii="Arial Narrow" w:hAnsi="Arial Narrow" w:cs="Arial"/>
                <w:sz w:val="20"/>
                <w:szCs w:val="20"/>
              </w:rPr>
              <w:t>classes</w:t>
            </w:r>
            <w:proofErr w:type="spellEnd"/>
            <w:r w:rsidRPr="00C27638">
              <w:rPr>
                <w:rFonts w:ascii="Arial Narrow" w:hAnsi="Arial Narrow" w:cs="Arial"/>
                <w:sz w:val="20"/>
                <w:szCs w:val="20"/>
              </w:rPr>
              <w:t>.</w:t>
            </w:r>
          </w:p>
        </w:tc>
      </w:tr>
      <w:tr w:rsidR="00BC7549" w:rsidRPr="00CE5E35" w14:paraId="2D8CAC32" w14:textId="77777777" w:rsidTr="00BC7549">
        <w:tblPrEx>
          <w:tblLook w:val="0000" w:firstRow="0" w:lastRow="0" w:firstColumn="0" w:lastColumn="0" w:noHBand="0" w:noVBand="0"/>
        </w:tblPrEx>
        <w:trPr>
          <w:trHeight w:val="411"/>
        </w:trPr>
        <w:tc>
          <w:tcPr>
            <w:tcW w:w="9351" w:type="dxa"/>
            <w:gridSpan w:val="13"/>
          </w:tcPr>
          <w:p w14:paraId="5739F844"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5F61B92" w14:textId="77777777" w:rsidR="00BC7549" w:rsidRPr="00CE5E35" w:rsidRDefault="00BC7549" w:rsidP="004311CC">
            <w:pPr>
              <w:spacing w:after="0"/>
              <w:rPr>
                <w:rFonts w:ascii="Arial Narrow" w:hAnsi="Arial Narrow" w:cs="Arial"/>
                <w:b/>
                <w:sz w:val="20"/>
                <w:szCs w:val="20"/>
                <w:lang w:val="en-US"/>
              </w:rPr>
            </w:pPr>
          </w:p>
        </w:tc>
      </w:tr>
      <w:tr w:rsidR="00BC7549" w:rsidRPr="00CE5E35" w14:paraId="2F18D97C" w14:textId="77777777" w:rsidTr="00BC7549">
        <w:tblPrEx>
          <w:tblLook w:val="0000" w:firstRow="0" w:lastRow="0" w:firstColumn="0" w:lastColumn="0" w:noHBand="0" w:noVBand="0"/>
        </w:tblPrEx>
        <w:trPr>
          <w:trHeight w:val="274"/>
        </w:trPr>
        <w:tc>
          <w:tcPr>
            <w:tcW w:w="4612" w:type="dxa"/>
            <w:gridSpan w:val="7"/>
          </w:tcPr>
          <w:p w14:paraId="08B6D32F"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68D05D75"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sidR="00AB43DA">
              <w:rPr>
                <w:rFonts w:ascii="Arial Narrow" w:hAnsi="Arial Narrow" w:cs="Arial"/>
                <w:sz w:val="20"/>
                <w:szCs w:val="20"/>
                <w:lang w:val="en-US"/>
              </w:rPr>
              <w:t xml:space="preserve"> 24 h </w:t>
            </w:r>
          </w:p>
          <w:p w14:paraId="1C9E31D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AB43DA">
              <w:rPr>
                <w:rFonts w:ascii="Arial Narrow" w:hAnsi="Arial Narrow" w:cs="Arial"/>
                <w:sz w:val="20"/>
                <w:szCs w:val="20"/>
                <w:lang w:val="en-US"/>
              </w:rPr>
              <w:t xml:space="preserve">  24</w:t>
            </w:r>
            <w:r w:rsidR="002D2788">
              <w:rPr>
                <w:rFonts w:ascii="Arial Narrow" w:hAnsi="Arial Narrow" w:cs="Arial"/>
                <w:sz w:val="20"/>
                <w:szCs w:val="20"/>
                <w:lang w:val="en-US"/>
              </w:rPr>
              <w:t xml:space="preserve"> </w:t>
            </w:r>
            <w:r w:rsidR="00AB43DA">
              <w:rPr>
                <w:rFonts w:ascii="Arial Narrow" w:hAnsi="Arial Narrow" w:cs="Arial"/>
                <w:sz w:val="20"/>
                <w:szCs w:val="20"/>
                <w:lang w:val="en-US"/>
              </w:rPr>
              <w:t>h</w:t>
            </w:r>
          </w:p>
          <w:p w14:paraId="7BEBB563"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AB43DA">
              <w:rPr>
                <w:rFonts w:ascii="Arial Narrow" w:hAnsi="Arial Narrow" w:cs="Arial"/>
                <w:sz w:val="20"/>
                <w:szCs w:val="20"/>
                <w:lang w:val="en-US"/>
              </w:rPr>
              <w:t xml:space="preserve"> 1</w:t>
            </w:r>
            <w:r w:rsidR="002D2788">
              <w:rPr>
                <w:rFonts w:ascii="Arial Narrow" w:hAnsi="Arial Narrow" w:cs="Arial"/>
                <w:sz w:val="20"/>
                <w:szCs w:val="20"/>
                <w:lang w:val="en-US"/>
              </w:rPr>
              <w:t>6</w:t>
            </w:r>
            <w:r w:rsidR="00AB43DA">
              <w:rPr>
                <w:rFonts w:ascii="Arial Narrow" w:hAnsi="Arial Narrow" w:cs="Arial"/>
                <w:sz w:val="20"/>
                <w:szCs w:val="20"/>
                <w:lang w:val="en-US"/>
              </w:rPr>
              <w:t xml:space="preserve"> h</w:t>
            </w:r>
          </w:p>
          <w:p w14:paraId="1C9A8975"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sidR="002D2788">
              <w:rPr>
                <w:rFonts w:ascii="Arial Narrow" w:hAnsi="Arial Narrow" w:cs="Arial"/>
                <w:sz w:val="20"/>
                <w:szCs w:val="20"/>
                <w:lang w:val="en-US"/>
              </w:rPr>
              <w:t xml:space="preserve"> 10 h</w:t>
            </w:r>
          </w:p>
          <w:p w14:paraId="6F9815F5"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AB43DA">
              <w:rPr>
                <w:rFonts w:ascii="Arial Narrow" w:hAnsi="Arial Narrow" w:cs="Arial"/>
                <w:sz w:val="20"/>
                <w:szCs w:val="20"/>
                <w:lang w:val="en-US"/>
              </w:rPr>
              <w:t xml:space="preserve"> </w:t>
            </w:r>
            <w:r w:rsidR="002D2788">
              <w:rPr>
                <w:rFonts w:ascii="Arial Narrow" w:hAnsi="Arial Narrow" w:cs="Arial"/>
                <w:sz w:val="20"/>
                <w:szCs w:val="20"/>
                <w:lang w:val="en-US"/>
              </w:rPr>
              <w:t>2</w:t>
            </w:r>
            <w:r w:rsidR="00AB43DA">
              <w:rPr>
                <w:rFonts w:ascii="Arial Narrow" w:hAnsi="Arial Narrow" w:cs="Arial"/>
                <w:sz w:val="20"/>
                <w:szCs w:val="20"/>
                <w:lang w:val="en-US"/>
              </w:rPr>
              <w:t>2 h</w:t>
            </w:r>
          </w:p>
          <w:p w14:paraId="388F4AA5"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6C2F727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AB43DA">
              <w:rPr>
                <w:rFonts w:ascii="Arial Narrow" w:hAnsi="Arial Narrow" w:cs="Arial"/>
                <w:sz w:val="20"/>
                <w:szCs w:val="20"/>
                <w:lang w:val="en-US"/>
              </w:rPr>
              <w:t xml:space="preserve"> 2 h</w:t>
            </w:r>
          </w:p>
          <w:p w14:paraId="7347D104"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252A7BDE"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AB43DA">
              <w:rPr>
                <w:rFonts w:ascii="Arial Narrow" w:hAnsi="Arial Narrow" w:cs="Arial"/>
                <w:sz w:val="20"/>
                <w:szCs w:val="20"/>
                <w:lang w:val="en-US"/>
              </w:rPr>
              <w:t xml:space="preserve"> 2 h</w:t>
            </w:r>
          </w:p>
          <w:p w14:paraId="69DEBF6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21619E66" w14:textId="77777777" w:rsidR="00BC7549" w:rsidRPr="00AB43DA" w:rsidRDefault="00BC7549" w:rsidP="004311CC">
            <w:pPr>
              <w:spacing w:after="0"/>
              <w:rPr>
                <w:rFonts w:ascii="Arial Narrow" w:hAnsi="Arial Narrow" w:cs="Arial"/>
                <w:b/>
                <w:bCs/>
                <w:sz w:val="20"/>
                <w:szCs w:val="20"/>
                <w:lang w:val="en-US"/>
              </w:rPr>
            </w:pPr>
            <w:r w:rsidRPr="00AB43DA">
              <w:rPr>
                <w:rFonts w:ascii="Arial Narrow" w:hAnsi="Arial Narrow" w:cs="Arial"/>
                <w:b/>
                <w:bCs/>
                <w:sz w:val="20"/>
                <w:szCs w:val="20"/>
                <w:lang w:val="en-US"/>
              </w:rPr>
              <w:t>TOTAL:</w:t>
            </w:r>
            <w:r w:rsidR="00AB43DA" w:rsidRPr="00AB43DA">
              <w:rPr>
                <w:rFonts w:ascii="Arial Narrow" w:hAnsi="Arial Narrow" w:cs="Arial"/>
                <w:b/>
                <w:bCs/>
                <w:sz w:val="20"/>
                <w:szCs w:val="20"/>
                <w:lang w:val="en-US"/>
              </w:rPr>
              <w:t xml:space="preserve"> </w:t>
            </w:r>
            <w:r w:rsidR="002D2788">
              <w:rPr>
                <w:rFonts w:ascii="Arial Narrow" w:hAnsi="Arial Narrow" w:cs="Arial"/>
                <w:b/>
                <w:bCs/>
                <w:sz w:val="20"/>
                <w:szCs w:val="20"/>
                <w:lang w:val="en-US"/>
              </w:rPr>
              <w:t>10</w:t>
            </w:r>
            <w:r w:rsidR="00AB43DA" w:rsidRPr="00AB43DA">
              <w:rPr>
                <w:rFonts w:ascii="Arial Narrow" w:hAnsi="Arial Narrow" w:cs="Arial"/>
                <w:b/>
                <w:bCs/>
                <w:sz w:val="20"/>
                <w:szCs w:val="20"/>
                <w:lang w:val="en-US"/>
              </w:rPr>
              <w:t xml:space="preserve">0 </w:t>
            </w:r>
          </w:p>
          <w:p w14:paraId="39066993" w14:textId="77777777" w:rsidR="00BC7549" w:rsidRPr="00AB43DA" w:rsidRDefault="00BC7549" w:rsidP="004311CC">
            <w:pPr>
              <w:spacing w:after="0"/>
              <w:rPr>
                <w:rFonts w:ascii="Arial Narrow" w:hAnsi="Arial Narrow" w:cs="Arial"/>
                <w:b/>
                <w:bCs/>
                <w:sz w:val="20"/>
                <w:szCs w:val="20"/>
                <w:lang w:val="en-US"/>
              </w:rPr>
            </w:pPr>
            <w:r w:rsidRPr="00AB43DA">
              <w:rPr>
                <w:rFonts w:ascii="Arial Narrow" w:hAnsi="Arial Narrow" w:cs="Arial"/>
                <w:b/>
                <w:bCs/>
                <w:sz w:val="20"/>
                <w:szCs w:val="20"/>
                <w:lang w:val="en-US"/>
              </w:rPr>
              <w:t xml:space="preserve">ECTS points: </w:t>
            </w:r>
            <w:r w:rsidR="002D2788">
              <w:rPr>
                <w:rFonts w:ascii="Arial Narrow" w:hAnsi="Arial Narrow" w:cs="Arial"/>
                <w:b/>
                <w:bCs/>
                <w:sz w:val="20"/>
                <w:szCs w:val="20"/>
                <w:lang w:val="en-US"/>
              </w:rPr>
              <w:t>4</w:t>
            </w:r>
          </w:p>
          <w:p w14:paraId="460D00EC" w14:textId="77777777" w:rsidR="00BC7549" w:rsidRPr="00AB43DA" w:rsidRDefault="00BC7549" w:rsidP="004311CC">
            <w:pPr>
              <w:spacing w:after="0"/>
              <w:rPr>
                <w:rFonts w:ascii="Arial Narrow" w:hAnsi="Arial Narrow" w:cs="Arial"/>
                <w:b/>
                <w:bCs/>
                <w:sz w:val="20"/>
                <w:szCs w:val="20"/>
                <w:lang w:val="en-US"/>
              </w:rPr>
            </w:pPr>
            <w:r w:rsidRPr="00AB43DA">
              <w:rPr>
                <w:rFonts w:ascii="Arial Narrow" w:hAnsi="Arial Narrow" w:cs="Arial"/>
                <w:b/>
                <w:bCs/>
                <w:sz w:val="20"/>
                <w:szCs w:val="20"/>
                <w:lang w:val="en-US"/>
              </w:rPr>
              <w:t>including practical classes: 2</w:t>
            </w:r>
            <w:r w:rsidR="00AB43DA" w:rsidRPr="00AB43DA">
              <w:rPr>
                <w:rFonts w:ascii="Arial Narrow" w:hAnsi="Arial Narrow" w:cs="Arial"/>
                <w:b/>
                <w:bCs/>
                <w:sz w:val="20"/>
                <w:szCs w:val="20"/>
                <w:lang w:val="en-US"/>
              </w:rPr>
              <w:t xml:space="preserve"> ECTS</w:t>
            </w:r>
          </w:p>
          <w:p w14:paraId="7BE93360" w14:textId="77777777" w:rsidR="00BC7549" w:rsidRPr="00A81688" w:rsidRDefault="00BC7549" w:rsidP="004311CC">
            <w:pPr>
              <w:spacing w:after="0"/>
              <w:rPr>
                <w:rFonts w:ascii="Arial Narrow" w:hAnsi="Arial Narrow" w:cs="Arial"/>
                <w:b/>
                <w:sz w:val="20"/>
                <w:szCs w:val="20"/>
              </w:rPr>
            </w:pPr>
          </w:p>
        </w:tc>
        <w:tc>
          <w:tcPr>
            <w:tcW w:w="4739" w:type="dxa"/>
            <w:gridSpan w:val="6"/>
          </w:tcPr>
          <w:p w14:paraId="3C64DB51"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043E8C9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EA35DD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0C5489D5"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223859D1"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66DA6B8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645D357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66D94BB4"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393A360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0938354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4C6123E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45AC6FAD"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03451040"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0B8D16E8"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3EB489D7" w14:textId="77777777" w:rsidR="00BC7549" w:rsidRPr="00AB43DA"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tc>
      </w:tr>
      <w:tr w:rsidR="00BC7549" w:rsidRPr="00A81688" w14:paraId="28A309D2"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675C332D"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572429FA" w14:textId="77777777" w:rsidR="00AB43DA" w:rsidRPr="00AB43DA" w:rsidRDefault="00AB43DA" w:rsidP="00AB43DA">
            <w:pPr>
              <w:spacing w:after="0"/>
              <w:rPr>
                <w:rFonts w:ascii="Arial Narrow" w:hAnsi="Arial Narrow" w:cs="Arial"/>
                <w:sz w:val="20"/>
                <w:szCs w:val="20"/>
                <w:lang w:val="en-US"/>
              </w:rPr>
            </w:pPr>
            <w:r w:rsidRPr="00AB43DA">
              <w:rPr>
                <w:rFonts w:ascii="Arial Narrow" w:hAnsi="Arial Narrow" w:cs="Arial"/>
                <w:sz w:val="20"/>
                <w:szCs w:val="20"/>
                <w:lang w:val="en-US"/>
              </w:rPr>
              <w:t>Successful completion of the following courses: Fundamentals of Management, Fundamentals of Marketing, Organizational Behavior, Fundamentals of Logistics, Logistics in the Enterprise, Engineering Design.</w:t>
            </w:r>
          </w:p>
          <w:p w14:paraId="216B337D" w14:textId="77777777" w:rsidR="00BC7549" w:rsidRPr="00A81688" w:rsidRDefault="00AB43DA" w:rsidP="00AB43DA">
            <w:pPr>
              <w:spacing w:after="0"/>
              <w:rPr>
                <w:rFonts w:ascii="Arial Narrow" w:hAnsi="Arial Narrow" w:cs="Arial"/>
                <w:sz w:val="20"/>
                <w:szCs w:val="20"/>
                <w:lang w:val="en-US"/>
              </w:rPr>
            </w:pPr>
            <w:r w:rsidRPr="00AB43DA">
              <w:rPr>
                <w:rFonts w:ascii="Arial Narrow" w:hAnsi="Arial Narrow" w:cs="Arial"/>
                <w:sz w:val="20"/>
                <w:szCs w:val="20"/>
                <w:lang w:val="en-US"/>
              </w:rPr>
              <w:t>Basic knowledge of organizational and business management as well as operations research is required.</w:t>
            </w:r>
          </w:p>
        </w:tc>
      </w:tr>
      <w:tr w:rsidR="00BC7549" w:rsidRPr="00CE5E35" w14:paraId="4C9E1441"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BC74BD"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05D73A06"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2CD9B6F9"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374D2A2D"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2657D146"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12042481" w14:textId="77777777" w:rsidR="00AB43DA" w:rsidRPr="00AB43DA" w:rsidRDefault="00AB43DA" w:rsidP="00AB43DA">
            <w:pPr>
              <w:autoSpaceDE w:val="0"/>
              <w:autoSpaceDN w:val="0"/>
              <w:adjustRightInd w:val="0"/>
              <w:spacing w:after="0"/>
              <w:textAlignment w:val="center"/>
              <w:rPr>
                <w:rFonts w:ascii="Arial Narrow" w:hAnsi="Arial Narrow" w:cs="Arial"/>
                <w:sz w:val="20"/>
                <w:szCs w:val="20"/>
              </w:rPr>
            </w:pPr>
            <w:r w:rsidRPr="00AB43DA">
              <w:rPr>
                <w:rFonts w:ascii="Arial Narrow" w:hAnsi="Arial Narrow" w:cs="Arial"/>
                <w:sz w:val="20"/>
                <w:szCs w:val="20"/>
              </w:rPr>
              <w:t xml:space="preserve">Content </w:t>
            </w:r>
            <w:proofErr w:type="spellStart"/>
            <w:r w:rsidRPr="00AB43DA">
              <w:rPr>
                <w:rFonts w:ascii="Arial Narrow" w:hAnsi="Arial Narrow" w:cs="Arial"/>
                <w:sz w:val="20"/>
                <w:szCs w:val="20"/>
              </w:rPr>
              <w:t>delivered</w:t>
            </w:r>
            <w:proofErr w:type="spellEnd"/>
            <w:r w:rsidRPr="00AB43DA">
              <w:rPr>
                <w:rFonts w:ascii="Arial Narrow" w:hAnsi="Arial Narrow" w:cs="Arial"/>
                <w:sz w:val="20"/>
                <w:szCs w:val="20"/>
              </w:rPr>
              <w:t xml:space="preserve"> in a </w:t>
            </w:r>
            <w:proofErr w:type="spellStart"/>
            <w:r w:rsidRPr="00AB43DA">
              <w:rPr>
                <w:rFonts w:ascii="Arial Narrow" w:hAnsi="Arial Narrow" w:cs="Arial"/>
                <w:sz w:val="20"/>
                <w:szCs w:val="20"/>
              </w:rPr>
              <w:t>direct</w:t>
            </w:r>
            <w:proofErr w:type="spellEnd"/>
            <w:r w:rsidRPr="00AB43DA">
              <w:rPr>
                <w:rFonts w:ascii="Arial Narrow" w:hAnsi="Arial Narrow" w:cs="Arial"/>
                <w:sz w:val="20"/>
                <w:szCs w:val="20"/>
              </w:rPr>
              <w:t xml:space="preserve"> form:</w:t>
            </w:r>
          </w:p>
          <w:p w14:paraId="43F91393" w14:textId="77777777" w:rsidR="00AB43DA" w:rsidRPr="00AB43DA" w:rsidRDefault="00AB43DA" w:rsidP="00AB43DA">
            <w:pPr>
              <w:autoSpaceDE w:val="0"/>
              <w:autoSpaceDN w:val="0"/>
              <w:adjustRightInd w:val="0"/>
              <w:spacing w:after="0"/>
              <w:textAlignment w:val="center"/>
              <w:rPr>
                <w:rFonts w:ascii="Arial Narrow" w:hAnsi="Arial Narrow" w:cs="Arial"/>
                <w:sz w:val="20"/>
                <w:szCs w:val="20"/>
              </w:rPr>
            </w:pPr>
            <w:proofErr w:type="spellStart"/>
            <w:r w:rsidRPr="00AB43DA">
              <w:rPr>
                <w:rFonts w:ascii="Arial Narrow" w:hAnsi="Arial Narrow" w:cs="Arial"/>
                <w:sz w:val="20"/>
                <w:szCs w:val="20"/>
              </w:rPr>
              <w:t>Introduction</w:t>
            </w:r>
            <w:proofErr w:type="spellEnd"/>
            <w:r w:rsidRPr="00AB43DA">
              <w:rPr>
                <w:rFonts w:ascii="Arial Narrow" w:hAnsi="Arial Narrow" w:cs="Arial"/>
                <w:sz w:val="20"/>
                <w:szCs w:val="20"/>
              </w:rPr>
              <w:t xml:space="preserve"> to </w:t>
            </w:r>
            <w:proofErr w:type="spellStart"/>
            <w:r w:rsidRPr="00AB43DA">
              <w:rPr>
                <w:rFonts w:ascii="Arial Narrow" w:hAnsi="Arial Narrow" w:cs="Arial"/>
                <w:sz w:val="20"/>
                <w:szCs w:val="20"/>
              </w:rPr>
              <w:t>forecasting</w:t>
            </w:r>
            <w:proofErr w:type="spellEnd"/>
            <w:r w:rsidRPr="00AB43DA">
              <w:rPr>
                <w:rFonts w:ascii="Arial Narrow" w:hAnsi="Arial Narrow" w:cs="Arial"/>
                <w:sz w:val="20"/>
                <w:szCs w:val="20"/>
              </w:rPr>
              <w:t xml:space="preserve"> and </w:t>
            </w:r>
            <w:proofErr w:type="spellStart"/>
            <w:r w:rsidRPr="00AB43DA">
              <w:rPr>
                <w:rFonts w:ascii="Arial Narrow" w:hAnsi="Arial Narrow" w:cs="Arial"/>
                <w:sz w:val="20"/>
                <w:szCs w:val="20"/>
              </w:rPr>
              <w:t>simulation</w:t>
            </w:r>
            <w:proofErr w:type="spellEnd"/>
          </w:p>
          <w:p w14:paraId="4570B669" w14:textId="77777777" w:rsidR="00AB43DA" w:rsidRPr="00AB43DA" w:rsidRDefault="00AB43DA" w:rsidP="00AB43DA">
            <w:pPr>
              <w:autoSpaceDE w:val="0"/>
              <w:autoSpaceDN w:val="0"/>
              <w:adjustRightInd w:val="0"/>
              <w:spacing w:after="0"/>
              <w:textAlignment w:val="center"/>
              <w:rPr>
                <w:rFonts w:ascii="Arial Narrow" w:hAnsi="Arial Narrow" w:cs="Arial"/>
                <w:sz w:val="20"/>
                <w:szCs w:val="20"/>
              </w:rPr>
            </w:pPr>
            <w:proofErr w:type="spellStart"/>
            <w:r w:rsidRPr="00AB43DA">
              <w:rPr>
                <w:rFonts w:ascii="Arial Narrow" w:hAnsi="Arial Narrow" w:cs="Arial"/>
                <w:sz w:val="20"/>
                <w:szCs w:val="20"/>
              </w:rPr>
              <w:t>Main</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application</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areas</w:t>
            </w:r>
            <w:proofErr w:type="spellEnd"/>
            <w:r w:rsidRPr="00AB43DA">
              <w:rPr>
                <w:rFonts w:ascii="Arial Narrow" w:hAnsi="Arial Narrow" w:cs="Arial"/>
                <w:sz w:val="20"/>
                <w:szCs w:val="20"/>
              </w:rPr>
              <w:t xml:space="preserve"> – </w:t>
            </w:r>
            <w:proofErr w:type="spellStart"/>
            <w:r w:rsidRPr="00AB43DA">
              <w:rPr>
                <w:rFonts w:ascii="Arial Narrow" w:hAnsi="Arial Narrow" w:cs="Arial"/>
                <w:sz w:val="20"/>
                <w:szCs w:val="20"/>
              </w:rPr>
              <w:t>examples</w:t>
            </w:r>
            <w:proofErr w:type="spellEnd"/>
          </w:p>
          <w:p w14:paraId="1012A2FA" w14:textId="77777777" w:rsidR="00AB43DA" w:rsidRPr="00AB43DA" w:rsidRDefault="00AB43DA" w:rsidP="00AB43DA">
            <w:pPr>
              <w:autoSpaceDE w:val="0"/>
              <w:autoSpaceDN w:val="0"/>
              <w:adjustRightInd w:val="0"/>
              <w:spacing w:after="0"/>
              <w:textAlignment w:val="center"/>
              <w:rPr>
                <w:rFonts w:ascii="Arial Narrow" w:hAnsi="Arial Narrow" w:cs="Arial"/>
                <w:sz w:val="20"/>
                <w:szCs w:val="20"/>
              </w:rPr>
            </w:pPr>
            <w:r w:rsidRPr="00AB43DA">
              <w:rPr>
                <w:rFonts w:ascii="Arial Narrow" w:hAnsi="Arial Narrow" w:cs="Arial"/>
                <w:sz w:val="20"/>
                <w:szCs w:val="20"/>
              </w:rPr>
              <w:t xml:space="preserve">Data </w:t>
            </w:r>
            <w:proofErr w:type="spellStart"/>
            <w:r w:rsidRPr="00AB43DA">
              <w:rPr>
                <w:rFonts w:ascii="Arial Narrow" w:hAnsi="Arial Narrow" w:cs="Arial"/>
                <w:sz w:val="20"/>
                <w:szCs w:val="20"/>
              </w:rPr>
              <w:t>types</w:t>
            </w:r>
            <w:proofErr w:type="spellEnd"/>
            <w:r w:rsidRPr="00AB43DA">
              <w:rPr>
                <w:rFonts w:ascii="Arial Narrow" w:hAnsi="Arial Narrow" w:cs="Arial"/>
                <w:sz w:val="20"/>
                <w:szCs w:val="20"/>
              </w:rPr>
              <w:t xml:space="preserve"> and </w:t>
            </w:r>
            <w:proofErr w:type="spellStart"/>
            <w:r w:rsidRPr="00AB43DA">
              <w:rPr>
                <w:rFonts w:ascii="Arial Narrow" w:hAnsi="Arial Narrow" w:cs="Arial"/>
                <w:sz w:val="20"/>
                <w:szCs w:val="20"/>
              </w:rPr>
              <w:t>information</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sources</w:t>
            </w:r>
            <w:proofErr w:type="spellEnd"/>
            <w:r w:rsidRPr="00AB43DA">
              <w:rPr>
                <w:rFonts w:ascii="Arial Narrow" w:hAnsi="Arial Narrow" w:cs="Arial"/>
                <w:sz w:val="20"/>
                <w:szCs w:val="20"/>
              </w:rPr>
              <w:t xml:space="preserve"> for </w:t>
            </w:r>
            <w:proofErr w:type="spellStart"/>
            <w:r w:rsidRPr="00AB43DA">
              <w:rPr>
                <w:rFonts w:ascii="Arial Narrow" w:hAnsi="Arial Narrow" w:cs="Arial"/>
                <w:sz w:val="20"/>
                <w:szCs w:val="20"/>
              </w:rPr>
              <w:t>forecasting</w:t>
            </w:r>
            <w:proofErr w:type="spellEnd"/>
          </w:p>
          <w:p w14:paraId="36031994" w14:textId="77777777" w:rsidR="00AB43DA" w:rsidRPr="00AB43DA" w:rsidRDefault="00AB43DA" w:rsidP="00AB43DA">
            <w:pPr>
              <w:autoSpaceDE w:val="0"/>
              <w:autoSpaceDN w:val="0"/>
              <w:adjustRightInd w:val="0"/>
              <w:spacing w:after="0"/>
              <w:textAlignment w:val="center"/>
              <w:rPr>
                <w:rFonts w:ascii="Arial Narrow" w:hAnsi="Arial Narrow" w:cs="Arial"/>
                <w:sz w:val="20"/>
                <w:szCs w:val="20"/>
              </w:rPr>
            </w:pPr>
            <w:proofErr w:type="spellStart"/>
            <w:r w:rsidRPr="00AB43DA">
              <w:rPr>
                <w:rFonts w:ascii="Arial Narrow" w:hAnsi="Arial Narrow" w:cs="Arial"/>
                <w:sz w:val="20"/>
                <w:szCs w:val="20"/>
              </w:rPr>
              <w:t>Qualitative</w:t>
            </w:r>
            <w:proofErr w:type="spellEnd"/>
            <w:r w:rsidRPr="00AB43DA">
              <w:rPr>
                <w:rFonts w:ascii="Arial Narrow" w:hAnsi="Arial Narrow" w:cs="Arial"/>
                <w:sz w:val="20"/>
                <w:szCs w:val="20"/>
              </w:rPr>
              <w:t xml:space="preserve"> and </w:t>
            </w:r>
            <w:proofErr w:type="spellStart"/>
            <w:r w:rsidRPr="00AB43DA">
              <w:rPr>
                <w:rFonts w:ascii="Arial Narrow" w:hAnsi="Arial Narrow" w:cs="Arial"/>
                <w:sz w:val="20"/>
                <w:szCs w:val="20"/>
              </w:rPr>
              <w:t>quantitative</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forecasting</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methods</w:t>
            </w:r>
            <w:proofErr w:type="spellEnd"/>
          </w:p>
          <w:p w14:paraId="2FF9048E" w14:textId="77777777" w:rsidR="00AB43DA" w:rsidRPr="00AB43DA" w:rsidRDefault="00AB43DA" w:rsidP="00AB43DA">
            <w:pPr>
              <w:autoSpaceDE w:val="0"/>
              <w:autoSpaceDN w:val="0"/>
              <w:adjustRightInd w:val="0"/>
              <w:spacing w:after="0"/>
              <w:textAlignment w:val="center"/>
              <w:rPr>
                <w:rFonts w:ascii="Arial Narrow" w:hAnsi="Arial Narrow" w:cs="Arial"/>
                <w:sz w:val="20"/>
                <w:szCs w:val="20"/>
              </w:rPr>
            </w:pPr>
            <w:r w:rsidRPr="00AB43DA">
              <w:rPr>
                <w:rFonts w:ascii="Arial Narrow" w:hAnsi="Arial Narrow" w:cs="Arial"/>
                <w:sz w:val="20"/>
                <w:szCs w:val="20"/>
              </w:rPr>
              <w:t xml:space="preserve">Time </w:t>
            </w:r>
            <w:proofErr w:type="spellStart"/>
            <w:r w:rsidRPr="00AB43DA">
              <w:rPr>
                <w:rFonts w:ascii="Arial Narrow" w:hAnsi="Arial Narrow" w:cs="Arial"/>
                <w:sz w:val="20"/>
                <w:szCs w:val="20"/>
              </w:rPr>
              <w:t>series</w:t>
            </w:r>
            <w:proofErr w:type="spellEnd"/>
            <w:r w:rsidRPr="00AB43DA">
              <w:rPr>
                <w:rFonts w:ascii="Arial Narrow" w:hAnsi="Arial Narrow" w:cs="Arial"/>
                <w:sz w:val="20"/>
                <w:szCs w:val="20"/>
              </w:rPr>
              <w:t xml:space="preserve"> modeling: </w:t>
            </w:r>
            <w:proofErr w:type="spellStart"/>
            <w:r w:rsidRPr="00AB43DA">
              <w:rPr>
                <w:rFonts w:ascii="Arial Narrow" w:hAnsi="Arial Narrow" w:cs="Arial"/>
                <w:sz w:val="20"/>
                <w:szCs w:val="20"/>
              </w:rPr>
              <w:t>exponential</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smoothing</w:t>
            </w:r>
            <w:proofErr w:type="spellEnd"/>
          </w:p>
          <w:p w14:paraId="7F30817E" w14:textId="77777777" w:rsidR="00AB43DA" w:rsidRPr="00AB43DA" w:rsidRDefault="00AB43DA" w:rsidP="00AB43DA">
            <w:pPr>
              <w:autoSpaceDE w:val="0"/>
              <w:autoSpaceDN w:val="0"/>
              <w:adjustRightInd w:val="0"/>
              <w:spacing w:after="0"/>
              <w:textAlignment w:val="center"/>
              <w:rPr>
                <w:rFonts w:ascii="Arial Narrow" w:hAnsi="Arial Narrow" w:cs="Arial"/>
                <w:sz w:val="20"/>
                <w:szCs w:val="20"/>
              </w:rPr>
            </w:pPr>
            <w:r w:rsidRPr="00AB43DA">
              <w:rPr>
                <w:rFonts w:ascii="Arial Narrow" w:hAnsi="Arial Narrow" w:cs="Arial"/>
                <w:sz w:val="20"/>
                <w:szCs w:val="20"/>
              </w:rPr>
              <w:t xml:space="preserve">ARIMA model – </w:t>
            </w:r>
            <w:proofErr w:type="spellStart"/>
            <w:r w:rsidRPr="00AB43DA">
              <w:rPr>
                <w:rFonts w:ascii="Arial Narrow" w:hAnsi="Arial Narrow" w:cs="Arial"/>
                <w:sz w:val="20"/>
                <w:szCs w:val="20"/>
              </w:rPr>
              <w:t>fundamentals</w:t>
            </w:r>
            <w:proofErr w:type="spellEnd"/>
            <w:r w:rsidRPr="00AB43DA">
              <w:rPr>
                <w:rFonts w:ascii="Arial Narrow" w:hAnsi="Arial Narrow" w:cs="Arial"/>
                <w:sz w:val="20"/>
                <w:szCs w:val="20"/>
              </w:rPr>
              <w:t xml:space="preserve"> and </w:t>
            </w:r>
            <w:proofErr w:type="spellStart"/>
            <w:r w:rsidRPr="00AB43DA">
              <w:rPr>
                <w:rFonts w:ascii="Arial Narrow" w:hAnsi="Arial Narrow" w:cs="Arial"/>
                <w:sz w:val="20"/>
                <w:szCs w:val="20"/>
              </w:rPr>
              <w:t>applications</w:t>
            </w:r>
            <w:proofErr w:type="spellEnd"/>
          </w:p>
          <w:p w14:paraId="02E4AAAD" w14:textId="77777777" w:rsidR="00AB43DA" w:rsidRPr="00AB43DA" w:rsidRDefault="00AB43DA" w:rsidP="00AB43DA">
            <w:pPr>
              <w:autoSpaceDE w:val="0"/>
              <w:autoSpaceDN w:val="0"/>
              <w:adjustRightInd w:val="0"/>
              <w:spacing w:after="0"/>
              <w:textAlignment w:val="center"/>
              <w:rPr>
                <w:rFonts w:ascii="Arial Narrow" w:hAnsi="Arial Narrow" w:cs="Arial"/>
                <w:sz w:val="20"/>
                <w:szCs w:val="20"/>
              </w:rPr>
            </w:pPr>
            <w:proofErr w:type="spellStart"/>
            <w:r w:rsidRPr="00AB43DA">
              <w:rPr>
                <w:rFonts w:ascii="Arial Narrow" w:hAnsi="Arial Narrow" w:cs="Arial"/>
                <w:sz w:val="20"/>
                <w:szCs w:val="20"/>
              </w:rPr>
              <w:t>Forecast</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accuracy</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assessment</w:t>
            </w:r>
            <w:proofErr w:type="spellEnd"/>
          </w:p>
          <w:p w14:paraId="1974518B" w14:textId="77777777" w:rsidR="00AB43DA" w:rsidRPr="00AB43DA" w:rsidRDefault="00AB43DA" w:rsidP="00AB43DA">
            <w:pPr>
              <w:autoSpaceDE w:val="0"/>
              <w:autoSpaceDN w:val="0"/>
              <w:adjustRightInd w:val="0"/>
              <w:spacing w:after="0"/>
              <w:textAlignment w:val="center"/>
              <w:rPr>
                <w:rFonts w:ascii="Arial Narrow" w:hAnsi="Arial Narrow" w:cs="Arial"/>
                <w:sz w:val="20"/>
                <w:szCs w:val="20"/>
              </w:rPr>
            </w:pPr>
            <w:proofErr w:type="spellStart"/>
            <w:r w:rsidRPr="00AB43DA">
              <w:rPr>
                <w:rFonts w:ascii="Arial Narrow" w:hAnsi="Arial Narrow" w:cs="Arial"/>
                <w:sz w:val="20"/>
                <w:szCs w:val="20"/>
              </w:rPr>
              <w:t>Introduction</w:t>
            </w:r>
            <w:proofErr w:type="spellEnd"/>
            <w:r w:rsidRPr="00AB43DA">
              <w:rPr>
                <w:rFonts w:ascii="Arial Narrow" w:hAnsi="Arial Narrow" w:cs="Arial"/>
                <w:sz w:val="20"/>
                <w:szCs w:val="20"/>
              </w:rPr>
              <w:t xml:space="preserve"> to </w:t>
            </w:r>
            <w:proofErr w:type="spellStart"/>
            <w:r w:rsidRPr="00AB43DA">
              <w:rPr>
                <w:rFonts w:ascii="Arial Narrow" w:hAnsi="Arial Narrow" w:cs="Arial"/>
                <w:sz w:val="20"/>
                <w:szCs w:val="20"/>
              </w:rPr>
              <w:t>computer</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simulation</w:t>
            </w:r>
            <w:proofErr w:type="spellEnd"/>
          </w:p>
          <w:p w14:paraId="1E68F8CC" w14:textId="77777777" w:rsidR="00AB43DA" w:rsidRPr="00AB43DA" w:rsidRDefault="00AB43DA" w:rsidP="00AB43DA">
            <w:pPr>
              <w:autoSpaceDE w:val="0"/>
              <w:autoSpaceDN w:val="0"/>
              <w:adjustRightInd w:val="0"/>
              <w:spacing w:after="0"/>
              <w:textAlignment w:val="center"/>
              <w:rPr>
                <w:rFonts w:ascii="Arial Narrow" w:hAnsi="Arial Narrow" w:cs="Arial"/>
                <w:sz w:val="20"/>
                <w:szCs w:val="20"/>
              </w:rPr>
            </w:pPr>
            <w:r w:rsidRPr="00AB43DA">
              <w:rPr>
                <w:rFonts w:ascii="Arial Narrow" w:hAnsi="Arial Narrow" w:cs="Arial"/>
                <w:sz w:val="20"/>
                <w:szCs w:val="20"/>
              </w:rPr>
              <w:t xml:space="preserve">Modeling </w:t>
            </w:r>
            <w:proofErr w:type="spellStart"/>
            <w:r w:rsidRPr="00AB43DA">
              <w:rPr>
                <w:rFonts w:ascii="Arial Narrow" w:hAnsi="Arial Narrow" w:cs="Arial"/>
                <w:sz w:val="20"/>
                <w:szCs w:val="20"/>
              </w:rPr>
              <w:t>systems</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using</w:t>
            </w:r>
            <w:proofErr w:type="spellEnd"/>
            <w:r w:rsidRPr="00AB43DA">
              <w:rPr>
                <w:rFonts w:ascii="Arial Narrow" w:hAnsi="Arial Narrow" w:cs="Arial"/>
                <w:sz w:val="20"/>
                <w:szCs w:val="20"/>
              </w:rPr>
              <w:t xml:space="preserve"> Monte Carlo </w:t>
            </w:r>
            <w:proofErr w:type="spellStart"/>
            <w:r w:rsidRPr="00AB43DA">
              <w:rPr>
                <w:rFonts w:ascii="Arial Narrow" w:hAnsi="Arial Narrow" w:cs="Arial"/>
                <w:sz w:val="20"/>
                <w:szCs w:val="20"/>
              </w:rPr>
              <w:t>simulation</w:t>
            </w:r>
            <w:proofErr w:type="spellEnd"/>
          </w:p>
          <w:p w14:paraId="3C1D7689" w14:textId="77777777" w:rsidR="00AB43DA" w:rsidRPr="00AB43DA" w:rsidRDefault="00AB43DA" w:rsidP="00AB43DA">
            <w:pPr>
              <w:autoSpaceDE w:val="0"/>
              <w:autoSpaceDN w:val="0"/>
              <w:adjustRightInd w:val="0"/>
              <w:spacing w:after="0"/>
              <w:textAlignment w:val="center"/>
              <w:rPr>
                <w:rFonts w:ascii="Arial Narrow" w:hAnsi="Arial Narrow" w:cs="Arial"/>
                <w:sz w:val="20"/>
                <w:szCs w:val="20"/>
              </w:rPr>
            </w:pPr>
            <w:proofErr w:type="spellStart"/>
            <w:r w:rsidRPr="00AB43DA">
              <w:rPr>
                <w:rFonts w:ascii="Arial Narrow" w:hAnsi="Arial Narrow" w:cs="Arial"/>
                <w:sz w:val="20"/>
                <w:szCs w:val="20"/>
              </w:rPr>
              <w:t>Simulation</w:t>
            </w:r>
            <w:proofErr w:type="spellEnd"/>
            <w:r w:rsidRPr="00AB43DA">
              <w:rPr>
                <w:rFonts w:ascii="Arial Narrow" w:hAnsi="Arial Narrow" w:cs="Arial"/>
                <w:sz w:val="20"/>
                <w:szCs w:val="20"/>
              </w:rPr>
              <w:t xml:space="preserve"> of </w:t>
            </w:r>
            <w:proofErr w:type="spellStart"/>
            <w:r w:rsidRPr="00AB43DA">
              <w:rPr>
                <w:rFonts w:ascii="Arial Narrow" w:hAnsi="Arial Narrow" w:cs="Arial"/>
                <w:sz w:val="20"/>
                <w:szCs w:val="20"/>
              </w:rPr>
              <w:t>production</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systems</w:t>
            </w:r>
            <w:proofErr w:type="spellEnd"/>
          </w:p>
          <w:p w14:paraId="51594A19" w14:textId="77777777" w:rsidR="00AB43DA" w:rsidRPr="00AB43DA" w:rsidRDefault="00AB43DA" w:rsidP="00AB43DA">
            <w:pPr>
              <w:autoSpaceDE w:val="0"/>
              <w:autoSpaceDN w:val="0"/>
              <w:adjustRightInd w:val="0"/>
              <w:spacing w:after="0"/>
              <w:textAlignment w:val="center"/>
              <w:rPr>
                <w:rFonts w:ascii="Arial Narrow" w:hAnsi="Arial Narrow" w:cs="Arial"/>
                <w:sz w:val="20"/>
                <w:szCs w:val="20"/>
              </w:rPr>
            </w:pPr>
            <w:r w:rsidRPr="00AB43DA">
              <w:rPr>
                <w:rFonts w:ascii="Arial Narrow" w:hAnsi="Arial Narrow" w:cs="Arial"/>
                <w:sz w:val="20"/>
                <w:szCs w:val="20"/>
              </w:rPr>
              <w:t xml:space="preserve">Analysis and </w:t>
            </w:r>
            <w:proofErr w:type="spellStart"/>
            <w:r w:rsidRPr="00AB43DA">
              <w:rPr>
                <w:rFonts w:ascii="Arial Narrow" w:hAnsi="Arial Narrow" w:cs="Arial"/>
                <w:sz w:val="20"/>
                <w:szCs w:val="20"/>
              </w:rPr>
              <w:t>interpretation</w:t>
            </w:r>
            <w:proofErr w:type="spellEnd"/>
            <w:r w:rsidRPr="00AB43DA">
              <w:rPr>
                <w:rFonts w:ascii="Arial Narrow" w:hAnsi="Arial Narrow" w:cs="Arial"/>
                <w:sz w:val="20"/>
                <w:szCs w:val="20"/>
              </w:rPr>
              <w:t xml:space="preserve"> of </w:t>
            </w:r>
            <w:proofErr w:type="spellStart"/>
            <w:r w:rsidRPr="00AB43DA">
              <w:rPr>
                <w:rFonts w:ascii="Arial Narrow" w:hAnsi="Arial Narrow" w:cs="Arial"/>
                <w:sz w:val="20"/>
                <w:szCs w:val="20"/>
              </w:rPr>
              <w:t>simulation</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results</w:t>
            </w:r>
            <w:proofErr w:type="spellEnd"/>
          </w:p>
          <w:p w14:paraId="697C833C" w14:textId="77777777" w:rsidR="00AB43DA" w:rsidRPr="00AB43DA" w:rsidRDefault="00AB43DA" w:rsidP="00AB43DA">
            <w:pPr>
              <w:autoSpaceDE w:val="0"/>
              <w:autoSpaceDN w:val="0"/>
              <w:adjustRightInd w:val="0"/>
              <w:spacing w:after="0"/>
              <w:textAlignment w:val="center"/>
              <w:rPr>
                <w:rFonts w:ascii="Arial Narrow" w:hAnsi="Arial Narrow" w:cs="Arial"/>
                <w:sz w:val="20"/>
                <w:szCs w:val="20"/>
              </w:rPr>
            </w:pPr>
            <w:proofErr w:type="spellStart"/>
            <w:r w:rsidRPr="00AB43DA">
              <w:rPr>
                <w:rFonts w:ascii="Arial Narrow" w:hAnsi="Arial Narrow" w:cs="Arial"/>
                <w:sz w:val="20"/>
                <w:szCs w:val="20"/>
              </w:rPr>
              <w:t>Examples</w:t>
            </w:r>
            <w:proofErr w:type="spellEnd"/>
            <w:r w:rsidRPr="00AB43DA">
              <w:rPr>
                <w:rFonts w:ascii="Arial Narrow" w:hAnsi="Arial Narrow" w:cs="Arial"/>
                <w:sz w:val="20"/>
                <w:szCs w:val="20"/>
              </w:rPr>
              <w:t xml:space="preserve"> of </w:t>
            </w:r>
            <w:proofErr w:type="spellStart"/>
            <w:r w:rsidRPr="00AB43DA">
              <w:rPr>
                <w:rFonts w:ascii="Arial Narrow" w:hAnsi="Arial Narrow" w:cs="Arial"/>
                <w:sz w:val="20"/>
                <w:szCs w:val="20"/>
              </w:rPr>
              <w:t>forecasting</w:t>
            </w:r>
            <w:proofErr w:type="spellEnd"/>
            <w:r w:rsidRPr="00AB43DA">
              <w:rPr>
                <w:rFonts w:ascii="Arial Narrow" w:hAnsi="Arial Narrow" w:cs="Arial"/>
                <w:sz w:val="20"/>
                <w:szCs w:val="20"/>
              </w:rPr>
              <w:t xml:space="preserve"> and </w:t>
            </w:r>
            <w:proofErr w:type="spellStart"/>
            <w:r w:rsidRPr="00AB43DA">
              <w:rPr>
                <w:rFonts w:ascii="Arial Narrow" w:hAnsi="Arial Narrow" w:cs="Arial"/>
                <w:sz w:val="20"/>
                <w:szCs w:val="20"/>
              </w:rPr>
              <w:t>simulation</w:t>
            </w:r>
            <w:proofErr w:type="spellEnd"/>
            <w:r w:rsidRPr="00AB43DA">
              <w:rPr>
                <w:rFonts w:ascii="Arial Narrow" w:hAnsi="Arial Narrow" w:cs="Arial"/>
                <w:sz w:val="20"/>
                <w:szCs w:val="20"/>
              </w:rPr>
              <w:t xml:space="preserve"> in management engineering</w:t>
            </w:r>
          </w:p>
          <w:p w14:paraId="68C3930D" w14:textId="77777777" w:rsidR="00AB43DA" w:rsidRPr="00AB43DA" w:rsidRDefault="00AB43DA" w:rsidP="00AB43DA">
            <w:pPr>
              <w:autoSpaceDE w:val="0"/>
              <w:autoSpaceDN w:val="0"/>
              <w:adjustRightInd w:val="0"/>
              <w:spacing w:after="0"/>
              <w:textAlignment w:val="center"/>
              <w:rPr>
                <w:rFonts w:ascii="Arial Narrow" w:hAnsi="Arial Narrow" w:cs="Arial"/>
                <w:sz w:val="20"/>
                <w:szCs w:val="20"/>
              </w:rPr>
            </w:pPr>
            <w:proofErr w:type="spellStart"/>
            <w:r w:rsidRPr="00AB43DA">
              <w:rPr>
                <w:rFonts w:ascii="Arial Narrow" w:hAnsi="Arial Narrow" w:cs="Arial"/>
                <w:sz w:val="20"/>
                <w:szCs w:val="20"/>
              </w:rPr>
              <w:t>Risk</w:t>
            </w:r>
            <w:proofErr w:type="spellEnd"/>
            <w:r w:rsidRPr="00AB43DA">
              <w:rPr>
                <w:rFonts w:ascii="Arial Narrow" w:hAnsi="Arial Narrow" w:cs="Arial"/>
                <w:sz w:val="20"/>
                <w:szCs w:val="20"/>
              </w:rPr>
              <w:t xml:space="preserve"> and </w:t>
            </w:r>
            <w:proofErr w:type="spellStart"/>
            <w:r w:rsidRPr="00AB43DA">
              <w:rPr>
                <w:rFonts w:ascii="Arial Narrow" w:hAnsi="Arial Narrow" w:cs="Arial"/>
                <w:sz w:val="20"/>
                <w:szCs w:val="20"/>
              </w:rPr>
              <w:t>uncertainty</w:t>
            </w:r>
            <w:proofErr w:type="spellEnd"/>
            <w:r w:rsidRPr="00AB43DA">
              <w:rPr>
                <w:rFonts w:ascii="Arial Narrow" w:hAnsi="Arial Narrow" w:cs="Arial"/>
                <w:sz w:val="20"/>
                <w:szCs w:val="20"/>
              </w:rPr>
              <w:t xml:space="preserve"> management in </w:t>
            </w:r>
            <w:proofErr w:type="spellStart"/>
            <w:r w:rsidRPr="00AB43DA">
              <w:rPr>
                <w:rFonts w:ascii="Arial Narrow" w:hAnsi="Arial Narrow" w:cs="Arial"/>
                <w:sz w:val="20"/>
                <w:szCs w:val="20"/>
              </w:rPr>
              <w:t>forecasting</w:t>
            </w:r>
            <w:proofErr w:type="spellEnd"/>
            <w:r w:rsidRPr="00AB43DA">
              <w:rPr>
                <w:rFonts w:ascii="Arial Narrow" w:hAnsi="Arial Narrow" w:cs="Arial"/>
                <w:sz w:val="20"/>
                <w:szCs w:val="20"/>
              </w:rPr>
              <w:t xml:space="preserve"> and </w:t>
            </w:r>
            <w:proofErr w:type="spellStart"/>
            <w:r w:rsidRPr="00AB43DA">
              <w:rPr>
                <w:rFonts w:ascii="Arial Narrow" w:hAnsi="Arial Narrow" w:cs="Arial"/>
                <w:sz w:val="20"/>
                <w:szCs w:val="20"/>
              </w:rPr>
              <w:t>simulation</w:t>
            </w:r>
            <w:proofErr w:type="spellEnd"/>
          </w:p>
          <w:p w14:paraId="31ED3609" w14:textId="77777777" w:rsidR="00AB43DA" w:rsidRPr="00AB43DA" w:rsidRDefault="00AB43DA" w:rsidP="00AB43DA">
            <w:pPr>
              <w:autoSpaceDE w:val="0"/>
              <w:autoSpaceDN w:val="0"/>
              <w:adjustRightInd w:val="0"/>
              <w:spacing w:after="0"/>
              <w:textAlignment w:val="center"/>
              <w:rPr>
                <w:rFonts w:ascii="Arial Narrow" w:hAnsi="Arial Narrow" w:cs="Arial"/>
                <w:sz w:val="20"/>
                <w:szCs w:val="20"/>
              </w:rPr>
            </w:pPr>
            <w:proofErr w:type="spellStart"/>
            <w:r w:rsidRPr="00AB43DA">
              <w:rPr>
                <w:rFonts w:ascii="Arial Narrow" w:hAnsi="Arial Narrow" w:cs="Arial"/>
                <w:sz w:val="20"/>
                <w:szCs w:val="20"/>
              </w:rPr>
              <w:lastRenderedPageBreak/>
              <w:t>Summary</w:t>
            </w:r>
            <w:proofErr w:type="spellEnd"/>
            <w:r w:rsidRPr="00AB43DA">
              <w:rPr>
                <w:rFonts w:ascii="Arial Narrow" w:hAnsi="Arial Narrow" w:cs="Arial"/>
                <w:sz w:val="20"/>
                <w:szCs w:val="20"/>
              </w:rPr>
              <w:t xml:space="preserve"> and </w:t>
            </w:r>
            <w:proofErr w:type="spellStart"/>
            <w:r w:rsidRPr="00AB43DA">
              <w:rPr>
                <w:rFonts w:ascii="Arial Narrow" w:hAnsi="Arial Narrow" w:cs="Arial"/>
                <w:sz w:val="20"/>
                <w:szCs w:val="20"/>
              </w:rPr>
              <w:t>discussion</w:t>
            </w:r>
            <w:proofErr w:type="spellEnd"/>
          </w:p>
          <w:p w14:paraId="743EC8B7" w14:textId="77777777" w:rsidR="00AB43DA" w:rsidRPr="00AB43DA" w:rsidRDefault="00AB43DA" w:rsidP="00AB43DA">
            <w:pPr>
              <w:autoSpaceDE w:val="0"/>
              <w:autoSpaceDN w:val="0"/>
              <w:adjustRightInd w:val="0"/>
              <w:spacing w:after="0"/>
              <w:textAlignment w:val="center"/>
              <w:rPr>
                <w:rFonts w:ascii="Arial Narrow" w:hAnsi="Arial Narrow" w:cs="Arial"/>
                <w:sz w:val="20"/>
                <w:szCs w:val="20"/>
              </w:rPr>
            </w:pPr>
            <w:r w:rsidRPr="00AB43DA">
              <w:rPr>
                <w:rFonts w:ascii="Arial Narrow" w:hAnsi="Arial Narrow" w:cs="Arial"/>
                <w:sz w:val="20"/>
                <w:szCs w:val="20"/>
              </w:rPr>
              <w:t xml:space="preserve">Case </w:t>
            </w:r>
            <w:proofErr w:type="spellStart"/>
            <w:r w:rsidRPr="00AB43DA">
              <w:rPr>
                <w:rFonts w:ascii="Arial Narrow" w:hAnsi="Arial Narrow" w:cs="Arial"/>
                <w:sz w:val="20"/>
                <w:szCs w:val="20"/>
              </w:rPr>
              <w:t>study</w:t>
            </w:r>
            <w:proofErr w:type="spellEnd"/>
            <w:r w:rsidRPr="00AB43DA">
              <w:rPr>
                <w:rFonts w:ascii="Arial Narrow" w:hAnsi="Arial Narrow" w:cs="Arial"/>
                <w:sz w:val="20"/>
                <w:szCs w:val="20"/>
              </w:rPr>
              <w:t xml:space="preserve"> – </w:t>
            </w:r>
            <w:proofErr w:type="spellStart"/>
            <w:r w:rsidRPr="00AB43DA">
              <w:rPr>
                <w:rFonts w:ascii="Arial Narrow" w:hAnsi="Arial Narrow" w:cs="Arial"/>
                <w:sz w:val="20"/>
                <w:szCs w:val="20"/>
              </w:rPr>
              <w:t>forecasting</w:t>
            </w:r>
            <w:proofErr w:type="spellEnd"/>
            <w:r w:rsidRPr="00AB43DA">
              <w:rPr>
                <w:rFonts w:ascii="Arial Narrow" w:hAnsi="Arial Narrow" w:cs="Arial"/>
                <w:sz w:val="20"/>
                <w:szCs w:val="20"/>
              </w:rPr>
              <w:t xml:space="preserve"> and </w:t>
            </w:r>
            <w:proofErr w:type="spellStart"/>
            <w:r w:rsidRPr="00AB43DA">
              <w:rPr>
                <w:rFonts w:ascii="Arial Narrow" w:hAnsi="Arial Narrow" w:cs="Arial"/>
                <w:sz w:val="20"/>
                <w:szCs w:val="20"/>
              </w:rPr>
              <w:t>simulation</w:t>
            </w:r>
            <w:proofErr w:type="spellEnd"/>
            <w:r w:rsidRPr="00AB43DA">
              <w:rPr>
                <w:rFonts w:ascii="Arial Narrow" w:hAnsi="Arial Narrow" w:cs="Arial"/>
                <w:sz w:val="20"/>
                <w:szCs w:val="20"/>
              </w:rPr>
              <w:t xml:space="preserve"> in </w:t>
            </w:r>
            <w:proofErr w:type="spellStart"/>
            <w:r w:rsidRPr="00AB43DA">
              <w:rPr>
                <w:rFonts w:ascii="Arial Narrow" w:hAnsi="Arial Narrow" w:cs="Arial"/>
                <w:sz w:val="20"/>
                <w:szCs w:val="20"/>
              </w:rPr>
              <w:t>practice</w:t>
            </w:r>
            <w:proofErr w:type="spellEnd"/>
          </w:p>
          <w:p w14:paraId="27A6FF54" w14:textId="77777777" w:rsidR="00BC7549" w:rsidRPr="00AA0536" w:rsidRDefault="00AB43DA" w:rsidP="00AB43DA">
            <w:pPr>
              <w:autoSpaceDE w:val="0"/>
              <w:autoSpaceDN w:val="0"/>
              <w:adjustRightInd w:val="0"/>
              <w:spacing w:after="0"/>
              <w:textAlignment w:val="center"/>
              <w:rPr>
                <w:rFonts w:ascii="Arial Narrow" w:hAnsi="Arial Narrow" w:cs="Arial"/>
                <w:sz w:val="20"/>
                <w:szCs w:val="20"/>
              </w:rPr>
            </w:pPr>
            <w:r w:rsidRPr="00AB43DA">
              <w:rPr>
                <w:rFonts w:ascii="Arial Narrow" w:hAnsi="Arial Narrow" w:cs="Arial"/>
                <w:sz w:val="20"/>
                <w:szCs w:val="20"/>
              </w:rPr>
              <w:t xml:space="preserve">The </w:t>
            </w:r>
            <w:proofErr w:type="spellStart"/>
            <w:r w:rsidRPr="00AB43DA">
              <w:rPr>
                <w:rFonts w:ascii="Arial Narrow" w:hAnsi="Arial Narrow" w:cs="Arial"/>
                <w:sz w:val="20"/>
                <w:szCs w:val="20"/>
              </w:rPr>
              <w:t>future</w:t>
            </w:r>
            <w:proofErr w:type="spellEnd"/>
            <w:r w:rsidRPr="00AB43DA">
              <w:rPr>
                <w:rFonts w:ascii="Arial Narrow" w:hAnsi="Arial Narrow" w:cs="Arial"/>
                <w:sz w:val="20"/>
                <w:szCs w:val="20"/>
              </w:rPr>
              <w:t xml:space="preserve"> of </w:t>
            </w:r>
            <w:proofErr w:type="spellStart"/>
            <w:r w:rsidRPr="00AB43DA">
              <w:rPr>
                <w:rFonts w:ascii="Arial Narrow" w:hAnsi="Arial Narrow" w:cs="Arial"/>
                <w:sz w:val="20"/>
                <w:szCs w:val="20"/>
              </w:rPr>
              <w:t>forecasting</w:t>
            </w:r>
            <w:proofErr w:type="spellEnd"/>
            <w:r w:rsidRPr="00AB43DA">
              <w:rPr>
                <w:rFonts w:ascii="Arial Narrow" w:hAnsi="Arial Narrow" w:cs="Arial"/>
                <w:sz w:val="20"/>
                <w:szCs w:val="20"/>
              </w:rPr>
              <w:t xml:space="preserve"> and </w:t>
            </w:r>
            <w:proofErr w:type="spellStart"/>
            <w:r w:rsidRPr="00AB43DA">
              <w:rPr>
                <w:rFonts w:ascii="Arial Narrow" w:hAnsi="Arial Narrow" w:cs="Arial"/>
                <w:sz w:val="20"/>
                <w:szCs w:val="20"/>
              </w:rPr>
              <w:t>simulation</w:t>
            </w:r>
            <w:proofErr w:type="spellEnd"/>
            <w:r w:rsidRPr="00AB43DA">
              <w:rPr>
                <w:rFonts w:ascii="Arial Narrow" w:hAnsi="Arial Narrow" w:cs="Arial"/>
                <w:sz w:val="20"/>
                <w:szCs w:val="20"/>
              </w:rPr>
              <w:t xml:space="preserve"> in </w:t>
            </w:r>
            <w:proofErr w:type="spellStart"/>
            <w:r w:rsidRPr="00AB43DA">
              <w:rPr>
                <w:rFonts w:ascii="Arial Narrow" w:hAnsi="Arial Narrow" w:cs="Arial"/>
                <w:sz w:val="20"/>
                <w:szCs w:val="20"/>
              </w:rPr>
              <w:t>logistics</w:t>
            </w:r>
            <w:proofErr w:type="spellEnd"/>
          </w:p>
        </w:tc>
      </w:tr>
      <w:tr w:rsidR="00BC7549" w:rsidRPr="008D49AE" w14:paraId="6E3CDDFC"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677BDA2D"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156DE504"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33F776D0" w14:textId="77777777" w:rsidR="00D1356A" w:rsidRPr="00D1356A" w:rsidRDefault="00D1356A" w:rsidP="00D1356A">
            <w:pPr>
              <w:shd w:val="clear" w:color="auto" w:fill="FFFFFF"/>
              <w:snapToGrid w:val="0"/>
              <w:spacing w:after="0"/>
              <w:rPr>
                <w:rFonts w:ascii="Arial Narrow" w:hAnsi="Arial Narrow"/>
                <w:sz w:val="20"/>
                <w:szCs w:val="20"/>
                <w:lang w:val="en-US"/>
              </w:rPr>
            </w:pPr>
            <w:r w:rsidRPr="00D1356A">
              <w:rPr>
                <w:rFonts w:ascii="Arial Narrow" w:hAnsi="Arial Narrow"/>
                <w:bCs/>
                <w:sz w:val="20"/>
                <w:szCs w:val="20"/>
                <w:lang w:val="en-US"/>
              </w:rPr>
              <w:t xml:space="preserve">Hyndman, R. J., &amp; </w:t>
            </w:r>
            <w:proofErr w:type="spellStart"/>
            <w:r w:rsidRPr="00D1356A">
              <w:rPr>
                <w:rFonts w:ascii="Arial Narrow" w:hAnsi="Arial Narrow"/>
                <w:bCs/>
                <w:sz w:val="20"/>
                <w:szCs w:val="20"/>
                <w:lang w:val="en-US"/>
              </w:rPr>
              <w:t>Athanasopoulos</w:t>
            </w:r>
            <w:proofErr w:type="spellEnd"/>
            <w:r w:rsidRPr="00D1356A">
              <w:rPr>
                <w:rFonts w:ascii="Arial Narrow" w:hAnsi="Arial Narrow"/>
                <w:bCs/>
                <w:sz w:val="20"/>
                <w:szCs w:val="20"/>
                <w:lang w:val="en-US"/>
              </w:rPr>
              <w:t xml:space="preserve">, G. (2021). </w:t>
            </w:r>
            <w:r w:rsidRPr="00D1356A">
              <w:rPr>
                <w:rFonts w:ascii="Arial Narrow" w:hAnsi="Arial Narrow"/>
                <w:i/>
                <w:iCs/>
                <w:sz w:val="20"/>
                <w:szCs w:val="20"/>
                <w:lang w:val="en-US"/>
              </w:rPr>
              <w:t>Forecasting: Principles and Practice</w:t>
            </w:r>
            <w:r w:rsidRPr="00D1356A">
              <w:rPr>
                <w:rFonts w:ascii="Arial Narrow" w:hAnsi="Arial Narrow"/>
                <w:bCs/>
                <w:sz w:val="20"/>
                <w:szCs w:val="20"/>
                <w:lang w:val="en-US"/>
              </w:rPr>
              <w:t xml:space="preserve"> (3rd ed.).</w:t>
            </w:r>
            <w:r w:rsidRPr="00D1356A">
              <w:rPr>
                <w:rFonts w:ascii="Arial Narrow" w:hAnsi="Arial Narrow"/>
                <w:sz w:val="20"/>
                <w:szCs w:val="20"/>
                <w:lang w:val="en-US"/>
              </w:rPr>
              <w:br/>
            </w:r>
            <w:proofErr w:type="spellStart"/>
            <w:r w:rsidRPr="00D1356A">
              <w:rPr>
                <w:rFonts w:ascii="Arial Narrow" w:hAnsi="Arial Narrow"/>
                <w:bCs/>
                <w:sz w:val="20"/>
                <w:szCs w:val="20"/>
                <w:lang w:val="en-US"/>
              </w:rPr>
              <w:t>OTexts</w:t>
            </w:r>
            <w:proofErr w:type="spellEnd"/>
            <w:r w:rsidRPr="00D1356A">
              <w:rPr>
                <w:rFonts w:ascii="Arial Narrow" w:hAnsi="Arial Narrow"/>
                <w:bCs/>
                <w:sz w:val="20"/>
                <w:szCs w:val="20"/>
                <w:lang w:val="en-US"/>
              </w:rPr>
              <w:t xml:space="preserve"> / Springer (Open Access).</w:t>
            </w:r>
          </w:p>
          <w:p w14:paraId="3795D16B" w14:textId="77777777" w:rsidR="00D1356A" w:rsidRPr="00D1356A" w:rsidRDefault="00D1356A" w:rsidP="00D1356A">
            <w:pPr>
              <w:shd w:val="clear" w:color="auto" w:fill="FFFFFF"/>
              <w:snapToGrid w:val="0"/>
              <w:spacing w:after="0"/>
              <w:rPr>
                <w:rFonts w:ascii="Arial Narrow" w:hAnsi="Arial Narrow"/>
                <w:sz w:val="20"/>
                <w:szCs w:val="20"/>
                <w:lang w:val="en-US"/>
              </w:rPr>
            </w:pPr>
            <w:proofErr w:type="spellStart"/>
            <w:r w:rsidRPr="00D1356A">
              <w:rPr>
                <w:rFonts w:ascii="Arial Narrow" w:hAnsi="Arial Narrow"/>
                <w:bCs/>
                <w:sz w:val="20"/>
                <w:szCs w:val="20"/>
                <w:lang w:val="en-US"/>
              </w:rPr>
              <w:t>Makridakis</w:t>
            </w:r>
            <w:proofErr w:type="spellEnd"/>
            <w:r w:rsidRPr="00D1356A">
              <w:rPr>
                <w:rFonts w:ascii="Arial Narrow" w:hAnsi="Arial Narrow"/>
                <w:bCs/>
                <w:sz w:val="20"/>
                <w:szCs w:val="20"/>
                <w:lang w:val="en-US"/>
              </w:rPr>
              <w:t xml:space="preserve">, S., </w:t>
            </w:r>
            <w:proofErr w:type="spellStart"/>
            <w:r w:rsidRPr="00D1356A">
              <w:rPr>
                <w:rFonts w:ascii="Arial Narrow" w:hAnsi="Arial Narrow"/>
                <w:bCs/>
                <w:sz w:val="20"/>
                <w:szCs w:val="20"/>
                <w:lang w:val="en-US"/>
              </w:rPr>
              <w:t>Spiliotis</w:t>
            </w:r>
            <w:proofErr w:type="spellEnd"/>
            <w:r w:rsidRPr="00D1356A">
              <w:rPr>
                <w:rFonts w:ascii="Arial Narrow" w:hAnsi="Arial Narrow"/>
                <w:bCs/>
                <w:sz w:val="20"/>
                <w:szCs w:val="20"/>
                <w:lang w:val="en-US"/>
              </w:rPr>
              <w:t xml:space="preserve">, E., &amp; </w:t>
            </w:r>
            <w:proofErr w:type="spellStart"/>
            <w:r w:rsidRPr="00D1356A">
              <w:rPr>
                <w:rFonts w:ascii="Arial Narrow" w:hAnsi="Arial Narrow"/>
                <w:bCs/>
                <w:sz w:val="20"/>
                <w:szCs w:val="20"/>
                <w:lang w:val="en-US"/>
              </w:rPr>
              <w:t>Assimakopoulos</w:t>
            </w:r>
            <w:proofErr w:type="spellEnd"/>
            <w:r w:rsidRPr="00D1356A">
              <w:rPr>
                <w:rFonts w:ascii="Arial Narrow" w:hAnsi="Arial Narrow"/>
                <w:bCs/>
                <w:sz w:val="20"/>
                <w:szCs w:val="20"/>
                <w:lang w:val="en-US"/>
              </w:rPr>
              <w:t xml:space="preserve">, V. (2020). </w:t>
            </w:r>
            <w:r w:rsidRPr="00D1356A">
              <w:rPr>
                <w:rFonts w:ascii="Arial Narrow" w:hAnsi="Arial Narrow"/>
                <w:i/>
                <w:iCs/>
                <w:sz w:val="20"/>
                <w:szCs w:val="20"/>
                <w:lang w:val="en-US"/>
              </w:rPr>
              <w:t>Forecasting: Theory and Practice</w:t>
            </w:r>
            <w:r w:rsidRPr="00D1356A">
              <w:rPr>
                <w:rFonts w:ascii="Arial Narrow" w:hAnsi="Arial Narrow"/>
                <w:bCs/>
                <w:sz w:val="20"/>
                <w:szCs w:val="20"/>
                <w:lang w:val="en-US"/>
              </w:rPr>
              <w:t>.</w:t>
            </w:r>
            <w:r w:rsidRPr="00D1356A">
              <w:rPr>
                <w:rFonts w:ascii="Arial Narrow" w:hAnsi="Arial Narrow"/>
                <w:sz w:val="20"/>
                <w:szCs w:val="20"/>
                <w:lang w:val="en-US"/>
              </w:rPr>
              <w:br/>
            </w:r>
            <w:r w:rsidRPr="00D1356A">
              <w:rPr>
                <w:rFonts w:ascii="Arial Narrow" w:hAnsi="Arial Narrow"/>
                <w:bCs/>
                <w:sz w:val="20"/>
                <w:szCs w:val="20"/>
                <w:lang w:val="en-US"/>
              </w:rPr>
              <w:t>Wiley.</w:t>
            </w:r>
          </w:p>
          <w:p w14:paraId="098FD722" w14:textId="77777777" w:rsidR="00BC7549" w:rsidRPr="008D49AE" w:rsidRDefault="00D1356A" w:rsidP="00D842AD">
            <w:pPr>
              <w:shd w:val="clear" w:color="auto" w:fill="FFFFFF"/>
              <w:snapToGrid w:val="0"/>
              <w:spacing w:after="0"/>
              <w:rPr>
                <w:rFonts w:ascii="Arial Narrow" w:hAnsi="Arial Narrow"/>
                <w:sz w:val="20"/>
                <w:szCs w:val="20"/>
                <w:lang w:val="en-US"/>
              </w:rPr>
            </w:pPr>
            <w:proofErr w:type="spellStart"/>
            <w:r w:rsidRPr="00D1356A">
              <w:rPr>
                <w:rFonts w:ascii="Arial Narrow" w:hAnsi="Arial Narrow"/>
                <w:bCs/>
                <w:sz w:val="20"/>
                <w:szCs w:val="20"/>
                <w:lang w:val="en-US"/>
              </w:rPr>
              <w:t>Shmueli</w:t>
            </w:r>
            <w:proofErr w:type="spellEnd"/>
            <w:r w:rsidRPr="00D1356A">
              <w:rPr>
                <w:rFonts w:ascii="Arial Narrow" w:hAnsi="Arial Narrow"/>
                <w:bCs/>
                <w:sz w:val="20"/>
                <w:szCs w:val="20"/>
                <w:lang w:val="en-US"/>
              </w:rPr>
              <w:t xml:space="preserve">, G., &amp; </w:t>
            </w:r>
            <w:proofErr w:type="spellStart"/>
            <w:r w:rsidRPr="00D1356A">
              <w:rPr>
                <w:rFonts w:ascii="Arial Narrow" w:hAnsi="Arial Narrow"/>
                <w:bCs/>
                <w:sz w:val="20"/>
                <w:szCs w:val="20"/>
                <w:lang w:val="en-US"/>
              </w:rPr>
              <w:t>Lichtendahl</w:t>
            </w:r>
            <w:proofErr w:type="spellEnd"/>
            <w:r w:rsidRPr="00D1356A">
              <w:rPr>
                <w:rFonts w:ascii="Arial Narrow" w:hAnsi="Arial Narrow"/>
                <w:bCs/>
                <w:sz w:val="20"/>
                <w:szCs w:val="20"/>
                <w:lang w:val="en-US"/>
              </w:rPr>
              <w:t xml:space="preserve">, K. (2018). </w:t>
            </w:r>
            <w:r w:rsidRPr="00D1356A">
              <w:rPr>
                <w:rFonts w:ascii="Arial Narrow" w:hAnsi="Arial Narrow"/>
                <w:i/>
                <w:iCs/>
                <w:sz w:val="20"/>
                <w:szCs w:val="20"/>
                <w:lang w:val="en-US"/>
              </w:rPr>
              <w:t>Practical Time Series Forecasting with R</w:t>
            </w:r>
            <w:r w:rsidRPr="00D1356A">
              <w:rPr>
                <w:rFonts w:ascii="Arial Narrow" w:hAnsi="Arial Narrow"/>
                <w:bCs/>
                <w:sz w:val="20"/>
                <w:szCs w:val="20"/>
                <w:lang w:val="en-US"/>
              </w:rPr>
              <w:t xml:space="preserve"> (3rd ed.).</w:t>
            </w:r>
            <w:r w:rsidRPr="00D1356A">
              <w:rPr>
                <w:rFonts w:ascii="Arial Narrow" w:hAnsi="Arial Narrow"/>
                <w:sz w:val="20"/>
                <w:szCs w:val="20"/>
                <w:lang w:val="en-US"/>
              </w:rPr>
              <w:t>A</w:t>
            </w:r>
            <w:r w:rsidRPr="00D1356A">
              <w:rPr>
                <w:rFonts w:ascii="Arial Narrow" w:hAnsi="Arial Narrow"/>
                <w:bCs/>
                <w:sz w:val="20"/>
                <w:szCs w:val="20"/>
                <w:lang w:val="en-US"/>
              </w:rPr>
              <w:t xml:space="preserve">xelrod </w:t>
            </w:r>
            <w:proofErr w:type="spellStart"/>
            <w:r w:rsidRPr="00D1356A">
              <w:rPr>
                <w:rFonts w:ascii="Arial Narrow" w:hAnsi="Arial Narrow"/>
                <w:bCs/>
                <w:sz w:val="20"/>
                <w:szCs w:val="20"/>
                <w:lang w:val="en-US"/>
              </w:rPr>
              <w:t>Schnall</w:t>
            </w:r>
            <w:proofErr w:type="spellEnd"/>
            <w:r w:rsidRPr="00D1356A">
              <w:rPr>
                <w:rFonts w:ascii="Arial Narrow" w:hAnsi="Arial Narrow"/>
                <w:bCs/>
                <w:sz w:val="20"/>
                <w:szCs w:val="20"/>
                <w:lang w:val="en-US"/>
              </w:rPr>
              <w:t xml:space="preserve"> Publishing.</w:t>
            </w:r>
          </w:p>
        </w:tc>
      </w:tr>
      <w:tr w:rsidR="00BC7549" w:rsidRPr="004745B9" w14:paraId="1C8E350F"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301CF3F3"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61C77E3A" w14:textId="77777777" w:rsidR="00D1356A" w:rsidRPr="00D1356A" w:rsidRDefault="00D1356A" w:rsidP="00D1356A">
            <w:pPr>
              <w:shd w:val="clear" w:color="auto" w:fill="FFFFFF"/>
              <w:snapToGrid w:val="0"/>
              <w:spacing w:after="0"/>
              <w:rPr>
                <w:rFonts w:ascii="Arial Narrow" w:hAnsi="Arial Narrow"/>
                <w:bCs/>
                <w:sz w:val="20"/>
                <w:szCs w:val="20"/>
                <w:lang w:val="en-US"/>
              </w:rPr>
            </w:pPr>
            <w:r w:rsidRPr="00D1356A">
              <w:rPr>
                <w:rFonts w:ascii="Arial Narrow" w:hAnsi="Arial Narrow"/>
                <w:bCs/>
                <w:sz w:val="20"/>
                <w:szCs w:val="20"/>
                <w:lang w:val="en-US"/>
              </w:rPr>
              <w:t>Chatfield, C., &amp; Xing, H. (2019). The Analysis of Time Series: An Introduction (7th ed.).</w:t>
            </w:r>
            <w:r w:rsidRPr="00D1356A">
              <w:rPr>
                <w:rFonts w:ascii="Arial Narrow" w:hAnsi="Arial Narrow"/>
                <w:bCs/>
                <w:sz w:val="20"/>
                <w:szCs w:val="20"/>
                <w:lang w:val="en-US"/>
              </w:rPr>
              <w:br/>
              <w:t>CRC Press.</w:t>
            </w:r>
          </w:p>
          <w:p w14:paraId="3D4265D1" w14:textId="77777777" w:rsidR="00D1356A" w:rsidRPr="00D1356A" w:rsidRDefault="00D1356A" w:rsidP="00D1356A">
            <w:pPr>
              <w:shd w:val="clear" w:color="auto" w:fill="FFFFFF"/>
              <w:snapToGrid w:val="0"/>
              <w:spacing w:after="0"/>
              <w:rPr>
                <w:rFonts w:ascii="Arial Narrow" w:hAnsi="Arial Narrow"/>
                <w:bCs/>
                <w:sz w:val="20"/>
                <w:szCs w:val="20"/>
                <w:lang w:val="en-US"/>
              </w:rPr>
            </w:pPr>
            <w:r w:rsidRPr="00D1356A">
              <w:rPr>
                <w:rFonts w:ascii="Arial Narrow" w:hAnsi="Arial Narrow"/>
                <w:bCs/>
                <w:sz w:val="20"/>
                <w:szCs w:val="20"/>
                <w:lang w:val="en-US"/>
              </w:rPr>
              <w:t>Diebold, F. X. (2017). Forecasting in Economics, Business, Finance, and Beyond.</w:t>
            </w:r>
            <w:r w:rsidRPr="00D1356A">
              <w:rPr>
                <w:rFonts w:ascii="Arial Narrow" w:hAnsi="Arial Narrow"/>
                <w:bCs/>
                <w:sz w:val="20"/>
                <w:szCs w:val="20"/>
                <w:lang w:val="en-US"/>
              </w:rPr>
              <w:br/>
              <w:t>University of Pennsylvania Press.</w:t>
            </w:r>
          </w:p>
          <w:p w14:paraId="3748C83C" w14:textId="77777777" w:rsidR="00AB43DA" w:rsidRPr="00D1356A" w:rsidRDefault="00D1356A" w:rsidP="00D1356A">
            <w:pPr>
              <w:shd w:val="clear" w:color="auto" w:fill="FFFFFF"/>
              <w:snapToGrid w:val="0"/>
              <w:spacing w:after="0"/>
              <w:rPr>
                <w:rFonts w:ascii="Arial Narrow" w:hAnsi="Arial Narrow"/>
                <w:bCs/>
                <w:sz w:val="20"/>
                <w:szCs w:val="20"/>
                <w:lang w:val="en-US"/>
              </w:rPr>
            </w:pPr>
            <w:r w:rsidRPr="00D1356A">
              <w:rPr>
                <w:rFonts w:ascii="Arial Narrow" w:hAnsi="Arial Narrow"/>
                <w:bCs/>
                <w:sz w:val="20"/>
                <w:szCs w:val="20"/>
                <w:lang w:val="en-US"/>
              </w:rPr>
              <w:t>Armstrong, J. S. (Ed.). (2001, reprinted 2021). Principles of Forecasting. Springer.</w:t>
            </w:r>
          </w:p>
          <w:p w14:paraId="7E36804F" w14:textId="77777777" w:rsidR="00AB43DA" w:rsidRPr="00AB43DA" w:rsidRDefault="00AB43DA" w:rsidP="00AB43DA">
            <w:pPr>
              <w:shd w:val="clear" w:color="auto" w:fill="FFFFFF"/>
              <w:snapToGrid w:val="0"/>
              <w:spacing w:after="0"/>
              <w:rPr>
                <w:rFonts w:ascii="Arial Narrow" w:hAnsi="Arial Narrow"/>
                <w:sz w:val="20"/>
                <w:szCs w:val="20"/>
                <w:lang w:val="en-US"/>
              </w:rPr>
            </w:pPr>
            <w:r w:rsidRPr="00AB43DA">
              <w:rPr>
                <w:rFonts w:ascii="Arial Narrow" w:hAnsi="Arial Narrow"/>
                <w:sz w:val="20"/>
                <w:szCs w:val="20"/>
                <w:lang w:val="en-US"/>
              </w:rPr>
              <w:t>ventusky.com</w:t>
            </w:r>
          </w:p>
          <w:p w14:paraId="0BE540BA" w14:textId="77777777" w:rsidR="00AB43DA" w:rsidRPr="00AB43DA" w:rsidRDefault="00AB43DA" w:rsidP="00AB43DA">
            <w:pPr>
              <w:shd w:val="clear" w:color="auto" w:fill="FFFFFF"/>
              <w:snapToGrid w:val="0"/>
              <w:spacing w:after="0"/>
              <w:rPr>
                <w:rFonts w:ascii="Arial Narrow" w:hAnsi="Arial Narrow"/>
                <w:sz w:val="20"/>
                <w:szCs w:val="20"/>
                <w:lang w:val="en-US"/>
              </w:rPr>
            </w:pPr>
            <w:r w:rsidRPr="00AB43DA">
              <w:rPr>
                <w:rFonts w:ascii="Arial Narrow" w:hAnsi="Arial Narrow"/>
                <w:sz w:val="20"/>
                <w:szCs w:val="20"/>
                <w:lang w:val="en-US"/>
              </w:rPr>
              <w:t>windy.com</w:t>
            </w:r>
          </w:p>
          <w:p w14:paraId="74F0D3F1" w14:textId="77777777" w:rsidR="00AB43DA" w:rsidRPr="00AB43DA" w:rsidRDefault="00AB43DA" w:rsidP="00AB43DA">
            <w:pPr>
              <w:shd w:val="clear" w:color="auto" w:fill="FFFFFF"/>
              <w:snapToGrid w:val="0"/>
              <w:spacing w:after="0"/>
              <w:rPr>
                <w:rFonts w:ascii="Arial Narrow" w:hAnsi="Arial Narrow"/>
                <w:sz w:val="20"/>
                <w:szCs w:val="20"/>
                <w:lang w:val="en-US"/>
              </w:rPr>
            </w:pPr>
            <w:r w:rsidRPr="00AB43DA">
              <w:rPr>
                <w:rFonts w:ascii="Arial Narrow" w:hAnsi="Arial Narrow"/>
                <w:sz w:val="20"/>
                <w:szCs w:val="20"/>
                <w:lang w:val="en-US"/>
              </w:rPr>
              <w:t>seismic-explorer.concord.org/</w:t>
            </w:r>
          </w:p>
          <w:p w14:paraId="55FFC37A" w14:textId="77777777" w:rsidR="00AB43DA" w:rsidRPr="00AB43DA" w:rsidRDefault="00AB43DA" w:rsidP="00AB43DA">
            <w:pPr>
              <w:shd w:val="clear" w:color="auto" w:fill="FFFFFF"/>
              <w:snapToGrid w:val="0"/>
              <w:spacing w:after="0"/>
              <w:rPr>
                <w:rFonts w:ascii="Arial Narrow" w:hAnsi="Arial Narrow"/>
                <w:sz w:val="20"/>
                <w:szCs w:val="20"/>
                <w:lang w:val="en-US"/>
              </w:rPr>
            </w:pPr>
            <w:r w:rsidRPr="00AB43DA">
              <w:rPr>
                <w:rFonts w:ascii="Arial Narrow" w:hAnsi="Arial Narrow"/>
                <w:sz w:val="20"/>
                <w:szCs w:val="20"/>
                <w:lang w:val="en-US"/>
              </w:rPr>
              <w:t>phet.colorado.edu/</w:t>
            </w:r>
            <w:proofErr w:type="spellStart"/>
            <w:r w:rsidRPr="00AB43DA">
              <w:rPr>
                <w:rFonts w:ascii="Arial Narrow" w:hAnsi="Arial Narrow"/>
                <w:sz w:val="20"/>
                <w:szCs w:val="20"/>
                <w:lang w:val="en-US"/>
              </w:rPr>
              <w:t>en</w:t>
            </w:r>
            <w:proofErr w:type="spellEnd"/>
            <w:r w:rsidRPr="00AB43DA">
              <w:rPr>
                <w:rFonts w:ascii="Arial Narrow" w:hAnsi="Arial Narrow"/>
                <w:sz w:val="20"/>
                <w:szCs w:val="20"/>
                <w:lang w:val="en-US"/>
              </w:rPr>
              <w:t>/simulations/alpha-decay</w:t>
            </w:r>
          </w:p>
          <w:p w14:paraId="4FFB1422" w14:textId="77777777" w:rsidR="00AB43DA" w:rsidRPr="00AB43DA" w:rsidRDefault="00AB43DA" w:rsidP="00AB43DA">
            <w:pPr>
              <w:shd w:val="clear" w:color="auto" w:fill="FFFFFF"/>
              <w:snapToGrid w:val="0"/>
              <w:spacing w:after="0"/>
              <w:rPr>
                <w:rFonts w:ascii="Arial Narrow" w:hAnsi="Arial Narrow"/>
                <w:sz w:val="20"/>
                <w:szCs w:val="20"/>
                <w:lang w:val="en-US"/>
              </w:rPr>
            </w:pPr>
            <w:r w:rsidRPr="00AB43DA">
              <w:rPr>
                <w:rFonts w:ascii="Arial Narrow" w:hAnsi="Arial Narrow"/>
                <w:sz w:val="20"/>
                <w:szCs w:val="20"/>
                <w:lang w:val="en-US"/>
              </w:rPr>
              <w:t>stellarium-web.org/</w:t>
            </w:r>
          </w:p>
          <w:p w14:paraId="6E403D02" w14:textId="77777777" w:rsidR="00AB43DA" w:rsidRPr="00AB43DA" w:rsidRDefault="00AB43DA" w:rsidP="00AB43DA">
            <w:pPr>
              <w:shd w:val="clear" w:color="auto" w:fill="FFFFFF"/>
              <w:snapToGrid w:val="0"/>
              <w:spacing w:after="0"/>
              <w:rPr>
                <w:rFonts w:ascii="Arial Narrow" w:hAnsi="Arial Narrow"/>
                <w:sz w:val="20"/>
                <w:szCs w:val="20"/>
                <w:lang w:val="en-US"/>
              </w:rPr>
            </w:pPr>
            <w:r w:rsidRPr="00AB43DA">
              <w:rPr>
                <w:rFonts w:ascii="Arial Narrow" w:hAnsi="Arial Narrow"/>
                <w:sz w:val="20"/>
                <w:szCs w:val="20"/>
                <w:lang w:val="en-US"/>
              </w:rPr>
              <w:t>traffic-simulation.de/uphill.html</w:t>
            </w:r>
          </w:p>
          <w:p w14:paraId="31715BB5" w14:textId="77777777" w:rsidR="00AB43DA" w:rsidRPr="00AB43DA" w:rsidRDefault="00AB43DA" w:rsidP="00AB43DA">
            <w:pPr>
              <w:shd w:val="clear" w:color="auto" w:fill="FFFFFF"/>
              <w:snapToGrid w:val="0"/>
              <w:spacing w:after="0"/>
              <w:rPr>
                <w:rFonts w:ascii="Arial Narrow" w:hAnsi="Arial Narrow"/>
                <w:sz w:val="20"/>
                <w:szCs w:val="20"/>
                <w:lang w:val="en-US"/>
              </w:rPr>
            </w:pPr>
            <w:r w:rsidRPr="00AB43DA">
              <w:rPr>
                <w:rFonts w:ascii="Arial Narrow" w:hAnsi="Arial Narrow"/>
                <w:sz w:val="20"/>
                <w:szCs w:val="20"/>
                <w:lang w:val="en-US"/>
              </w:rPr>
              <w:t>hub.arcgis.com</w:t>
            </w:r>
          </w:p>
          <w:p w14:paraId="64D7EA78" w14:textId="77777777" w:rsidR="00AB43DA" w:rsidRPr="00AB43DA" w:rsidRDefault="00AB43DA" w:rsidP="00AB43DA">
            <w:pPr>
              <w:shd w:val="clear" w:color="auto" w:fill="FFFFFF"/>
              <w:snapToGrid w:val="0"/>
              <w:spacing w:after="0"/>
              <w:rPr>
                <w:rFonts w:ascii="Arial Narrow" w:hAnsi="Arial Narrow"/>
                <w:sz w:val="20"/>
                <w:szCs w:val="20"/>
                <w:lang w:val="en-US"/>
              </w:rPr>
            </w:pPr>
            <w:r w:rsidRPr="00AB43DA">
              <w:rPr>
                <w:rFonts w:ascii="Arial Narrow" w:hAnsi="Arial Narrow"/>
                <w:sz w:val="20"/>
                <w:szCs w:val="20"/>
                <w:lang w:val="en-US"/>
              </w:rPr>
              <w:t>flightradar24.com</w:t>
            </w:r>
          </w:p>
          <w:p w14:paraId="4A4AF4E1" w14:textId="77777777" w:rsidR="00AB43DA" w:rsidRPr="00AB43DA" w:rsidRDefault="00AB43DA" w:rsidP="00AB43DA">
            <w:pPr>
              <w:shd w:val="clear" w:color="auto" w:fill="FFFFFF"/>
              <w:snapToGrid w:val="0"/>
              <w:spacing w:after="0"/>
              <w:rPr>
                <w:rFonts w:ascii="Arial Narrow" w:hAnsi="Arial Narrow"/>
                <w:sz w:val="20"/>
                <w:szCs w:val="20"/>
                <w:lang w:val="en-US"/>
              </w:rPr>
            </w:pPr>
            <w:r w:rsidRPr="00AB43DA">
              <w:rPr>
                <w:rFonts w:ascii="Arial Narrow" w:hAnsi="Arial Narrow"/>
                <w:sz w:val="20"/>
                <w:szCs w:val="20"/>
                <w:lang w:val="en-US"/>
              </w:rPr>
              <w:t>marinetraffic.com</w:t>
            </w:r>
          </w:p>
          <w:p w14:paraId="38A13C2C" w14:textId="77777777" w:rsidR="00BC7549" w:rsidRPr="004E0CD6" w:rsidRDefault="00AB43DA" w:rsidP="00AB43DA">
            <w:pPr>
              <w:shd w:val="clear" w:color="auto" w:fill="FFFFFF"/>
              <w:snapToGrid w:val="0"/>
              <w:spacing w:after="0"/>
              <w:rPr>
                <w:rFonts w:ascii="Arial Narrow" w:hAnsi="Arial Narrow"/>
                <w:sz w:val="20"/>
                <w:szCs w:val="20"/>
                <w:lang w:val="en-US"/>
              </w:rPr>
            </w:pPr>
            <w:r w:rsidRPr="00AB43DA">
              <w:rPr>
                <w:rFonts w:ascii="Arial Narrow" w:hAnsi="Arial Narrow"/>
                <w:sz w:val="20"/>
                <w:szCs w:val="20"/>
                <w:lang w:val="en-US"/>
              </w:rPr>
              <w:t>vesselfinder.com</w:t>
            </w:r>
          </w:p>
        </w:tc>
      </w:tr>
      <w:tr w:rsidR="006B5A76" w:rsidRPr="004745B9" w14:paraId="0FB23ECA"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6964875"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1E667956" w14:textId="77777777" w:rsidR="00AB43DA" w:rsidRPr="00AB43DA" w:rsidRDefault="00AB43DA" w:rsidP="00AB43DA">
            <w:pPr>
              <w:shd w:val="clear" w:color="auto" w:fill="FFFFFF"/>
              <w:snapToGrid w:val="0"/>
              <w:spacing w:after="0"/>
              <w:rPr>
                <w:rFonts w:ascii="Arial Narrow" w:hAnsi="Arial Narrow"/>
                <w:sz w:val="20"/>
                <w:szCs w:val="20"/>
                <w:lang w:val="en-US"/>
              </w:rPr>
            </w:pPr>
            <w:proofErr w:type="spellStart"/>
            <w:r w:rsidRPr="00AB43DA">
              <w:rPr>
                <w:rFonts w:ascii="Arial Narrow" w:hAnsi="Arial Narrow"/>
                <w:sz w:val="20"/>
                <w:szCs w:val="20"/>
                <w:lang w:val="en-US"/>
              </w:rPr>
              <w:t>Suchánek</w:t>
            </w:r>
            <w:proofErr w:type="spellEnd"/>
            <w:r w:rsidRPr="00AB43DA">
              <w:rPr>
                <w:rFonts w:ascii="Arial Narrow" w:hAnsi="Arial Narrow"/>
                <w:sz w:val="20"/>
                <w:szCs w:val="20"/>
                <w:lang w:val="en-US"/>
              </w:rPr>
              <w:t>, P. Bucki, R. Modelling timings of the company’s response to specific customer requirements.  In book Agents and Multi-Agent Systems: Technologies and Applications, vol. 2020, pp. 209-219, 2020.</w:t>
            </w:r>
          </w:p>
          <w:p w14:paraId="5C49A0FF" w14:textId="77777777" w:rsidR="006B5A76" w:rsidRPr="004E0CD6" w:rsidRDefault="00AB43DA" w:rsidP="00AB43DA">
            <w:pPr>
              <w:shd w:val="clear" w:color="auto" w:fill="FFFFFF"/>
              <w:snapToGrid w:val="0"/>
              <w:spacing w:after="0"/>
              <w:rPr>
                <w:rFonts w:ascii="Arial Narrow" w:hAnsi="Arial Narrow"/>
                <w:sz w:val="20"/>
                <w:szCs w:val="20"/>
                <w:lang w:val="en-US"/>
              </w:rPr>
            </w:pPr>
            <w:r w:rsidRPr="00AB43DA">
              <w:rPr>
                <w:rFonts w:ascii="Arial Narrow" w:hAnsi="Arial Narrow"/>
                <w:sz w:val="20"/>
                <w:szCs w:val="20"/>
                <w:lang w:val="en-US"/>
              </w:rPr>
              <w:t xml:space="preserve">Bucki, R., </w:t>
            </w:r>
            <w:proofErr w:type="spellStart"/>
            <w:r w:rsidRPr="00AB43DA">
              <w:rPr>
                <w:rFonts w:ascii="Arial Narrow" w:hAnsi="Arial Narrow"/>
                <w:sz w:val="20"/>
                <w:szCs w:val="20"/>
                <w:lang w:val="en-US"/>
              </w:rPr>
              <w:t>Suchánek</w:t>
            </w:r>
            <w:proofErr w:type="spellEnd"/>
            <w:r w:rsidRPr="00AB43DA">
              <w:rPr>
                <w:rFonts w:ascii="Arial Narrow" w:hAnsi="Arial Narrow"/>
                <w:sz w:val="20"/>
                <w:szCs w:val="20"/>
                <w:lang w:val="en-US"/>
              </w:rPr>
              <w:t xml:space="preserve">, P. Modelling Decision-Making Processes in the Management Support of the Manufacturing Element in the Logistics Supply Chain. Complexity, vol. 2017, Special Issue, Wiley </w:t>
            </w:r>
            <w:proofErr w:type="spellStart"/>
            <w:r w:rsidRPr="00AB43DA">
              <w:rPr>
                <w:rFonts w:ascii="Arial Narrow" w:hAnsi="Arial Narrow"/>
                <w:sz w:val="20"/>
                <w:szCs w:val="20"/>
                <w:lang w:val="en-US"/>
              </w:rPr>
              <w:t>Hindawi</w:t>
            </w:r>
            <w:proofErr w:type="spellEnd"/>
            <w:r w:rsidRPr="00AB43DA">
              <w:rPr>
                <w:rFonts w:ascii="Arial Narrow" w:hAnsi="Arial Narrow"/>
                <w:sz w:val="20"/>
                <w:szCs w:val="20"/>
                <w:lang w:val="en-US"/>
              </w:rPr>
              <w:t xml:space="preserve">, Article ID 5286135, 15 pages, 2017, </w:t>
            </w:r>
            <w:proofErr w:type="spellStart"/>
            <w:r w:rsidRPr="00AB43DA">
              <w:rPr>
                <w:rFonts w:ascii="Arial Narrow" w:hAnsi="Arial Narrow"/>
                <w:sz w:val="20"/>
                <w:szCs w:val="20"/>
                <w:lang w:val="en-US"/>
              </w:rPr>
              <w:t>doi</w:t>
            </w:r>
            <w:proofErr w:type="spellEnd"/>
            <w:r w:rsidRPr="00AB43DA">
              <w:rPr>
                <w:rFonts w:ascii="Arial Narrow" w:hAnsi="Arial Narrow"/>
                <w:sz w:val="20"/>
                <w:szCs w:val="20"/>
                <w:lang w:val="en-US"/>
              </w:rPr>
              <w:t>: 10.1155/2017/5286135 (IF 1.829).</w:t>
            </w:r>
          </w:p>
        </w:tc>
      </w:tr>
      <w:tr w:rsidR="00BC7549" w:rsidRPr="007853E6" w14:paraId="44C2A582"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1F914A"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0A15AFC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7D0554B5"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508FA7C7"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3224593B" w14:textId="77777777" w:rsidR="00AB43DA" w:rsidRPr="00AB43DA" w:rsidRDefault="00AB43DA" w:rsidP="00AB43DA">
            <w:pPr>
              <w:autoSpaceDE w:val="0"/>
              <w:autoSpaceDN w:val="0"/>
              <w:adjustRightInd w:val="0"/>
              <w:spacing w:after="0"/>
              <w:contextualSpacing/>
              <w:jc w:val="both"/>
              <w:textAlignment w:val="center"/>
              <w:rPr>
                <w:rFonts w:ascii="Arial Narrow" w:hAnsi="Arial Narrow" w:cs="Arial"/>
                <w:sz w:val="20"/>
                <w:szCs w:val="20"/>
              </w:rPr>
            </w:pPr>
            <w:r w:rsidRPr="00AB43DA">
              <w:rPr>
                <w:rFonts w:ascii="Arial Narrow" w:hAnsi="Arial Narrow" w:cs="Arial"/>
                <w:sz w:val="20"/>
                <w:szCs w:val="20"/>
              </w:rPr>
              <w:t xml:space="preserve">In a </w:t>
            </w:r>
            <w:proofErr w:type="spellStart"/>
            <w:r w:rsidRPr="00AB43DA">
              <w:rPr>
                <w:rFonts w:ascii="Arial Narrow" w:hAnsi="Arial Narrow" w:cs="Arial"/>
                <w:sz w:val="20"/>
                <w:szCs w:val="20"/>
              </w:rPr>
              <w:t>direct</w:t>
            </w:r>
            <w:proofErr w:type="spellEnd"/>
            <w:r w:rsidRPr="00AB43DA">
              <w:rPr>
                <w:rFonts w:ascii="Arial Narrow" w:hAnsi="Arial Narrow" w:cs="Arial"/>
                <w:sz w:val="20"/>
                <w:szCs w:val="20"/>
              </w:rPr>
              <w:t xml:space="preserve"> form:</w:t>
            </w:r>
          </w:p>
          <w:p w14:paraId="37800167" w14:textId="77777777" w:rsidR="00BC7549" w:rsidRPr="00AD1371" w:rsidRDefault="00AB43DA" w:rsidP="00AB43DA">
            <w:pPr>
              <w:autoSpaceDE w:val="0"/>
              <w:autoSpaceDN w:val="0"/>
              <w:adjustRightInd w:val="0"/>
              <w:spacing w:after="0"/>
              <w:contextualSpacing/>
              <w:jc w:val="both"/>
              <w:textAlignment w:val="center"/>
              <w:rPr>
                <w:rFonts w:ascii="Arial Narrow" w:hAnsi="Arial Narrow" w:cs="Arial"/>
                <w:sz w:val="20"/>
                <w:szCs w:val="20"/>
              </w:rPr>
            </w:pPr>
            <w:proofErr w:type="spellStart"/>
            <w:r w:rsidRPr="00AB43DA">
              <w:rPr>
                <w:rFonts w:ascii="Arial Narrow" w:hAnsi="Arial Narrow" w:cs="Arial"/>
                <w:sz w:val="20"/>
                <w:szCs w:val="20"/>
              </w:rPr>
              <w:t>Activating</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lecture</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assessment</w:t>
            </w:r>
            <w:proofErr w:type="spellEnd"/>
            <w:r w:rsidRPr="00AB43DA">
              <w:rPr>
                <w:rFonts w:ascii="Arial Narrow" w:hAnsi="Arial Narrow" w:cs="Arial"/>
                <w:sz w:val="20"/>
                <w:szCs w:val="20"/>
              </w:rPr>
              <w:t xml:space="preserve"> of </w:t>
            </w:r>
            <w:proofErr w:type="spellStart"/>
            <w:r w:rsidRPr="00AB43DA">
              <w:rPr>
                <w:rFonts w:ascii="Arial Narrow" w:hAnsi="Arial Narrow" w:cs="Arial"/>
                <w:sz w:val="20"/>
                <w:szCs w:val="20"/>
              </w:rPr>
              <w:t>selected</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forecasting</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cases</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simulations</w:t>
            </w:r>
            <w:proofErr w:type="spellEnd"/>
            <w:r w:rsidRPr="00AB43DA">
              <w:rPr>
                <w:rFonts w:ascii="Arial Narrow" w:hAnsi="Arial Narrow" w:cs="Arial"/>
                <w:sz w:val="20"/>
                <w:szCs w:val="20"/>
              </w:rPr>
              <w:t xml:space="preserve"> of </w:t>
            </w:r>
            <w:proofErr w:type="spellStart"/>
            <w:r w:rsidRPr="00AB43DA">
              <w:rPr>
                <w:rFonts w:ascii="Arial Narrow" w:hAnsi="Arial Narrow" w:cs="Arial"/>
                <w:sz w:val="20"/>
                <w:szCs w:val="20"/>
              </w:rPr>
              <w:t>processes</w:t>
            </w:r>
            <w:proofErr w:type="spellEnd"/>
            <w:r w:rsidRPr="00AB43DA">
              <w:rPr>
                <w:rFonts w:ascii="Arial Narrow" w:hAnsi="Arial Narrow" w:cs="Arial"/>
                <w:sz w:val="20"/>
                <w:szCs w:val="20"/>
              </w:rPr>
              <w:t xml:space="preserve"> in </w:t>
            </w:r>
            <w:proofErr w:type="spellStart"/>
            <w:r w:rsidRPr="00AB43DA">
              <w:rPr>
                <w:rFonts w:ascii="Arial Narrow" w:hAnsi="Arial Narrow" w:cs="Arial"/>
                <w:sz w:val="20"/>
                <w:szCs w:val="20"/>
              </w:rPr>
              <w:t>selected</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logistic</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systems</w:t>
            </w:r>
            <w:proofErr w:type="spellEnd"/>
            <w:r w:rsidRPr="00AB43DA">
              <w:rPr>
                <w:rFonts w:ascii="Arial Narrow" w:hAnsi="Arial Narrow" w:cs="Arial"/>
                <w:sz w:val="20"/>
                <w:szCs w:val="20"/>
              </w:rPr>
              <w:t xml:space="preserve"> and </w:t>
            </w:r>
            <w:proofErr w:type="spellStart"/>
            <w:r w:rsidRPr="00AB43DA">
              <w:rPr>
                <w:rFonts w:ascii="Arial Narrow" w:hAnsi="Arial Narrow" w:cs="Arial"/>
                <w:sz w:val="20"/>
                <w:szCs w:val="20"/>
              </w:rPr>
              <w:t>case</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studies</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moderated</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discussions</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specialist</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literature</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analysis</w:t>
            </w:r>
            <w:proofErr w:type="spellEnd"/>
            <w:r w:rsidRPr="00AB43DA">
              <w:rPr>
                <w:rFonts w:ascii="Arial Narrow" w:hAnsi="Arial Narrow" w:cs="Arial"/>
                <w:sz w:val="20"/>
                <w:szCs w:val="20"/>
              </w:rPr>
              <w:t xml:space="preserve">, problem </w:t>
            </w:r>
            <w:proofErr w:type="spellStart"/>
            <w:r w:rsidRPr="00AB43DA">
              <w:rPr>
                <w:rFonts w:ascii="Arial Narrow" w:hAnsi="Arial Narrow" w:cs="Arial"/>
                <w:sz w:val="20"/>
                <w:szCs w:val="20"/>
              </w:rPr>
              <w:t>solving</w:t>
            </w:r>
            <w:proofErr w:type="spellEnd"/>
            <w:r w:rsidRPr="00AB43DA">
              <w:rPr>
                <w:rFonts w:ascii="Arial Narrow" w:hAnsi="Arial Narrow" w:cs="Arial"/>
                <w:sz w:val="20"/>
                <w:szCs w:val="20"/>
              </w:rPr>
              <w:t>.</w:t>
            </w:r>
          </w:p>
        </w:tc>
      </w:tr>
      <w:tr w:rsidR="00BC7549" w:rsidRPr="00DC666F" w14:paraId="3F48E8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7A5444F0"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0DE5ADCA" w14:textId="77777777" w:rsidR="00BC7549" w:rsidRPr="00DC666F" w:rsidRDefault="00AB43DA" w:rsidP="004311CC">
            <w:pPr>
              <w:autoSpaceDE w:val="0"/>
              <w:autoSpaceDN w:val="0"/>
              <w:adjustRightInd w:val="0"/>
              <w:spacing w:after="0"/>
              <w:jc w:val="both"/>
              <w:textAlignment w:val="center"/>
              <w:rPr>
                <w:rFonts w:ascii="Arial Narrow" w:hAnsi="Arial Narrow" w:cs="Arial"/>
                <w:sz w:val="20"/>
                <w:szCs w:val="20"/>
                <w:lang w:val="en-US"/>
              </w:rPr>
            </w:pPr>
            <w:r w:rsidRPr="00AB43DA">
              <w:rPr>
                <w:rFonts w:ascii="Arial Narrow" w:hAnsi="Arial Narrow" w:cs="Arial"/>
                <w:sz w:val="20"/>
                <w:szCs w:val="20"/>
                <w:lang w:val="en-US"/>
              </w:rPr>
              <w:t>Selected simulation systems, Microsoft Excel</w:t>
            </w:r>
          </w:p>
        </w:tc>
      </w:tr>
      <w:tr w:rsidR="00BC7549" w:rsidRPr="00BD265B" w14:paraId="76BAB6BF"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B1D0EC2"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4CC24EE"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6B1B36D"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5A3D24D4" w14:textId="77777777" w:rsidR="00BC7549" w:rsidRPr="00BD265B" w:rsidRDefault="00AB43DA" w:rsidP="004311CC">
            <w:pPr>
              <w:autoSpaceDE w:val="0"/>
              <w:autoSpaceDN w:val="0"/>
              <w:adjustRightInd w:val="0"/>
              <w:spacing w:after="0"/>
              <w:contextualSpacing/>
              <w:jc w:val="both"/>
              <w:textAlignment w:val="center"/>
              <w:rPr>
                <w:rFonts w:ascii="Arial Narrow" w:hAnsi="Arial Narrow" w:cs="Arial"/>
                <w:sz w:val="20"/>
                <w:szCs w:val="20"/>
                <w:lang w:val="sv-SE"/>
              </w:rPr>
            </w:pPr>
            <w:r w:rsidRPr="00AB43DA">
              <w:rPr>
                <w:rFonts w:ascii="Arial Narrow" w:hAnsi="Arial Narrow" w:cs="Arial"/>
                <w:sz w:val="20"/>
                <w:szCs w:val="20"/>
                <w:lang w:val="sv-SE"/>
              </w:rPr>
              <w:t>Not applicable.</w:t>
            </w:r>
          </w:p>
        </w:tc>
      </w:tr>
      <w:tr w:rsidR="00BC7549" w:rsidRPr="00BD265B" w14:paraId="795EEEE6"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7401C681" w14:textId="77777777" w:rsidR="00B003F9" w:rsidRPr="00B003F9" w:rsidRDefault="00B003F9" w:rsidP="00B003F9">
            <w:pPr>
              <w:spacing w:after="0"/>
              <w:rPr>
                <w:rFonts w:ascii="Arial Narrow" w:hAnsi="Arial Narrow" w:cs="Arial"/>
                <w:b/>
                <w:sz w:val="20"/>
                <w:szCs w:val="20"/>
                <w:lang w:val="en-US"/>
              </w:rPr>
            </w:pPr>
            <w:r w:rsidRPr="00B003F9">
              <w:rPr>
                <w:rFonts w:ascii="Arial Narrow" w:hAnsi="Arial Narrow" w:cs="Arial"/>
                <w:b/>
                <w:sz w:val="20"/>
                <w:szCs w:val="20"/>
                <w:lang w:val="en-US"/>
              </w:rPr>
              <w:t>FORM AND CONDITIONS OF ASSESSMENT</w:t>
            </w:r>
          </w:p>
          <w:p w14:paraId="03292C4B" w14:textId="77777777" w:rsidR="00B003F9" w:rsidRPr="00B003F9" w:rsidRDefault="00B003F9" w:rsidP="00B003F9">
            <w:pPr>
              <w:spacing w:after="0"/>
              <w:rPr>
                <w:rFonts w:ascii="Arial Narrow" w:hAnsi="Arial Narrow" w:cs="Arial"/>
                <w:sz w:val="20"/>
                <w:szCs w:val="20"/>
                <w:lang w:val="en-US"/>
              </w:rPr>
            </w:pPr>
            <w:r w:rsidRPr="00B003F9">
              <w:rPr>
                <w:rFonts w:ascii="Arial Narrow" w:hAnsi="Arial Narrow" w:cs="Arial"/>
                <w:sz w:val="20"/>
                <w:szCs w:val="20"/>
                <w:lang w:val="en-US"/>
              </w:rPr>
              <w:t xml:space="preserve">(divided into </w:t>
            </w:r>
          </w:p>
          <w:p w14:paraId="5D94DC3C" w14:textId="77777777" w:rsidR="00BC7549" w:rsidRPr="00BD265B" w:rsidRDefault="00B003F9" w:rsidP="00B003F9">
            <w:pPr>
              <w:spacing w:after="0"/>
              <w:rPr>
                <w:rFonts w:ascii="Arial Narrow" w:hAnsi="Arial Narrow" w:cs="Arial"/>
                <w:b/>
                <w:sz w:val="20"/>
                <w:szCs w:val="20"/>
                <w:lang w:val="en-US"/>
              </w:rPr>
            </w:pPr>
            <w:r w:rsidRPr="00B003F9">
              <w:rPr>
                <w:rFonts w:ascii="Arial Narrow" w:hAnsi="Arial Narrow" w:cs="Arial"/>
                <w:sz w:val="20"/>
                <w:szCs w:val="20"/>
                <w:lang w:val="en-US"/>
              </w:rPr>
              <w:t>face-to-face classes and e-learning)</w:t>
            </w:r>
          </w:p>
        </w:tc>
        <w:tc>
          <w:tcPr>
            <w:tcW w:w="7293" w:type="dxa"/>
            <w:gridSpan w:val="10"/>
            <w:tcBorders>
              <w:top w:val="single" w:sz="4" w:space="0" w:color="auto"/>
              <w:left w:val="single" w:sz="4" w:space="0" w:color="auto"/>
              <w:bottom w:val="single" w:sz="4" w:space="0" w:color="auto"/>
              <w:right w:val="single" w:sz="4" w:space="0" w:color="auto"/>
            </w:tcBorders>
          </w:tcPr>
          <w:p w14:paraId="32D1E356" w14:textId="77777777" w:rsidR="00AB43DA" w:rsidRPr="00AB43DA" w:rsidRDefault="00AB43DA" w:rsidP="00AB43DA">
            <w:pPr>
              <w:autoSpaceDE w:val="0"/>
              <w:autoSpaceDN w:val="0"/>
              <w:adjustRightInd w:val="0"/>
              <w:spacing w:after="0"/>
              <w:jc w:val="both"/>
              <w:textAlignment w:val="center"/>
              <w:rPr>
                <w:rFonts w:ascii="Arial Narrow" w:hAnsi="Arial Narrow" w:cs="Arial"/>
                <w:sz w:val="20"/>
                <w:szCs w:val="20"/>
              </w:rPr>
            </w:pPr>
            <w:r w:rsidRPr="00AB43DA">
              <w:rPr>
                <w:rFonts w:ascii="Arial Narrow" w:hAnsi="Arial Narrow" w:cs="Arial"/>
                <w:sz w:val="20"/>
                <w:szCs w:val="20"/>
              </w:rPr>
              <w:t xml:space="preserve">To </w:t>
            </w:r>
            <w:proofErr w:type="spellStart"/>
            <w:r w:rsidRPr="00AB43DA">
              <w:rPr>
                <w:rFonts w:ascii="Arial Narrow" w:hAnsi="Arial Narrow" w:cs="Arial"/>
                <w:sz w:val="20"/>
                <w:szCs w:val="20"/>
              </w:rPr>
              <w:t>obtain</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credit</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students</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must</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receive</w:t>
            </w:r>
            <w:proofErr w:type="spellEnd"/>
            <w:r w:rsidRPr="00AB43DA">
              <w:rPr>
                <w:rFonts w:ascii="Arial Narrow" w:hAnsi="Arial Narrow" w:cs="Arial"/>
                <w:sz w:val="20"/>
                <w:szCs w:val="20"/>
              </w:rPr>
              <w:t xml:space="preserve"> a </w:t>
            </w:r>
            <w:proofErr w:type="spellStart"/>
            <w:r w:rsidRPr="00AB43DA">
              <w:rPr>
                <w:rFonts w:ascii="Arial Narrow" w:hAnsi="Arial Narrow" w:cs="Arial"/>
                <w:sz w:val="20"/>
                <w:szCs w:val="20"/>
              </w:rPr>
              <w:t>positive</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grade</w:t>
            </w:r>
            <w:proofErr w:type="spellEnd"/>
            <w:r w:rsidRPr="00AB43DA">
              <w:rPr>
                <w:rFonts w:ascii="Arial Narrow" w:hAnsi="Arial Narrow" w:cs="Arial"/>
                <w:sz w:val="20"/>
                <w:szCs w:val="20"/>
              </w:rPr>
              <w:t xml:space="preserve"> from </w:t>
            </w:r>
            <w:proofErr w:type="spellStart"/>
            <w:r w:rsidRPr="00AB43DA">
              <w:rPr>
                <w:rFonts w:ascii="Arial Narrow" w:hAnsi="Arial Narrow" w:cs="Arial"/>
                <w:sz w:val="20"/>
                <w:szCs w:val="20"/>
              </w:rPr>
              <w:t>all</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forms</w:t>
            </w:r>
            <w:proofErr w:type="spellEnd"/>
            <w:r w:rsidRPr="00AB43DA">
              <w:rPr>
                <w:rFonts w:ascii="Arial Narrow" w:hAnsi="Arial Narrow" w:cs="Arial"/>
                <w:sz w:val="20"/>
                <w:szCs w:val="20"/>
              </w:rPr>
              <w:t xml:space="preserve"> of </w:t>
            </w:r>
            <w:proofErr w:type="spellStart"/>
            <w:r w:rsidRPr="00AB43DA">
              <w:rPr>
                <w:rFonts w:ascii="Arial Narrow" w:hAnsi="Arial Narrow" w:cs="Arial"/>
                <w:sz w:val="20"/>
                <w:szCs w:val="20"/>
              </w:rPr>
              <w:t>credit</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provided</w:t>
            </w:r>
            <w:proofErr w:type="spellEnd"/>
            <w:r w:rsidRPr="00AB43DA">
              <w:rPr>
                <w:rFonts w:ascii="Arial Narrow" w:hAnsi="Arial Narrow" w:cs="Arial"/>
                <w:sz w:val="20"/>
                <w:szCs w:val="20"/>
              </w:rPr>
              <w:t xml:space="preserve"> for in the </w:t>
            </w:r>
            <w:proofErr w:type="spellStart"/>
            <w:r w:rsidRPr="00AB43DA">
              <w:rPr>
                <w:rFonts w:ascii="Arial Narrow" w:hAnsi="Arial Narrow" w:cs="Arial"/>
                <w:sz w:val="20"/>
                <w:szCs w:val="20"/>
              </w:rPr>
              <w:t>course</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programme</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taking</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into</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account</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quantitative</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assessment</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criteria</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specified</w:t>
            </w:r>
            <w:proofErr w:type="spellEnd"/>
            <w:r w:rsidRPr="00AB43DA">
              <w:rPr>
                <w:rFonts w:ascii="Arial Narrow" w:hAnsi="Arial Narrow" w:cs="Arial"/>
                <w:sz w:val="20"/>
                <w:szCs w:val="20"/>
              </w:rPr>
              <w:t xml:space="preserve"> in the Student </w:t>
            </w:r>
            <w:proofErr w:type="spellStart"/>
            <w:r w:rsidRPr="00AB43DA">
              <w:rPr>
                <w:rFonts w:ascii="Arial Narrow" w:hAnsi="Arial Narrow" w:cs="Arial"/>
                <w:sz w:val="20"/>
                <w:szCs w:val="20"/>
              </w:rPr>
              <w:t>Assessment</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Regulations</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at</w:t>
            </w:r>
            <w:proofErr w:type="spellEnd"/>
            <w:r w:rsidRPr="00AB43DA">
              <w:rPr>
                <w:rFonts w:ascii="Arial Narrow" w:hAnsi="Arial Narrow" w:cs="Arial"/>
                <w:sz w:val="20"/>
                <w:szCs w:val="20"/>
              </w:rPr>
              <w:t xml:space="preserve"> WSB University in Dąbrowa Górnicza.</w:t>
            </w:r>
          </w:p>
          <w:p w14:paraId="390B1630" w14:textId="77777777" w:rsidR="00BC7549" w:rsidRPr="00BD265B" w:rsidRDefault="00AB43DA" w:rsidP="00AB43DA">
            <w:pPr>
              <w:autoSpaceDE w:val="0"/>
              <w:autoSpaceDN w:val="0"/>
              <w:adjustRightInd w:val="0"/>
              <w:spacing w:after="0"/>
              <w:jc w:val="both"/>
              <w:textAlignment w:val="center"/>
              <w:rPr>
                <w:rFonts w:ascii="Arial Narrow" w:hAnsi="Arial Narrow" w:cs="Arial"/>
                <w:sz w:val="20"/>
                <w:szCs w:val="20"/>
              </w:rPr>
            </w:pPr>
            <w:proofErr w:type="spellStart"/>
            <w:r w:rsidRPr="00AB43DA">
              <w:rPr>
                <w:rFonts w:ascii="Arial Narrow" w:hAnsi="Arial Narrow" w:cs="Arial"/>
                <w:sz w:val="20"/>
                <w:szCs w:val="20"/>
              </w:rPr>
              <w:t>Lecture</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credit</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based</w:t>
            </w:r>
            <w:proofErr w:type="spellEnd"/>
            <w:r w:rsidRPr="00AB43DA">
              <w:rPr>
                <w:rFonts w:ascii="Arial Narrow" w:hAnsi="Arial Narrow" w:cs="Arial"/>
                <w:sz w:val="20"/>
                <w:szCs w:val="20"/>
              </w:rPr>
              <w:t xml:space="preserve"> on </w:t>
            </w:r>
            <w:proofErr w:type="spellStart"/>
            <w:r w:rsidRPr="00AB43DA">
              <w:rPr>
                <w:rFonts w:ascii="Arial Narrow" w:hAnsi="Arial Narrow" w:cs="Arial"/>
                <w:sz w:val="20"/>
                <w:szCs w:val="20"/>
              </w:rPr>
              <w:t>positive</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grade</w:t>
            </w:r>
            <w:proofErr w:type="spellEnd"/>
            <w:r w:rsidRPr="00AB43DA">
              <w:rPr>
                <w:rFonts w:ascii="Arial Narrow" w:hAnsi="Arial Narrow" w:cs="Arial"/>
                <w:sz w:val="20"/>
                <w:szCs w:val="20"/>
              </w:rPr>
              <w:t xml:space="preserve"> from </w:t>
            </w:r>
            <w:proofErr w:type="spellStart"/>
            <w:r w:rsidRPr="00AB43DA">
              <w:rPr>
                <w:rFonts w:ascii="Arial Narrow" w:hAnsi="Arial Narrow" w:cs="Arial"/>
                <w:sz w:val="20"/>
                <w:szCs w:val="20"/>
              </w:rPr>
              <w:t>written</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exam</w:t>
            </w:r>
            <w:proofErr w:type="spellEnd"/>
            <w:r w:rsidRPr="00AB43DA">
              <w:rPr>
                <w:rFonts w:ascii="Arial Narrow" w:hAnsi="Arial Narrow" w:cs="Arial"/>
                <w:sz w:val="20"/>
                <w:szCs w:val="20"/>
              </w:rPr>
              <w:t xml:space="preserve"> (problem </w:t>
            </w:r>
            <w:proofErr w:type="spellStart"/>
            <w:r w:rsidRPr="00AB43DA">
              <w:rPr>
                <w:rFonts w:ascii="Arial Narrow" w:hAnsi="Arial Narrow" w:cs="Arial"/>
                <w:sz w:val="20"/>
                <w:szCs w:val="20"/>
              </w:rPr>
              <w:t>solving</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Exercise</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credit</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based</w:t>
            </w:r>
            <w:proofErr w:type="spellEnd"/>
            <w:r w:rsidRPr="00AB43DA">
              <w:rPr>
                <w:rFonts w:ascii="Arial Narrow" w:hAnsi="Arial Narrow" w:cs="Arial"/>
                <w:sz w:val="20"/>
                <w:szCs w:val="20"/>
              </w:rPr>
              <w:t xml:space="preserve"> on </w:t>
            </w:r>
            <w:proofErr w:type="spellStart"/>
            <w:r w:rsidRPr="00AB43DA">
              <w:rPr>
                <w:rFonts w:ascii="Arial Narrow" w:hAnsi="Arial Narrow" w:cs="Arial"/>
                <w:sz w:val="20"/>
                <w:szCs w:val="20"/>
              </w:rPr>
              <w:t>tasks</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performed</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during</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classes</w:t>
            </w:r>
            <w:proofErr w:type="spellEnd"/>
            <w:r w:rsidRPr="00AB43DA">
              <w:rPr>
                <w:rFonts w:ascii="Arial Narrow" w:hAnsi="Arial Narrow" w:cs="Arial"/>
                <w:sz w:val="20"/>
                <w:szCs w:val="20"/>
              </w:rPr>
              <w:t xml:space="preserve"> and </w:t>
            </w:r>
            <w:proofErr w:type="spellStart"/>
            <w:r w:rsidRPr="00AB43DA">
              <w:rPr>
                <w:rFonts w:ascii="Arial Narrow" w:hAnsi="Arial Narrow" w:cs="Arial"/>
                <w:sz w:val="20"/>
                <w:szCs w:val="20"/>
              </w:rPr>
              <w:t>e.g</w:t>
            </w:r>
            <w:proofErr w:type="spellEnd"/>
            <w:r w:rsidRPr="00AB43DA">
              <w:rPr>
                <w:rFonts w:ascii="Arial Narrow" w:hAnsi="Arial Narrow" w:cs="Arial"/>
                <w:sz w:val="20"/>
                <w:szCs w:val="20"/>
              </w:rPr>
              <w:t xml:space="preserve">. </w:t>
            </w:r>
            <w:proofErr w:type="spellStart"/>
            <w:r w:rsidRPr="00AB43DA">
              <w:rPr>
                <w:rFonts w:ascii="Arial Narrow" w:hAnsi="Arial Narrow" w:cs="Arial"/>
                <w:sz w:val="20"/>
                <w:szCs w:val="20"/>
              </w:rPr>
              <w:t>project</w:t>
            </w:r>
            <w:proofErr w:type="spellEnd"/>
            <w:r w:rsidRPr="00AB43DA">
              <w:rPr>
                <w:rFonts w:ascii="Arial Narrow" w:hAnsi="Arial Narrow" w:cs="Arial"/>
                <w:sz w:val="20"/>
                <w:szCs w:val="20"/>
              </w:rPr>
              <w:t xml:space="preserve"> in </w:t>
            </w:r>
            <w:proofErr w:type="spellStart"/>
            <w:r w:rsidRPr="00AB43DA">
              <w:rPr>
                <w:rFonts w:ascii="Arial Narrow" w:hAnsi="Arial Narrow" w:cs="Arial"/>
                <w:sz w:val="20"/>
                <w:szCs w:val="20"/>
              </w:rPr>
              <w:t>FlexSim</w:t>
            </w:r>
            <w:proofErr w:type="spellEnd"/>
            <w:r w:rsidRPr="00AB43DA">
              <w:rPr>
                <w:rFonts w:ascii="Arial Narrow" w:hAnsi="Arial Narrow" w:cs="Arial"/>
                <w:sz w:val="20"/>
                <w:szCs w:val="20"/>
              </w:rPr>
              <w:t xml:space="preserve"> program, developing a </w:t>
            </w:r>
            <w:proofErr w:type="spellStart"/>
            <w:r w:rsidRPr="00AB43DA">
              <w:rPr>
                <w:rFonts w:ascii="Arial Narrow" w:hAnsi="Arial Narrow" w:cs="Arial"/>
                <w:sz w:val="20"/>
                <w:szCs w:val="20"/>
              </w:rPr>
              <w:t>simulation</w:t>
            </w:r>
            <w:proofErr w:type="spellEnd"/>
            <w:r w:rsidRPr="00AB43DA">
              <w:rPr>
                <w:rFonts w:ascii="Arial Narrow" w:hAnsi="Arial Narrow" w:cs="Arial"/>
                <w:sz w:val="20"/>
                <w:szCs w:val="20"/>
              </w:rPr>
              <w:t xml:space="preserve"> model</w:t>
            </w:r>
          </w:p>
        </w:tc>
      </w:tr>
    </w:tbl>
    <w:p w14:paraId="49FFE7FD" w14:textId="77777777" w:rsidR="00276D78" w:rsidRPr="00AB43DA" w:rsidRDefault="00BC7549" w:rsidP="00AB43DA">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sectPr w:rsidR="00276D78" w:rsidRPr="00AB43DA"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1F7049"/>
    <w:rsid w:val="00276D78"/>
    <w:rsid w:val="002D2788"/>
    <w:rsid w:val="003B6999"/>
    <w:rsid w:val="005F124D"/>
    <w:rsid w:val="006B5A76"/>
    <w:rsid w:val="007264E3"/>
    <w:rsid w:val="007D751D"/>
    <w:rsid w:val="00AA7DAC"/>
    <w:rsid w:val="00AB43DA"/>
    <w:rsid w:val="00AE2E2C"/>
    <w:rsid w:val="00B003F9"/>
    <w:rsid w:val="00BC7549"/>
    <w:rsid w:val="00C27638"/>
    <w:rsid w:val="00D1356A"/>
    <w:rsid w:val="00D842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E391"/>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NormalnyWeb">
    <w:name w:val="Normal (Web)"/>
    <w:basedOn w:val="Normalny"/>
    <w:uiPriority w:val="99"/>
    <w:semiHidden/>
    <w:unhideWhenUsed/>
    <w:rsid w:val="00D1356A"/>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D1356A"/>
    <w:rPr>
      <w:b/>
      <w:bCs/>
    </w:rPr>
  </w:style>
  <w:style w:type="character" w:styleId="Uwydatnienie">
    <w:name w:val="Emphasis"/>
    <w:basedOn w:val="Domylnaczcionkaakapitu"/>
    <w:uiPriority w:val="20"/>
    <w:qFormat/>
    <w:rsid w:val="00D135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784126">
      <w:bodyDiv w:val="1"/>
      <w:marLeft w:val="0"/>
      <w:marRight w:val="0"/>
      <w:marTop w:val="0"/>
      <w:marBottom w:val="0"/>
      <w:divBdr>
        <w:top w:val="none" w:sz="0" w:space="0" w:color="auto"/>
        <w:left w:val="none" w:sz="0" w:space="0" w:color="auto"/>
        <w:bottom w:val="none" w:sz="0" w:space="0" w:color="auto"/>
        <w:right w:val="none" w:sz="0" w:space="0" w:color="auto"/>
      </w:divBdr>
      <w:divsChild>
        <w:div w:id="1392539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1831393">
      <w:bodyDiv w:val="1"/>
      <w:marLeft w:val="0"/>
      <w:marRight w:val="0"/>
      <w:marTop w:val="0"/>
      <w:marBottom w:val="0"/>
      <w:divBdr>
        <w:top w:val="none" w:sz="0" w:space="0" w:color="auto"/>
        <w:left w:val="none" w:sz="0" w:space="0" w:color="auto"/>
        <w:bottom w:val="none" w:sz="0" w:space="0" w:color="auto"/>
        <w:right w:val="none" w:sz="0" w:space="0" w:color="auto"/>
      </w:divBdr>
      <w:divsChild>
        <w:div w:id="11334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73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42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0382B-328D-48B1-B25D-7BDB191B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1005</Words>
  <Characters>6031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6</cp:revision>
  <dcterms:created xsi:type="dcterms:W3CDTF">2026-01-23T07:51:00Z</dcterms:created>
  <dcterms:modified xsi:type="dcterms:W3CDTF">2026-02-27T12:20:00Z</dcterms:modified>
</cp:coreProperties>
</file>