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78"/>
        <w:gridCol w:w="852"/>
        <w:gridCol w:w="204"/>
        <w:gridCol w:w="932"/>
        <w:gridCol w:w="566"/>
        <w:gridCol w:w="570"/>
        <w:gridCol w:w="1136"/>
        <w:gridCol w:w="340"/>
        <w:gridCol w:w="796"/>
        <w:gridCol w:w="905"/>
        <w:gridCol w:w="992"/>
      </w:tblGrid>
      <w:tr w:rsidR="00BC7549" w:rsidRPr="00AA63DE" w14:paraId="27BBFE23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239B590" w14:textId="514BA00F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3B0B6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University</w:t>
            </w:r>
          </w:p>
          <w:p w14:paraId="6AF72E66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1A017D5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A96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AA63DE" w14:paraId="0A5C62CA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14FF" w14:textId="49A91091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E55C3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Total    </w:t>
            </w:r>
          </w:p>
        </w:tc>
      </w:tr>
      <w:tr w:rsidR="00BC7549" w:rsidRPr="00AA63DE" w14:paraId="523FF3C7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54B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69F30BC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B5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2C1D62E4" w14:textId="77777777" w:rsidTr="00606EC8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D3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235D8568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3998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4E8F1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941CB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ACDC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4BB918A0" w14:textId="77777777" w:rsidTr="00606EC8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F1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68501704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DB7A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3CE29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8B184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FEC0" w14:textId="77777777" w:rsidR="00BC7549" w:rsidRPr="002D1C03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D1C03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F7DF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5040C" w14:textId="77777777" w:rsidR="00BC7549" w:rsidRPr="002D1C03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D1C03">
              <w:rPr>
                <w:rFonts w:ascii="Arial Narrow" w:hAnsi="Arial Narrow" w:cs="Arial"/>
                <w:b/>
                <w:sz w:val="20"/>
                <w:szCs w:val="20"/>
              </w:rPr>
              <w:t>VII</w:t>
            </w:r>
          </w:p>
        </w:tc>
      </w:tr>
      <w:tr w:rsidR="00BC7549" w:rsidRPr="00BE72EF" w14:paraId="6693E5C7" w14:textId="77777777" w:rsidTr="00606EC8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AE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71C81636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090257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8CAA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8400D0E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1ADE0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EB83168" w14:textId="015B91D3" w:rsidR="00BC7549" w:rsidRPr="002D1C03" w:rsidRDefault="00BC7549" w:rsidP="00606EC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441E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DE481" w14:textId="11AEFE39" w:rsidR="00BC7549" w:rsidRPr="00606EC8" w:rsidRDefault="00606EC8" w:rsidP="002D1C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6EC8">
              <w:rPr>
                <w:rFonts w:ascii="Arial Narrow" w:hAnsi="Arial Narrow" w:cs="Arial"/>
                <w:b/>
                <w:sz w:val="20"/>
                <w:szCs w:val="20"/>
              </w:rPr>
              <w:t xml:space="preserve">24  </w:t>
            </w:r>
            <w:proofErr w:type="spellStart"/>
            <w:r w:rsidRPr="00606EC8">
              <w:rPr>
                <w:rFonts w:ascii="Arial Narrow" w:hAnsi="Arial Narrow" w:cs="Arial"/>
                <w:b/>
                <w:sz w:val="20"/>
                <w:szCs w:val="20"/>
              </w:rPr>
              <w:t>excercises</w:t>
            </w:r>
            <w:proofErr w:type="spellEnd"/>
          </w:p>
        </w:tc>
      </w:tr>
      <w:tr w:rsidR="00BC7549" w:rsidRPr="00BE72EF" w14:paraId="195FEE2B" w14:textId="77777777" w:rsidTr="00606EC8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6F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Part-time studies</w:t>
            </w:r>
          </w:p>
          <w:p w14:paraId="6829E667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78FAD9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3337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685C3C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3D034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14735DA" w14:textId="77777777" w:rsidR="00BC7549" w:rsidRPr="002D1C03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9AA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72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D751D" w:rsidRPr="00BE72EF" w14:paraId="3C9E3832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0CB" w14:textId="77777777" w:rsidR="007D751D" w:rsidRPr="00456B3A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5ED" w14:textId="77777777" w:rsidR="007D751D" w:rsidRPr="00456B3A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1D6BC40B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A80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ED27" w14:textId="77777777" w:rsidR="00BC7549" w:rsidRPr="00456B3A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7549" w:rsidRPr="00BE72EF" w14:paraId="57CE9FC8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9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39C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56B3A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BC7549" w:rsidRPr="00DD73B6" w14:paraId="1907F100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C17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374EF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6F7" w14:textId="644A4864" w:rsidR="00BC7549" w:rsidRPr="00456B3A" w:rsidRDefault="00DF1806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F1806">
              <w:rPr>
                <w:rFonts w:ascii="Arial Narrow" w:hAnsi="Arial Narrow" w:cs="Arial"/>
                <w:sz w:val="20"/>
                <w:szCs w:val="20"/>
                <w:lang w:val="en-US"/>
              </w:rPr>
              <w:t>To familiarize students with the philosophy of TQM and its practical implementation in an organization.</w:t>
            </w:r>
          </w:p>
        </w:tc>
      </w:tr>
      <w:tr w:rsidR="00BC7549" w:rsidRPr="00DD73B6" w14:paraId="28B3093D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CB9" w14:textId="77777777" w:rsidR="00BC7549" w:rsidRPr="007E3565" w:rsidRDefault="00BC7549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C7549" w:rsidRPr="00304EF9" w14:paraId="6C09A58C" w14:textId="77777777" w:rsidTr="00BC7549">
        <w:trPr>
          <w:trHeight w:val="278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762F71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6EA6E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5C327D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43D9D57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D848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62417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57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749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1BD95DFA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9EBC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2C2C82" w:rsidRPr="00DD73B6" w14:paraId="40596017" w14:textId="77777777" w:rsidTr="00D13F8C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4D3" w14:textId="21C2CE1A" w:rsidR="002C2C82" w:rsidRPr="00304EF9" w:rsidRDefault="002C2C82" w:rsidP="002C2C8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8879" w14:textId="77777777" w:rsidR="002C2C82" w:rsidRDefault="002C2C82" w:rsidP="002C2C82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  <w:p w14:paraId="2B811E05" w14:textId="77777777" w:rsidR="002C2C82" w:rsidRPr="00304EF9" w:rsidRDefault="002C2C82" w:rsidP="002C2C82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9F7" w14:textId="41B6B186" w:rsidR="002C2C82" w:rsidRPr="001A176B" w:rsidRDefault="002C2C82" w:rsidP="002C2C8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C2C8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The student has an advanced knowledge of terminology and selected issues related to organizational management. 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AB88" w14:textId="6F47924A" w:rsidR="002C2C82" w:rsidRPr="00E528A2" w:rsidRDefault="002C2C82" w:rsidP="002C2C82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2C2C82">
              <w:rPr>
                <w:rFonts w:ascii="Arial Narrow" w:hAnsi="Arial Narrow"/>
                <w:bCs/>
                <w:sz w:val="20"/>
                <w:szCs w:val="20"/>
              </w:rPr>
              <w:t>Assessment</w:t>
            </w:r>
            <w:proofErr w:type="spellEnd"/>
            <w:r w:rsidRPr="002C2C82">
              <w:rPr>
                <w:rFonts w:ascii="Arial Narrow" w:hAnsi="Arial Narrow"/>
                <w:bCs/>
                <w:sz w:val="20"/>
                <w:szCs w:val="20"/>
              </w:rPr>
              <w:t xml:space="preserve"> of </w:t>
            </w:r>
            <w:proofErr w:type="spellStart"/>
            <w:r w:rsidRPr="002C2C82">
              <w:rPr>
                <w:rFonts w:ascii="Arial Narrow" w:hAnsi="Arial Narrow"/>
                <w:bCs/>
                <w:sz w:val="20"/>
                <w:szCs w:val="20"/>
              </w:rPr>
              <w:t>practical</w:t>
            </w:r>
            <w:proofErr w:type="spellEnd"/>
            <w:r w:rsidRPr="002C2C82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2C2C82">
              <w:rPr>
                <w:rFonts w:ascii="Arial Narrow" w:hAnsi="Arial Narrow"/>
                <w:bCs/>
                <w:sz w:val="20"/>
                <w:szCs w:val="20"/>
              </w:rPr>
              <w:t>tasks</w:t>
            </w:r>
            <w:proofErr w:type="spellEnd"/>
            <w:r w:rsidRPr="002C2C82">
              <w:rPr>
                <w:rFonts w:ascii="Arial Narrow" w:hAnsi="Arial Narrow"/>
                <w:bCs/>
                <w:sz w:val="20"/>
                <w:szCs w:val="20"/>
              </w:rPr>
              <w:t xml:space="preserve"> - </w:t>
            </w:r>
            <w:proofErr w:type="spellStart"/>
            <w:r w:rsidRPr="002C2C82">
              <w:rPr>
                <w:rFonts w:ascii="Arial Narrow" w:hAnsi="Arial Narrow"/>
                <w:bCs/>
                <w:sz w:val="20"/>
                <w:szCs w:val="20"/>
              </w:rPr>
              <w:t>project</w:t>
            </w:r>
            <w:proofErr w:type="spellEnd"/>
            <w:r w:rsidRPr="002C2C82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2C2C82">
              <w:rPr>
                <w:rFonts w:ascii="Arial Narrow" w:hAnsi="Arial Narrow"/>
                <w:bCs/>
                <w:sz w:val="20"/>
                <w:szCs w:val="20"/>
              </w:rPr>
              <w:t>based</w:t>
            </w:r>
            <w:proofErr w:type="spellEnd"/>
            <w:r w:rsidRPr="002C2C82">
              <w:rPr>
                <w:rFonts w:ascii="Arial Narrow" w:hAnsi="Arial Narrow"/>
                <w:bCs/>
                <w:sz w:val="20"/>
                <w:szCs w:val="20"/>
              </w:rPr>
              <w:t xml:space="preserve"> on the </w:t>
            </w:r>
            <w:proofErr w:type="spellStart"/>
            <w:r w:rsidRPr="002C2C82">
              <w:rPr>
                <w:rFonts w:ascii="Arial Narrow" w:hAnsi="Arial Narrow"/>
                <w:bCs/>
                <w:sz w:val="20"/>
                <w:szCs w:val="20"/>
              </w:rPr>
              <w:t>example</w:t>
            </w:r>
            <w:proofErr w:type="spellEnd"/>
            <w:r w:rsidRPr="002C2C82">
              <w:rPr>
                <w:rFonts w:ascii="Arial Narrow" w:hAnsi="Arial Narrow"/>
                <w:bCs/>
                <w:sz w:val="20"/>
                <w:szCs w:val="20"/>
              </w:rPr>
              <w:t xml:space="preserve"> of </w:t>
            </w:r>
            <w:proofErr w:type="spellStart"/>
            <w:r w:rsidRPr="002C2C82">
              <w:rPr>
                <w:rFonts w:ascii="Arial Narrow" w:hAnsi="Arial Narrow"/>
                <w:bCs/>
                <w:sz w:val="20"/>
                <w:szCs w:val="20"/>
              </w:rPr>
              <w:t>company</w:t>
            </w:r>
            <w:proofErr w:type="spellEnd"/>
            <w:r w:rsidRPr="002C2C82">
              <w:rPr>
                <w:rFonts w:ascii="Arial Narrow" w:hAnsi="Arial Narrow"/>
                <w:bCs/>
                <w:sz w:val="20"/>
                <w:szCs w:val="20"/>
              </w:rPr>
              <w:t xml:space="preserve"> X</w:t>
            </w:r>
          </w:p>
        </w:tc>
      </w:tr>
      <w:tr w:rsidR="002C2C82" w:rsidRPr="00DD73B6" w14:paraId="017A6862" w14:textId="77777777" w:rsidTr="00D13F8C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2A79" w14:textId="70A5594E" w:rsidR="002C2C82" w:rsidRPr="00304EF9" w:rsidRDefault="002C2C82" w:rsidP="002C2C8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6A6" w14:textId="125FECE4" w:rsidR="002C2C82" w:rsidRPr="00304EF9" w:rsidRDefault="002C2C82" w:rsidP="002C2C82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40F" w14:textId="48DAB3CA" w:rsidR="002C2C82" w:rsidRPr="0042043C" w:rsidRDefault="002C2C82" w:rsidP="002C2C8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C2C82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2C2C82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2C2C8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C2C82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2C2C8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C2C82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2C2C8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C2C82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2C2C82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2C2C82">
              <w:rPr>
                <w:rFonts w:ascii="Arial Narrow" w:hAnsi="Arial Narrow" w:cs="Arial"/>
                <w:sz w:val="20"/>
                <w:szCs w:val="20"/>
              </w:rPr>
              <w:t>fundamental</w:t>
            </w:r>
            <w:proofErr w:type="spellEnd"/>
            <w:r w:rsidRPr="002C2C8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C2C82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2C2C82">
              <w:rPr>
                <w:rFonts w:ascii="Arial Narrow" w:hAnsi="Arial Narrow" w:cs="Arial"/>
                <w:sz w:val="20"/>
                <w:szCs w:val="20"/>
              </w:rPr>
              <w:t xml:space="preserve"> of Total </w:t>
            </w:r>
            <w:proofErr w:type="spellStart"/>
            <w:r w:rsidRPr="002C2C82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2C2C82">
              <w:rPr>
                <w:rFonts w:ascii="Arial Narrow" w:hAnsi="Arial Narrow" w:cs="Arial"/>
                <w:sz w:val="20"/>
                <w:szCs w:val="20"/>
              </w:rPr>
              <w:t xml:space="preserve"> Management and </w:t>
            </w:r>
            <w:proofErr w:type="spellStart"/>
            <w:r w:rsidRPr="002C2C82">
              <w:rPr>
                <w:rFonts w:ascii="Arial Narrow" w:hAnsi="Arial Narrow" w:cs="Arial"/>
                <w:sz w:val="20"/>
                <w:szCs w:val="20"/>
              </w:rPr>
              <w:t>related</w:t>
            </w:r>
            <w:proofErr w:type="spellEnd"/>
            <w:r w:rsidRPr="002C2C8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C2C82">
              <w:rPr>
                <w:rFonts w:ascii="Arial Narrow" w:hAnsi="Arial Narrow" w:cs="Arial"/>
                <w:sz w:val="20"/>
                <w:szCs w:val="20"/>
              </w:rPr>
              <w:t>concepts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AE7C5" w14:textId="77777777" w:rsidR="002C2C82" w:rsidRPr="00E528A2" w:rsidRDefault="002C2C82" w:rsidP="002C2C8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C2C82" w:rsidRPr="00DD73B6" w14:paraId="1365E281" w14:textId="77777777" w:rsidTr="00D13F8C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15CC" w14:textId="050F9B82" w:rsidR="002C2C82" w:rsidRPr="00304EF9" w:rsidRDefault="002C2C82" w:rsidP="002C2C8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14AB" w14:textId="42CD71F0" w:rsidR="002C2C82" w:rsidRPr="00304EF9" w:rsidRDefault="002C2C82" w:rsidP="002C2C82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B618" w14:textId="08553B90" w:rsidR="002C2C82" w:rsidRPr="0042043C" w:rsidRDefault="002C2C82" w:rsidP="002C2C8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C2C82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2C2C82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2C2C8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C2C82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2C2C8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C2C82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2C2C8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C2C82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2C2C82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2C2C82">
              <w:rPr>
                <w:rFonts w:ascii="Arial Narrow" w:hAnsi="Arial Narrow" w:cs="Arial"/>
                <w:sz w:val="20"/>
                <w:szCs w:val="20"/>
              </w:rPr>
              <w:t>selected</w:t>
            </w:r>
            <w:proofErr w:type="spellEnd"/>
            <w:r w:rsidRPr="002C2C82">
              <w:rPr>
                <w:rFonts w:ascii="Arial Narrow" w:hAnsi="Arial Narrow" w:cs="Arial"/>
                <w:sz w:val="20"/>
                <w:szCs w:val="20"/>
              </w:rPr>
              <w:t xml:space="preserve"> TQM </w:t>
            </w:r>
            <w:proofErr w:type="spellStart"/>
            <w:r w:rsidRPr="002C2C82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2C2C8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859F" w14:textId="77777777" w:rsidR="002C2C82" w:rsidRPr="00E528A2" w:rsidRDefault="002C2C82" w:rsidP="002C2C8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</w:tr>
      <w:tr w:rsidR="00BC7549" w:rsidRPr="00DD73B6" w14:paraId="52A1BFA9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C1D" w14:textId="77777777" w:rsidR="00BC7549" w:rsidRPr="00304EF9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08CA" w14:textId="77777777" w:rsidR="00BC7549" w:rsidRPr="00304EF9" w:rsidRDefault="00BC7549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0893" w14:textId="77777777" w:rsidR="00BC7549" w:rsidRPr="0042043C" w:rsidRDefault="00BC7549" w:rsidP="00BC754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A50D" w14:textId="77777777" w:rsidR="00BC7549" w:rsidRPr="00E528A2" w:rsidRDefault="00BC7549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</w:tr>
      <w:tr w:rsidR="00BC7549" w:rsidRPr="00DD73B6" w14:paraId="6DE947DF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28B5E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8B1C6D" w:rsidRPr="00DD73B6" w14:paraId="5EF07E32" w14:textId="77777777" w:rsidTr="00D8607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75BA" w14:textId="77777777" w:rsidR="008B1C6D" w:rsidRDefault="008B1C6D" w:rsidP="008B1C6D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K_U05</w:t>
            </w:r>
          </w:p>
          <w:p w14:paraId="29773518" w14:textId="4DBA4234" w:rsidR="008B1C6D" w:rsidRPr="00304EF9" w:rsidRDefault="008B1C6D" w:rsidP="008B1C6D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F97" w14:textId="7D8A925D" w:rsidR="008B1C6D" w:rsidRPr="00304EF9" w:rsidRDefault="008B1C6D" w:rsidP="008B1C6D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FA2" w14:textId="1AB1B980" w:rsidR="008B1C6D" w:rsidRPr="00F33786" w:rsidRDefault="008B1C6D" w:rsidP="008B1C6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apply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TQM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analyze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improve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processes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enterprise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B1425" w14:textId="5BBE1DFB" w:rsidR="008B1C6D" w:rsidRPr="00CE5E35" w:rsidRDefault="008B1C6D" w:rsidP="008B1C6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C2C82">
              <w:rPr>
                <w:rFonts w:ascii="Arial Narrow" w:hAnsi="Arial Narrow"/>
                <w:bCs/>
                <w:sz w:val="20"/>
                <w:szCs w:val="20"/>
              </w:rPr>
              <w:t>Assessment</w:t>
            </w:r>
            <w:proofErr w:type="spellEnd"/>
            <w:r w:rsidRPr="002C2C82">
              <w:rPr>
                <w:rFonts w:ascii="Arial Narrow" w:hAnsi="Arial Narrow"/>
                <w:bCs/>
                <w:sz w:val="20"/>
                <w:szCs w:val="20"/>
              </w:rPr>
              <w:t xml:space="preserve"> of </w:t>
            </w:r>
            <w:proofErr w:type="spellStart"/>
            <w:r w:rsidRPr="002C2C82">
              <w:rPr>
                <w:rFonts w:ascii="Arial Narrow" w:hAnsi="Arial Narrow"/>
                <w:bCs/>
                <w:sz w:val="20"/>
                <w:szCs w:val="20"/>
              </w:rPr>
              <w:t>practical</w:t>
            </w:r>
            <w:proofErr w:type="spellEnd"/>
            <w:r w:rsidRPr="002C2C82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2C2C82">
              <w:rPr>
                <w:rFonts w:ascii="Arial Narrow" w:hAnsi="Arial Narrow"/>
                <w:bCs/>
                <w:sz w:val="20"/>
                <w:szCs w:val="20"/>
              </w:rPr>
              <w:t>tasks</w:t>
            </w:r>
            <w:proofErr w:type="spellEnd"/>
            <w:r w:rsidRPr="002C2C82">
              <w:rPr>
                <w:rFonts w:ascii="Arial Narrow" w:hAnsi="Arial Narrow"/>
                <w:bCs/>
                <w:sz w:val="20"/>
                <w:szCs w:val="20"/>
              </w:rPr>
              <w:t xml:space="preserve"> - </w:t>
            </w:r>
            <w:proofErr w:type="spellStart"/>
            <w:r w:rsidRPr="002C2C82">
              <w:rPr>
                <w:rFonts w:ascii="Arial Narrow" w:hAnsi="Arial Narrow"/>
                <w:bCs/>
                <w:sz w:val="20"/>
                <w:szCs w:val="20"/>
              </w:rPr>
              <w:t>project</w:t>
            </w:r>
            <w:proofErr w:type="spellEnd"/>
            <w:r w:rsidRPr="002C2C82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2C2C82">
              <w:rPr>
                <w:rFonts w:ascii="Arial Narrow" w:hAnsi="Arial Narrow"/>
                <w:bCs/>
                <w:sz w:val="20"/>
                <w:szCs w:val="20"/>
              </w:rPr>
              <w:t>based</w:t>
            </w:r>
            <w:proofErr w:type="spellEnd"/>
            <w:r w:rsidRPr="002C2C82">
              <w:rPr>
                <w:rFonts w:ascii="Arial Narrow" w:hAnsi="Arial Narrow"/>
                <w:bCs/>
                <w:sz w:val="20"/>
                <w:szCs w:val="20"/>
              </w:rPr>
              <w:t xml:space="preserve"> on the </w:t>
            </w:r>
            <w:proofErr w:type="spellStart"/>
            <w:r w:rsidRPr="002C2C82">
              <w:rPr>
                <w:rFonts w:ascii="Arial Narrow" w:hAnsi="Arial Narrow"/>
                <w:bCs/>
                <w:sz w:val="20"/>
                <w:szCs w:val="20"/>
              </w:rPr>
              <w:t>example</w:t>
            </w:r>
            <w:proofErr w:type="spellEnd"/>
            <w:r w:rsidRPr="002C2C82">
              <w:rPr>
                <w:rFonts w:ascii="Arial Narrow" w:hAnsi="Arial Narrow"/>
                <w:bCs/>
                <w:sz w:val="20"/>
                <w:szCs w:val="20"/>
              </w:rPr>
              <w:t xml:space="preserve"> of </w:t>
            </w:r>
            <w:proofErr w:type="spellStart"/>
            <w:r w:rsidRPr="002C2C82">
              <w:rPr>
                <w:rFonts w:ascii="Arial Narrow" w:hAnsi="Arial Narrow"/>
                <w:bCs/>
                <w:sz w:val="20"/>
                <w:szCs w:val="20"/>
              </w:rPr>
              <w:t>company</w:t>
            </w:r>
            <w:proofErr w:type="spellEnd"/>
            <w:r w:rsidRPr="002C2C82">
              <w:rPr>
                <w:rFonts w:ascii="Arial Narrow" w:hAnsi="Arial Narrow"/>
                <w:bCs/>
                <w:sz w:val="20"/>
                <w:szCs w:val="20"/>
              </w:rPr>
              <w:t xml:space="preserve"> X</w:t>
            </w:r>
          </w:p>
        </w:tc>
      </w:tr>
      <w:tr w:rsidR="008B1C6D" w:rsidRPr="00CE5E35" w14:paraId="37B94575" w14:textId="77777777" w:rsidTr="00D8607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F2F2" w14:textId="77777777" w:rsidR="008B1C6D" w:rsidRDefault="008B1C6D" w:rsidP="008B1C6D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K_U01</w:t>
            </w:r>
          </w:p>
          <w:p w14:paraId="3FFDFCD0" w14:textId="77777777" w:rsidR="008B1C6D" w:rsidRDefault="008B1C6D" w:rsidP="008B1C6D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K_U07</w:t>
            </w:r>
          </w:p>
          <w:p w14:paraId="0DD89BAC" w14:textId="77777777" w:rsidR="008B1C6D" w:rsidRDefault="008B1C6D" w:rsidP="008B1C6D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K_U04</w:t>
            </w:r>
          </w:p>
          <w:p w14:paraId="4B262B31" w14:textId="49D8BC5F" w:rsidR="008B1C6D" w:rsidRPr="00304EF9" w:rsidRDefault="008B1C6D" w:rsidP="008B1C6D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747" w14:textId="1ABF6CC5" w:rsidR="008B1C6D" w:rsidRPr="00304EF9" w:rsidRDefault="008B1C6D" w:rsidP="008B1C6D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56B" w14:textId="3F45B722" w:rsidR="008B1C6D" w:rsidRPr="002C2FC0" w:rsidRDefault="008B1C6D" w:rsidP="008B1C6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ability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build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a management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strategy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on TQM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6BD4F" w14:textId="77777777" w:rsidR="008B1C6D" w:rsidRPr="00CE5E35" w:rsidRDefault="008B1C6D" w:rsidP="008B1C6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8B1C6D" w:rsidRPr="00CE5E35" w14:paraId="2C7326D6" w14:textId="77777777" w:rsidTr="00D8607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7776" w14:textId="3CBC7664" w:rsidR="008B1C6D" w:rsidRPr="00304EF9" w:rsidRDefault="008B1C6D" w:rsidP="008B1C6D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186" w14:textId="268A2AF2" w:rsidR="008B1C6D" w:rsidRPr="00606EC8" w:rsidRDefault="00606EC8" w:rsidP="008B1C6D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606EC8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D4F5" w14:textId="7D3A1E35" w:rsidR="008B1C6D" w:rsidRPr="002C2FC0" w:rsidRDefault="008B1C6D" w:rsidP="008B1C6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assess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benefits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obstacles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, and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groups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reasons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for the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ineffective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implementation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of TQM.</w:t>
            </w:r>
            <w:r w:rsidRPr="00F33786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B7779" w14:textId="77777777" w:rsidR="008B1C6D" w:rsidRPr="00CE5E35" w:rsidRDefault="008B1C6D" w:rsidP="008B1C6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8B1C6D" w:rsidRPr="00CE5E35" w14:paraId="4EE49207" w14:textId="77777777" w:rsidTr="00D8607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0ECD" w14:textId="2516B658" w:rsidR="008B1C6D" w:rsidRPr="00304EF9" w:rsidRDefault="008B1C6D" w:rsidP="008B1C6D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8998" w14:textId="1D9E5245" w:rsidR="008B1C6D" w:rsidRPr="00606EC8" w:rsidRDefault="00606EC8" w:rsidP="008B1C6D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606EC8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4BC2" w14:textId="34C6738F" w:rsidR="008B1C6D" w:rsidRPr="002C2FC0" w:rsidRDefault="008B1C6D" w:rsidP="008B1C6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propose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solutions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increase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effectiveness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F33786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F33786">
              <w:rPr>
                <w:rFonts w:ascii="Arial Narrow" w:hAnsi="Arial Narrow" w:cs="Arial"/>
                <w:sz w:val="20"/>
                <w:szCs w:val="20"/>
              </w:rPr>
              <w:t xml:space="preserve"> management system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2C84" w14:textId="77777777" w:rsidR="008B1C6D" w:rsidRPr="00CE5E35" w:rsidRDefault="008B1C6D" w:rsidP="008B1C6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456B3A" w:rsidRPr="00CE5E35" w14:paraId="6DD5D4CA" w14:textId="77777777" w:rsidTr="00456B3A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CEDA7" w14:textId="5DA0D0B8" w:rsidR="00456B3A" w:rsidRPr="00456B3A" w:rsidRDefault="00456B3A" w:rsidP="00456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SOCIAL COMPETENCES</w:t>
            </w:r>
          </w:p>
        </w:tc>
      </w:tr>
      <w:tr w:rsidR="00766D77" w:rsidRPr="00CE5E35" w14:paraId="6624D7EF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7044" w14:textId="77777777" w:rsidR="00766D77" w:rsidRDefault="00766D77" w:rsidP="00766D77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K_K02</w:t>
            </w:r>
          </w:p>
          <w:p w14:paraId="03C02993" w14:textId="77777777" w:rsidR="00766D77" w:rsidRPr="00304EF9" w:rsidRDefault="00766D77" w:rsidP="00766D77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D178" w14:textId="77777777" w:rsidR="00766D77" w:rsidRDefault="00766D77" w:rsidP="00766D77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P6S_KR</w:t>
            </w:r>
          </w:p>
          <w:p w14:paraId="7E07A1BF" w14:textId="77777777" w:rsidR="00766D77" w:rsidRPr="00304EF9" w:rsidRDefault="00766D77" w:rsidP="00766D77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292E" w14:textId="01FD5F60" w:rsidR="00766D77" w:rsidRPr="002C2FC0" w:rsidRDefault="00766D77" w:rsidP="00766D7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ready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support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improvement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and a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culture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continuous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improvement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organization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88E0" w14:textId="0B557A16" w:rsidR="00766D77" w:rsidRPr="00CE5E35" w:rsidRDefault="00766D77" w:rsidP="00766D7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66D77">
              <w:rPr>
                <w:rFonts w:ascii="Arial Narrow" w:hAnsi="Arial Narrow" w:cs="Arial"/>
                <w:sz w:val="20"/>
                <w:szCs w:val="20"/>
                <w:lang w:val="en-US"/>
              </w:rPr>
              <w:t>Assessment of student engagement and observation of behavior during practical tasks in class.</w:t>
            </w:r>
          </w:p>
        </w:tc>
      </w:tr>
      <w:tr w:rsidR="00BC7549" w:rsidRPr="00CE5E35" w14:paraId="445135D0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13"/>
          </w:tcPr>
          <w:p w14:paraId="1024AA27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9A043AD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05B820D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7"/>
          </w:tcPr>
          <w:p w14:paraId="7A8A50F7" w14:textId="77777777" w:rsidR="00BC7549" w:rsidRDefault="00BC7549" w:rsidP="00BC7549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2750FCD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69013167" w14:textId="08013EF5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606EC8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24h</w:t>
            </w:r>
          </w:p>
          <w:p w14:paraId="6DD12012" w14:textId="74583E48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  <w:r w:rsidR="00606EC8">
              <w:rPr>
                <w:rFonts w:ascii="Arial Narrow" w:hAnsi="Arial Narrow" w:cs="Arial"/>
                <w:sz w:val="20"/>
                <w:szCs w:val="20"/>
                <w:lang w:val="en-US"/>
              </w:rPr>
              <w:t>10h</w:t>
            </w:r>
          </w:p>
          <w:p w14:paraId="0AC842B6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3FB3F072" w14:textId="046E2C80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 w:rsidR="00606EC8">
              <w:rPr>
                <w:rFonts w:ascii="Arial Narrow" w:hAnsi="Arial Narrow" w:cs="Arial"/>
                <w:sz w:val="20"/>
                <w:szCs w:val="20"/>
                <w:lang w:val="en-US"/>
              </w:rPr>
              <w:t>12h</w:t>
            </w:r>
          </w:p>
          <w:p w14:paraId="751C255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3D0A7CF" w14:textId="5364BDF2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606EC8">
              <w:rPr>
                <w:rFonts w:ascii="Arial Narrow" w:hAnsi="Arial Narrow" w:cs="Arial"/>
                <w:sz w:val="20"/>
                <w:szCs w:val="20"/>
                <w:lang w:val="en-US"/>
              </w:rPr>
              <w:t>2h</w:t>
            </w:r>
          </w:p>
          <w:p w14:paraId="06C29522" w14:textId="49C4B6E1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71DFE029" w14:textId="26186772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 w:rsidR="00606EC8">
              <w:rPr>
                <w:rFonts w:ascii="Arial Narrow" w:hAnsi="Arial Narrow" w:cs="Arial"/>
                <w:sz w:val="20"/>
                <w:szCs w:val="20"/>
                <w:lang w:val="en-US"/>
              </w:rPr>
              <w:t>2h</w:t>
            </w:r>
          </w:p>
          <w:p w14:paraId="34A7888B" w14:textId="5AE02210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</w:t>
            </w:r>
            <w:r w:rsidR="00766D77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=</w:t>
            </w:r>
          </w:p>
          <w:p w14:paraId="1A2E1BE2" w14:textId="36D39206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 w:rsidR="00766D77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</w:t>
            </w:r>
          </w:p>
          <w:p w14:paraId="75F06957" w14:textId="785A5620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ECTS points: </w:t>
            </w:r>
            <w:r w:rsidR="00606EC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2</w:t>
            </w:r>
          </w:p>
          <w:p w14:paraId="2306304F" w14:textId="4883ACE1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including practical classes: </w:t>
            </w:r>
            <w:r w:rsidR="00606EC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50h</w:t>
            </w:r>
            <w:bookmarkStart w:id="0" w:name="_GoBack"/>
            <w:bookmarkEnd w:id="0"/>
          </w:p>
          <w:p w14:paraId="3F780A5C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6"/>
          </w:tcPr>
          <w:p w14:paraId="7B324615" w14:textId="77777777" w:rsidR="00BC7549" w:rsidRPr="00766D77" w:rsidRDefault="00BC7549" w:rsidP="004311CC">
            <w:pPr>
              <w:spacing w:after="0"/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</w:pPr>
            <w:r w:rsidRPr="00766D77"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  <w:t>Part-time studies:</w:t>
            </w:r>
          </w:p>
          <w:p w14:paraId="52B78B97" w14:textId="77777777" w:rsidR="00BC7549" w:rsidRPr="00766D77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766D77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lectures =</w:t>
            </w:r>
          </w:p>
          <w:p w14:paraId="6672F259" w14:textId="77777777" w:rsidR="00BC7549" w:rsidRPr="00766D77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766D77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classes =</w:t>
            </w:r>
          </w:p>
          <w:p w14:paraId="62C84002" w14:textId="77777777" w:rsidR="00BC7549" w:rsidRPr="00766D77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766D77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classes =</w:t>
            </w:r>
          </w:p>
          <w:p w14:paraId="374C7A59" w14:textId="77777777" w:rsidR="00BC7549" w:rsidRPr="00766D77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766D77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lectures =</w:t>
            </w:r>
          </w:p>
          <w:p w14:paraId="0BFE7836" w14:textId="77777777" w:rsidR="00BC7549" w:rsidRPr="00766D77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766D77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assessment/exam =</w:t>
            </w:r>
          </w:p>
          <w:p w14:paraId="3C5654DB" w14:textId="77777777" w:rsidR="00BC7549" w:rsidRPr="00766D77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766D77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completion of project tasks =</w:t>
            </w:r>
          </w:p>
          <w:p w14:paraId="570239F6" w14:textId="77777777" w:rsidR="00BC7549" w:rsidRPr="00766D77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766D77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consultations =</w:t>
            </w:r>
          </w:p>
          <w:p w14:paraId="0B767B7F" w14:textId="77777777" w:rsidR="00BC7549" w:rsidRPr="00766D77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766D77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e-learning =</w:t>
            </w:r>
          </w:p>
          <w:p w14:paraId="5B6C648B" w14:textId="77777777" w:rsidR="00BC7549" w:rsidRPr="00766D77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766D77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assessment/exam =</w:t>
            </w:r>
          </w:p>
          <w:p w14:paraId="685A052E" w14:textId="77777777" w:rsidR="00BC7549" w:rsidRPr="00766D77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766D77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other – self-study =</w:t>
            </w:r>
          </w:p>
          <w:p w14:paraId="6085A9FF" w14:textId="77777777" w:rsidR="00BC7549" w:rsidRPr="00766D77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766D77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>other (specify) =</w:t>
            </w:r>
          </w:p>
          <w:p w14:paraId="02D7983F" w14:textId="77777777" w:rsidR="00BC7549" w:rsidRPr="00766D77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766D77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>TOTAL: 52</w:t>
            </w:r>
          </w:p>
          <w:p w14:paraId="23F85EFD" w14:textId="77777777" w:rsidR="00BC7549" w:rsidRPr="00766D77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766D77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>Number of ECTS points: 2</w:t>
            </w:r>
          </w:p>
          <w:p w14:paraId="0A60C8F0" w14:textId="77777777" w:rsidR="00BC7549" w:rsidRPr="00766D77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766D77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>including practical classes: 2</w:t>
            </w:r>
          </w:p>
          <w:p w14:paraId="3E094C12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C7549" w:rsidRPr="00A81688" w14:paraId="59292904" w14:textId="77777777" w:rsidTr="00BC7549">
        <w:trPr>
          <w:trHeight w:val="376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FFA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714" w14:textId="3F006D9B" w:rsidR="00BC7549" w:rsidRPr="00A81688" w:rsidRDefault="00766D77" w:rsidP="00766D77">
            <w:pPr>
              <w:tabs>
                <w:tab w:val="left" w:pos="2760"/>
              </w:tabs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66D77">
              <w:rPr>
                <w:rFonts w:ascii="Arial Narrow" w:hAnsi="Arial Narrow" w:cs="Arial"/>
                <w:sz w:val="20"/>
                <w:szCs w:val="20"/>
                <w:lang w:val="en-US"/>
              </w:rPr>
              <w:t>Knowledge of the basics of business management and related terminology, as well as basic terminology related to quality management.</w:t>
            </w:r>
          </w:p>
        </w:tc>
      </w:tr>
      <w:tr w:rsidR="00BC7549" w:rsidRPr="00CE5E35" w14:paraId="5CD5D00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4A0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69162D4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12D2FA1F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2D2332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50057DA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A56F" w14:textId="70AA1A68" w:rsidR="00766D77" w:rsidRPr="00766D77" w:rsidRDefault="00766D77" w:rsidP="00766D77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in face-to-face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48785F9A" w14:textId="77777777" w:rsidR="00766D77" w:rsidRPr="00766D77" w:rsidRDefault="00766D77" w:rsidP="00766D77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introduction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management in business;</w:t>
            </w:r>
          </w:p>
          <w:p w14:paraId="4CF86D56" w14:textId="77777777" w:rsidR="00766D77" w:rsidRPr="00766D77" w:rsidRDefault="00766D77" w:rsidP="00766D77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fundamental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of modern TQM and the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European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TQM model – 4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key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management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718766A3" w14:textId="77777777" w:rsidR="00766D77" w:rsidRPr="00766D77" w:rsidRDefault="00766D77" w:rsidP="00766D77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- TQ –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total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Deming's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14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famous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727978B8" w14:textId="77777777" w:rsidR="00766D77" w:rsidRPr="00766D77" w:rsidRDefault="00766D77" w:rsidP="00766D77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building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a business management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strategy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on the TQM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philosophy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39190E46" w14:textId="77777777" w:rsidR="00766D77" w:rsidRPr="00766D77" w:rsidRDefault="00766D77" w:rsidP="00766D77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- TQM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11456EC5" w14:textId="77777777" w:rsidR="00766D77" w:rsidRPr="00766D77" w:rsidRDefault="00766D77" w:rsidP="00766D77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benefits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organizations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from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implementing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TQM;</w:t>
            </w:r>
          </w:p>
          <w:p w14:paraId="2FB73F27" w14:textId="77777777" w:rsidR="00766D77" w:rsidRPr="00766D77" w:rsidRDefault="00766D77" w:rsidP="00766D77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groups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reasons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for the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ineffective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application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of TQM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23FE8EDD" w14:textId="77777777" w:rsidR="00766D77" w:rsidRPr="00766D77" w:rsidRDefault="00766D77" w:rsidP="00766D77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obstacles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implementing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strategy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on the TQM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philosophy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4936F806" w14:textId="77BB8A00" w:rsidR="00BC7549" w:rsidRPr="00AA0536" w:rsidRDefault="00766D77" w:rsidP="00766D77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766D77">
              <w:rPr>
                <w:rFonts w:ascii="Arial Narrow" w:hAnsi="Arial Narrow" w:cs="Arial"/>
                <w:sz w:val="20"/>
                <w:szCs w:val="20"/>
              </w:rPr>
              <w:t xml:space="preserve"> in the form of e-learning: Not </w:t>
            </w:r>
            <w:proofErr w:type="spellStart"/>
            <w:r w:rsidRPr="00766D77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</w:p>
        </w:tc>
      </w:tr>
      <w:tr w:rsidR="00BC7549" w:rsidRPr="008D49AE" w14:paraId="2AB9A94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54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t>OBLIGATORY LITERATURE</w:t>
            </w:r>
          </w:p>
          <w:p w14:paraId="47839780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0544" w14:textId="77777777" w:rsidR="005C0FB8" w:rsidRPr="005C0FB8" w:rsidRDefault="005C0FB8" w:rsidP="005C0FB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C0FB8">
              <w:rPr>
                <w:rFonts w:ascii="Arial Narrow" w:hAnsi="Arial Narrow"/>
                <w:sz w:val="20"/>
                <w:szCs w:val="20"/>
                <w:lang w:val="en-US"/>
              </w:rPr>
              <w:t>- Dale, B. G., Total Quality Management, 5th ed., Wiley-Blackwell, Chichester 2015.</w:t>
            </w:r>
          </w:p>
          <w:p w14:paraId="0FE5A898" w14:textId="77777777" w:rsidR="005C0FB8" w:rsidRPr="005C0FB8" w:rsidRDefault="005C0FB8" w:rsidP="005C0FB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C0FB8">
              <w:rPr>
                <w:rFonts w:ascii="Arial Narrow" w:hAnsi="Arial Narrow"/>
                <w:sz w:val="20"/>
                <w:szCs w:val="20"/>
                <w:lang w:val="en-US"/>
              </w:rPr>
              <w:t>- Evans, J. R., &amp; Lindsay, W. M., Managing for Quality and Performance Excellence, 11th ed., Cengage Learning, Boston 2020</w:t>
            </w:r>
          </w:p>
          <w:p w14:paraId="1E57D601" w14:textId="3EC5164B" w:rsidR="00BC7549" w:rsidRPr="008D49AE" w:rsidRDefault="00606EC8" w:rsidP="005C0FB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C0FB8">
              <w:rPr>
                <w:rFonts w:ascii="Arial Narrow" w:hAnsi="Arial Narrow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5C0FB8">
              <w:rPr>
                <w:rFonts w:ascii="Arial Narrow" w:hAnsi="Arial Narrow"/>
                <w:sz w:val="20"/>
                <w:szCs w:val="20"/>
                <w:lang w:val="en-US"/>
              </w:rPr>
              <w:t>Narundana</w:t>
            </w:r>
            <w:proofErr w:type="spellEnd"/>
            <w:r w:rsidRPr="005C0FB8">
              <w:rPr>
                <w:rFonts w:ascii="Arial Narrow" w:hAnsi="Arial Narrow"/>
                <w:sz w:val="20"/>
                <w:szCs w:val="20"/>
                <w:lang w:val="en-US"/>
              </w:rPr>
              <w:t xml:space="preserve">, V. T., &amp; </w:t>
            </w:r>
            <w:proofErr w:type="spellStart"/>
            <w:r w:rsidRPr="005C0FB8">
              <w:rPr>
                <w:rFonts w:ascii="Arial Narrow" w:hAnsi="Arial Narrow"/>
                <w:sz w:val="20"/>
                <w:szCs w:val="20"/>
                <w:lang w:val="en-US"/>
              </w:rPr>
              <w:t>Defrizal</w:t>
            </w:r>
            <w:proofErr w:type="spellEnd"/>
            <w:r w:rsidRPr="005C0FB8">
              <w:rPr>
                <w:rFonts w:ascii="Arial Narrow" w:hAnsi="Arial Narrow"/>
                <w:sz w:val="20"/>
                <w:szCs w:val="20"/>
                <w:lang w:val="en-US"/>
              </w:rPr>
              <w:t>. (2024). A literature review: quality management. Journal of Management, Business and Social Sciences, 1(3)</w:t>
            </w:r>
          </w:p>
        </w:tc>
      </w:tr>
      <w:tr w:rsidR="00BC7549" w:rsidRPr="004745B9" w14:paraId="65172A0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6A5" w14:textId="77777777" w:rsidR="00BC7549" w:rsidRPr="004E0CD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0BA" w14:textId="77777777" w:rsidR="005C0FB8" w:rsidRPr="005C0FB8" w:rsidRDefault="005C0FB8" w:rsidP="005C0FB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C0FB8">
              <w:rPr>
                <w:rFonts w:ascii="Arial Narrow" w:hAnsi="Arial Narrow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5C0FB8">
              <w:rPr>
                <w:rFonts w:ascii="Arial Narrow" w:hAnsi="Arial Narrow"/>
                <w:sz w:val="20"/>
                <w:szCs w:val="20"/>
                <w:lang w:val="en-US"/>
              </w:rPr>
              <w:t>Dahlgaard</w:t>
            </w:r>
            <w:proofErr w:type="spellEnd"/>
            <w:r w:rsidRPr="005C0FB8">
              <w:rPr>
                <w:rFonts w:ascii="Arial Narrow" w:hAnsi="Arial Narrow"/>
                <w:sz w:val="20"/>
                <w:szCs w:val="20"/>
                <w:lang w:val="en-US"/>
              </w:rPr>
              <w:t>-Park, S. M., Reyes, L., &amp; Chen, C. K. (2018). The evolution and convergence of total quality management and management theories. Total Quality Management &amp; Business Excellence, 29(9-10), 1108-1128.</w:t>
            </w:r>
          </w:p>
          <w:p w14:paraId="4125E035" w14:textId="4EAFB3D8" w:rsidR="00BC7549" w:rsidRPr="004E0CD6" w:rsidRDefault="005C0FB8" w:rsidP="005C0FB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C0FB8">
              <w:rPr>
                <w:rFonts w:ascii="Arial Narrow" w:hAnsi="Arial Narrow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5C0FB8">
              <w:rPr>
                <w:rFonts w:ascii="Arial Narrow" w:hAnsi="Arial Narrow"/>
                <w:sz w:val="20"/>
                <w:szCs w:val="20"/>
                <w:lang w:val="en-US"/>
              </w:rPr>
              <w:t>Koskela</w:t>
            </w:r>
            <w:proofErr w:type="spellEnd"/>
            <w:r w:rsidRPr="005C0FB8">
              <w:rPr>
                <w:rFonts w:ascii="Arial Narrow" w:hAnsi="Arial Narrow"/>
                <w:sz w:val="20"/>
                <w:szCs w:val="20"/>
                <w:lang w:val="en-US"/>
              </w:rPr>
              <w:t>, L., Tezel, A., &amp; Patel, V. (2019). Theory of quality management: Its origins and history.</w:t>
            </w:r>
          </w:p>
        </w:tc>
      </w:tr>
      <w:tr w:rsidR="006B5A76" w:rsidRPr="004745B9" w14:paraId="5FE7703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B34" w14:textId="77777777" w:rsidR="006B5A76" w:rsidRPr="004E0CD6" w:rsidRDefault="006B5A76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t>SCIENTIFIC PUBLICATIONS OF PERSONS TEACHING CLASSES RELATED TO THE TOPICS OF THE MODULE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EBDC" w14:textId="343357BE" w:rsidR="005C0FB8" w:rsidRPr="005C0FB8" w:rsidRDefault="005C0FB8" w:rsidP="005C0FB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5C0FB8">
              <w:rPr>
                <w:rFonts w:ascii="Arial Narrow" w:hAnsi="Arial Narrow"/>
                <w:sz w:val="20"/>
                <w:szCs w:val="20"/>
                <w:lang w:val="en-US"/>
              </w:rPr>
              <w:t>K</w:t>
            </w:r>
            <w:r w:rsidR="00606EC8">
              <w:rPr>
                <w:rFonts w:ascii="Arial Narrow" w:hAnsi="Arial Narrow"/>
                <w:sz w:val="20"/>
                <w:szCs w:val="20"/>
                <w:lang w:val="en-US"/>
              </w:rPr>
              <w:t>araś</w:t>
            </w:r>
            <w:proofErr w:type="spellEnd"/>
            <w:r w:rsidRPr="005C0FB8">
              <w:rPr>
                <w:rFonts w:ascii="Arial Narrow" w:hAnsi="Arial Narrow"/>
                <w:sz w:val="20"/>
                <w:szCs w:val="20"/>
                <w:lang w:val="en-US"/>
              </w:rPr>
              <w:t>, R. (2020). Quality Management in Transport Related to Thermal Treatment of PVC Profiles in Windows Production. W K. S. Soliman (</w:t>
            </w:r>
            <w:proofErr w:type="spellStart"/>
            <w:r w:rsidRPr="005C0FB8">
              <w:rPr>
                <w:rFonts w:ascii="Arial Narrow" w:hAnsi="Arial Narrow"/>
                <w:sz w:val="20"/>
                <w:szCs w:val="20"/>
                <w:lang w:val="en-US"/>
              </w:rPr>
              <w:t>Redaktor</w:t>
            </w:r>
            <w:proofErr w:type="spellEnd"/>
            <w:r w:rsidRPr="005C0FB8">
              <w:rPr>
                <w:rFonts w:ascii="Arial Narrow" w:hAnsi="Arial Narrow"/>
                <w:sz w:val="20"/>
                <w:szCs w:val="20"/>
                <w:lang w:val="en-US"/>
              </w:rPr>
              <w:t>), Proceedings of the 35th International Business Information Management Association Conference (IBIMA). https://ibima.org/accepted-paper/quality-management-in-transport-related-to-thermal-treatment-of-pvc-profiles-in-windows-production/</w:t>
            </w:r>
          </w:p>
          <w:p w14:paraId="5B0B32DC" w14:textId="77777777" w:rsidR="005C0FB8" w:rsidRPr="005C0FB8" w:rsidRDefault="005C0FB8" w:rsidP="005C0FB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5C0FB8">
              <w:rPr>
                <w:rFonts w:ascii="Arial Narrow" w:hAnsi="Arial Narrow"/>
                <w:sz w:val="20"/>
                <w:szCs w:val="20"/>
                <w:lang w:val="en-US"/>
              </w:rPr>
              <w:t>Zavadska</w:t>
            </w:r>
            <w:proofErr w:type="spellEnd"/>
            <w:r w:rsidRPr="005C0FB8">
              <w:rPr>
                <w:rFonts w:ascii="Arial Narrow" w:hAnsi="Arial Narrow"/>
                <w:sz w:val="20"/>
                <w:szCs w:val="20"/>
                <w:lang w:val="en-US"/>
              </w:rPr>
              <w:t xml:space="preserve">, Z., &amp; </w:t>
            </w:r>
            <w:proofErr w:type="spellStart"/>
            <w:r w:rsidRPr="005C0FB8">
              <w:rPr>
                <w:rFonts w:ascii="Arial Narrow" w:hAnsi="Arial Narrow"/>
                <w:sz w:val="20"/>
                <w:szCs w:val="20"/>
                <w:lang w:val="en-US"/>
              </w:rPr>
              <w:t>Zavadsky</w:t>
            </w:r>
            <w:proofErr w:type="spellEnd"/>
            <w:r w:rsidRPr="005C0FB8">
              <w:rPr>
                <w:rFonts w:ascii="Arial Narrow" w:hAnsi="Arial Narrow"/>
                <w:sz w:val="20"/>
                <w:szCs w:val="20"/>
                <w:lang w:val="en-US"/>
              </w:rPr>
              <w:t>, J. (2018). Quality managers and their future technological expectations related to Industry 4.0. Total Quality Management &amp; Business Excellence, 31, Article 7–8. https://doi.org/10.1080/14783363.2018.1444474</w:t>
            </w:r>
          </w:p>
          <w:p w14:paraId="66E4503F" w14:textId="57AAF6E4" w:rsidR="006B5A76" w:rsidRPr="004E0CD6" w:rsidRDefault="005C0FB8" w:rsidP="005C0FB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C0FB8"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Piontek, F. (2020). Integrated Environmental Quality Management as a Function of the Adopted Concept of Development. Annual Set the Environment Protection, 22, Article 2. http://yadda.icm.edu.pl/baztech/element/bwmeta1.element.baztech-441baa3d-6c7d-4c6d-899b-67e932e231d0</w:t>
            </w:r>
          </w:p>
        </w:tc>
      </w:tr>
      <w:tr w:rsidR="00BC7549" w:rsidRPr="007853E6" w14:paraId="5A0770B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E20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lastRenderedPageBreak/>
              <w:t>TEACHING METHODS</w:t>
            </w:r>
          </w:p>
          <w:p w14:paraId="642CD188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266F3B6E" w14:textId="77777777" w:rsidR="00BC7549" w:rsidRPr="00AD137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447A974" w14:textId="77777777" w:rsidR="00BC7549" w:rsidRPr="00AD1371" w:rsidRDefault="00BC7549" w:rsidP="004311C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CD0E" w14:textId="77777777" w:rsidR="005C0FB8" w:rsidRPr="005C0FB8" w:rsidRDefault="005C0FB8" w:rsidP="005C0FB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C0FB8">
              <w:rPr>
                <w:rFonts w:ascii="Arial Narrow" w:hAnsi="Arial Narrow" w:cs="Arial"/>
                <w:sz w:val="20"/>
                <w:szCs w:val="20"/>
              </w:rPr>
              <w:t>Face-to-face:</w:t>
            </w:r>
          </w:p>
          <w:p w14:paraId="3E135380" w14:textId="77777777" w:rsidR="005C0FB8" w:rsidRPr="005C0FB8" w:rsidRDefault="005C0FB8" w:rsidP="005C0FB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C0FB8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5C0FB8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5C0FB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0FB8">
              <w:rPr>
                <w:rFonts w:ascii="Arial Narrow" w:hAnsi="Arial Narrow" w:cs="Arial"/>
                <w:sz w:val="20"/>
                <w:szCs w:val="20"/>
              </w:rPr>
              <w:t>using</w:t>
            </w:r>
            <w:proofErr w:type="spellEnd"/>
            <w:r w:rsidRPr="005C0FB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0FB8">
              <w:rPr>
                <w:rFonts w:ascii="Arial Narrow" w:hAnsi="Arial Narrow" w:cs="Arial"/>
                <w:sz w:val="20"/>
                <w:szCs w:val="20"/>
              </w:rPr>
              <w:t>teaching</w:t>
            </w:r>
            <w:proofErr w:type="spellEnd"/>
            <w:r w:rsidRPr="005C0FB8">
              <w:rPr>
                <w:rFonts w:ascii="Arial Narrow" w:hAnsi="Arial Narrow" w:cs="Arial"/>
                <w:sz w:val="20"/>
                <w:szCs w:val="20"/>
              </w:rPr>
              <w:t xml:space="preserve"> materials and multimedia </w:t>
            </w:r>
            <w:proofErr w:type="spellStart"/>
            <w:r w:rsidRPr="005C0FB8">
              <w:rPr>
                <w:rFonts w:ascii="Arial Narrow" w:hAnsi="Arial Narrow" w:cs="Arial"/>
                <w:sz w:val="20"/>
                <w:szCs w:val="20"/>
              </w:rPr>
              <w:t>presentations</w:t>
            </w:r>
            <w:proofErr w:type="spellEnd"/>
            <w:r w:rsidRPr="005C0FB8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06771EEF" w14:textId="77777777" w:rsidR="005C0FB8" w:rsidRPr="005C0FB8" w:rsidRDefault="005C0FB8" w:rsidP="005C0FB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C0FB8">
              <w:rPr>
                <w:rFonts w:ascii="Arial Narrow" w:hAnsi="Arial Narrow" w:cs="Arial"/>
                <w:sz w:val="20"/>
                <w:szCs w:val="20"/>
              </w:rPr>
              <w:t xml:space="preserve">- Case </w:t>
            </w:r>
            <w:proofErr w:type="spellStart"/>
            <w:r w:rsidRPr="005C0FB8">
              <w:rPr>
                <w:rFonts w:ascii="Arial Narrow" w:hAnsi="Arial Narrow" w:cs="Arial"/>
                <w:sz w:val="20"/>
                <w:szCs w:val="20"/>
              </w:rPr>
              <w:t>studies</w:t>
            </w:r>
            <w:proofErr w:type="spellEnd"/>
            <w:r w:rsidRPr="005C0FB8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22EA6A9A" w14:textId="77777777" w:rsidR="005C0FB8" w:rsidRPr="005C0FB8" w:rsidRDefault="005C0FB8" w:rsidP="005C0FB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C0FB8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5C0FB8">
              <w:rPr>
                <w:rFonts w:ascii="Arial Narrow" w:hAnsi="Arial Narrow" w:cs="Arial"/>
                <w:sz w:val="20"/>
                <w:szCs w:val="20"/>
              </w:rPr>
              <w:t>Group</w:t>
            </w:r>
            <w:proofErr w:type="spellEnd"/>
            <w:r w:rsidRPr="005C0FB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0FB8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5C0FB8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1C3C8D5A" w14:textId="16085D21" w:rsidR="00BC7549" w:rsidRPr="00AD1371" w:rsidRDefault="005C0FB8" w:rsidP="005C0FB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C0FB8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5C0FB8">
              <w:rPr>
                <w:rFonts w:ascii="Arial Narrow" w:hAnsi="Arial Narrow" w:cs="Arial"/>
                <w:sz w:val="20"/>
                <w:szCs w:val="20"/>
              </w:rPr>
              <w:t>Discussions</w:t>
            </w:r>
            <w:proofErr w:type="spellEnd"/>
            <w:r w:rsidRPr="005C0FB8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DC666F" w14:paraId="6EDC4DF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198" w14:textId="77777777" w:rsidR="00BC7549" w:rsidRPr="00DC666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360" w14:textId="351D700A" w:rsidR="00BC7549" w:rsidRPr="00DC666F" w:rsidRDefault="005C0FB8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5C0FB8">
              <w:rPr>
                <w:rFonts w:ascii="Arial Narrow" w:hAnsi="Arial Narrow" w:cs="Arial"/>
                <w:sz w:val="20"/>
                <w:szCs w:val="20"/>
                <w:lang w:val="en-US"/>
              </w:rPr>
              <w:t>Multimedia presentation, source texts</w:t>
            </w:r>
          </w:p>
        </w:tc>
      </w:tr>
      <w:tr w:rsidR="00BC7549" w:rsidRPr="00BD265B" w14:paraId="4E63B2A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7E4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FB5084A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F0BDD25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B40" w14:textId="23FDC64F" w:rsidR="00BC7549" w:rsidRPr="00BD265B" w:rsidRDefault="005C0FB8" w:rsidP="004311CC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5C0FB8">
              <w:rPr>
                <w:rFonts w:ascii="Arial Narrow" w:hAnsi="Arial Narrow" w:cs="Arial"/>
                <w:sz w:val="20"/>
                <w:szCs w:val="20"/>
                <w:lang w:val="sv-SE"/>
              </w:rPr>
              <w:t>Not applicable.</w:t>
            </w:r>
          </w:p>
        </w:tc>
      </w:tr>
      <w:tr w:rsidR="009B50AF" w:rsidRPr="00BD265B" w14:paraId="64CADFC1" w14:textId="77777777" w:rsidTr="00F255F7">
        <w:trPr>
          <w:trHeight w:val="240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7B2D" w14:textId="77777777" w:rsidR="009B50AF" w:rsidRPr="00BD265B" w:rsidRDefault="009B50AF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</w:rPr>
              <w:t xml:space="preserve">METHOD OF PASSING </w:t>
            </w:r>
          </w:p>
        </w:tc>
        <w:tc>
          <w:tcPr>
            <w:tcW w:w="72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147F27" w14:textId="77777777" w:rsidR="009B50AF" w:rsidRPr="009B50AF" w:rsidRDefault="009B50AF" w:rsidP="009B50AF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-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activity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carried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out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-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on the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example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company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X</w:t>
            </w:r>
          </w:p>
          <w:p w14:paraId="2FE44F81" w14:textId="6AA99D0D" w:rsidR="009B50AF" w:rsidRPr="00BD265B" w:rsidRDefault="009B50AF" w:rsidP="009B50AF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- In order to pass,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students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must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obtain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positive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all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forms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provided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for in the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course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program,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taking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into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account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quantitative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criteria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specified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in the Framework System for Student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B50AF">
              <w:rPr>
                <w:rFonts w:ascii="Arial Narrow" w:hAnsi="Arial Narrow" w:cs="Arial"/>
                <w:sz w:val="20"/>
                <w:szCs w:val="20"/>
              </w:rPr>
              <w:t>at</w:t>
            </w:r>
            <w:proofErr w:type="spellEnd"/>
            <w:r w:rsidRPr="009B50AF">
              <w:rPr>
                <w:rFonts w:ascii="Arial Narrow" w:hAnsi="Arial Narrow" w:cs="Arial"/>
                <w:sz w:val="20"/>
                <w:szCs w:val="20"/>
              </w:rPr>
              <w:t xml:space="preserve"> the WSB </w:t>
            </w:r>
            <w:r>
              <w:rPr>
                <w:rFonts w:ascii="Arial Narrow" w:hAnsi="Arial Narrow" w:cs="Arial"/>
                <w:sz w:val="20"/>
                <w:szCs w:val="20"/>
              </w:rPr>
              <w:t>University.</w:t>
            </w:r>
          </w:p>
        </w:tc>
      </w:tr>
      <w:tr w:rsidR="009B50AF" w:rsidRPr="00BD265B" w14:paraId="70141ED7" w14:textId="77777777" w:rsidTr="00F255F7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CB6D" w14:textId="77777777" w:rsidR="009B50AF" w:rsidRPr="00BD265B" w:rsidRDefault="009B50AF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60B" w14:textId="77777777" w:rsidR="009B50AF" w:rsidRPr="00BD265B" w:rsidRDefault="009B50AF" w:rsidP="00BC754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EF01F35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CEA0CE4" w14:textId="77777777" w:rsidR="00BC7549" w:rsidRPr="00AD1BBB" w:rsidRDefault="00BC7549" w:rsidP="00BC7549">
      <w:pPr>
        <w:pStyle w:val="Stopka"/>
      </w:pPr>
    </w:p>
    <w:p w14:paraId="69FD8275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276D78"/>
    <w:rsid w:val="002C2C82"/>
    <w:rsid w:val="002D1C03"/>
    <w:rsid w:val="003B0B6E"/>
    <w:rsid w:val="003B6999"/>
    <w:rsid w:val="00456B3A"/>
    <w:rsid w:val="005C0FB8"/>
    <w:rsid w:val="005F124D"/>
    <w:rsid w:val="00606EC8"/>
    <w:rsid w:val="006B5A76"/>
    <w:rsid w:val="00766D77"/>
    <w:rsid w:val="007D751D"/>
    <w:rsid w:val="008B1C6D"/>
    <w:rsid w:val="0095196D"/>
    <w:rsid w:val="0095594D"/>
    <w:rsid w:val="009B50AF"/>
    <w:rsid w:val="00AE2E2C"/>
    <w:rsid w:val="00BC7549"/>
    <w:rsid w:val="00C769D3"/>
    <w:rsid w:val="00DF1806"/>
    <w:rsid w:val="00E55C31"/>
    <w:rsid w:val="00F0198A"/>
    <w:rsid w:val="00F3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62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2F069-B1EB-4EB5-B297-ADA01EACB19C}">
  <ds:schemaRefs>
    <ds:schemaRef ds:uri="http://schemas.openxmlformats.org/package/2006/metadata/core-properties"/>
    <ds:schemaRef ds:uri="1cb1aa24-5898-4171-ad68-fa1adeb243d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6DBCEF-8658-4556-956C-BA46ABDF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862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Anna Kosiorowska</cp:lastModifiedBy>
  <cp:revision>10</cp:revision>
  <dcterms:created xsi:type="dcterms:W3CDTF">2026-01-24T20:41:00Z</dcterms:created>
  <dcterms:modified xsi:type="dcterms:W3CDTF">2026-01-25T11:49:00Z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