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0"/>
        <w:gridCol w:w="283"/>
        <w:gridCol w:w="992"/>
        <w:gridCol w:w="284"/>
        <w:gridCol w:w="850"/>
        <w:gridCol w:w="566"/>
        <w:gridCol w:w="568"/>
        <w:gridCol w:w="1276"/>
        <w:gridCol w:w="992"/>
        <w:gridCol w:w="993"/>
        <w:gridCol w:w="991"/>
      </w:tblGrid>
      <w:tr w:rsidR="0012441D" w:rsidRPr="009E57CC" w:rsidTr="00BA08B2">
        <w:tc>
          <w:tcPr>
            <w:tcW w:w="9425" w:type="dxa"/>
            <w:gridSpan w:val="11"/>
            <w:tcBorders>
              <w:top w:val="single" w:sz="4" w:space="0" w:color="auto"/>
              <w:left w:val="single" w:sz="4" w:space="0" w:color="auto"/>
              <w:bottom w:val="single" w:sz="4" w:space="0" w:color="auto"/>
              <w:right w:val="single" w:sz="4" w:space="0" w:color="auto"/>
            </w:tcBorders>
            <w:shd w:val="pct12" w:color="auto" w:fill="auto"/>
            <w:hideMark/>
          </w:tcPr>
          <w:p w:rsidR="0012441D" w:rsidRPr="009E57CC" w:rsidRDefault="0012441D" w:rsidP="00ED73C2">
            <w:pPr>
              <w:keepNext/>
              <w:spacing w:after="0"/>
              <w:jc w:val="center"/>
              <w:outlineLvl w:val="0"/>
              <w:rPr>
                <w:rFonts w:ascii="Arial Narrow" w:hAnsi="Arial Narrow" w:cs="Arial"/>
                <w:b/>
                <w:bCs/>
                <w:sz w:val="20"/>
                <w:szCs w:val="20"/>
              </w:rPr>
            </w:pPr>
            <w:r w:rsidRPr="009E57CC">
              <w:rPr>
                <w:rFonts w:ascii="Arial Narrow" w:hAnsi="Arial Narrow" w:cs="Arial"/>
                <w:b/>
                <w:bCs/>
                <w:sz w:val="20"/>
                <w:szCs w:val="20"/>
              </w:rPr>
              <w:br w:type="page"/>
            </w:r>
            <w:r w:rsidR="009507E1" w:rsidRPr="00DB677C">
              <w:rPr>
                <w:rFonts w:ascii="Arial Narrow" w:hAnsi="Arial Narrow"/>
                <w:b/>
                <w:bCs/>
                <w:szCs w:val="20"/>
              </w:rPr>
              <w:t xml:space="preserve">WSB </w:t>
            </w:r>
            <w:r w:rsidR="00980AFD">
              <w:rPr>
                <w:rFonts w:ascii="Arial Narrow" w:hAnsi="Arial Narrow"/>
                <w:b/>
                <w:bCs/>
                <w:szCs w:val="20"/>
              </w:rPr>
              <w:t>UNIVERSITY</w:t>
            </w:r>
            <w:bookmarkStart w:id="0" w:name="_GoBack"/>
            <w:bookmarkEnd w:id="0"/>
          </w:p>
        </w:tc>
      </w:tr>
      <w:tr w:rsidR="0012441D" w:rsidRPr="009E57CC" w:rsidTr="00BA08B2">
        <w:tc>
          <w:tcPr>
            <w:tcW w:w="9425" w:type="dxa"/>
            <w:gridSpan w:val="11"/>
            <w:tcBorders>
              <w:top w:val="single" w:sz="4" w:space="0" w:color="auto"/>
              <w:left w:val="single" w:sz="4" w:space="0" w:color="auto"/>
              <w:bottom w:val="single" w:sz="4" w:space="0" w:color="auto"/>
              <w:right w:val="single" w:sz="4" w:space="0" w:color="auto"/>
            </w:tcBorders>
            <w:shd w:val="clear" w:color="auto" w:fill="auto"/>
            <w:hideMark/>
          </w:tcPr>
          <w:p w:rsidR="0012441D" w:rsidRPr="009E57CC" w:rsidRDefault="0012441D" w:rsidP="00BA08B2">
            <w:pPr>
              <w:keepNext/>
              <w:spacing w:after="0"/>
              <w:outlineLvl w:val="0"/>
              <w:rPr>
                <w:rFonts w:ascii="Arial Narrow" w:hAnsi="Arial Narrow" w:cs="Arial"/>
                <w:b/>
                <w:bCs/>
                <w:sz w:val="20"/>
                <w:szCs w:val="20"/>
              </w:rPr>
            </w:pPr>
            <w:r w:rsidRPr="009E57CC">
              <w:rPr>
                <w:rFonts w:ascii="Arial Narrow" w:hAnsi="Arial Narrow" w:cs="Arial"/>
                <w:b/>
                <w:bCs/>
                <w:sz w:val="20"/>
                <w:szCs w:val="20"/>
              </w:rPr>
              <w:t>Field of study: Computer Science</w:t>
            </w:r>
          </w:p>
        </w:tc>
      </w:tr>
      <w:tr w:rsidR="0012441D" w:rsidRPr="009E57CC" w:rsidTr="00BA08B2">
        <w:tc>
          <w:tcPr>
            <w:tcW w:w="9425" w:type="dxa"/>
            <w:gridSpan w:val="11"/>
            <w:tcBorders>
              <w:top w:val="single" w:sz="4" w:space="0" w:color="auto"/>
              <w:left w:val="single" w:sz="4" w:space="0" w:color="auto"/>
              <w:bottom w:val="single" w:sz="4" w:space="0" w:color="auto"/>
              <w:right w:val="single" w:sz="4" w:space="0" w:color="auto"/>
            </w:tcBorders>
            <w:shd w:val="clear" w:color="auto" w:fill="auto"/>
            <w:hideMark/>
          </w:tcPr>
          <w:p w:rsidR="0012441D" w:rsidRPr="009E57CC" w:rsidRDefault="00ED73C2" w:rsidP="00BA08B2">
            <w:pPr>
              <w:keepNext/>
              <w:spacing w:after="0"/>
              <w:outlineLvl w:val="0"/>
              <w:rPr>
                <w:rFonts w:ascii="Arial Narrow" w:hAnsi="Arial Narrow" w:cs="Arial"/>
                <w:b/>
                <w:bCs/>
                <w:sz w:val="20"/>
                <w:szCs w:val="20"/>
              </w:rPr>
            </w:pPr>
            <w:r>
              <w:rPr>
                <w:rFonts w:ascii="Arial Narrow" w:hAnsi="Arial Narrow" w:cs="Arial"/>
                <w:b/>
                <w:bCs/>
                <w:sz w:val="20"/>
                <w:szCs w:val="20"/>
              </w:rPr>
              <w:t>Subject: Expert systems</w:t>
            </w:r>
          </w:p>
        </w:tc>
      </w:tr>
      <w:tr w:rsidR="0012441D" w:rsidRPr="009E57CC" w:rsidTr="00BA08B2">
        <w:tc>
          <w:tcPr>
            <w:tcW w:w="9425" w:type="dxa"/>
            <w:gridSpan w:val="11"/>
            <w:tcBorders>
              <w:top w:val="single" w:sz="4" w:space="0" w:color="auto"/>
              <w:left w:val="single" w:sz="4" w:space="0" w:color="auto"/>
              <w:bottom w:val="single" w:sz="4" w:space="0" w:color="auto"/>
              <w:right w:val="single" w:sz="4" w:space="0" w:color="auto"/>
            </w:tcBorders>
            <w:shd w:val="clear" w:color="auto" w:fill="auto"/>
            <w:hideMark/>
          </w:tcPr>
          <w:p w:rsidR="0012441D" w:rsidRPr="009E57CC" w:rsidRDefault="0012441D" w:rsidP="00BA08B2">
            <w:pPr>
              <w:keepNext/>
              <w:spacing w:after="0"/>
              <w:outlineLvl w:val="0"/>
              <w:rPr>
                <w:rFonts w:ascii="Arial Narrow" w:hAnsi="Arial Narrow" w:cs="Arial"/>
                <w:b/>
                <w:bCs/>
                <w:sz w:val="20"/>
                <w:szCs w:val="20"/>
              </w:rPr>
            </w:pPr>
            <w:r w:rsidRPr="009E57CC">
              <w:rPr>
                <w:rFonts w:ascii="Arial Narrow" w:hAnsi="Arial Narrow" w:cs="Arial"/>
                <w:b/>
                <w:bCs/>
                <w:sz w:val="20"/>
                <w:szCs w:val="20"/>
              </w:rPr>
              <w:t>Educational profile: practical</w:t>
            </w:r>
          </w:p>
        </w:tc>
      </w:tr>
      <w:tr w:rsidR="0012441D" w:rsidRPr="009E57CC" w:rsidTr="00BA08B2">
        <w:tc>
          <w:tcPr>
            <w:tcW w:w="9425" w:type="dxa"/>
            <w:gridSpan w:val="11"/>
            <w:tcBorders>
              <w:top w:val="single" w:sz="4" w:space="0" w:color="auto"/>
              <w:left w:val="single" w:sz="4" w:space="0" w:color="auto"/>
              <w:bottom w:val="single" w:sz="4" w:space="0" w:color="auto"/>
              <w:right w:val="single" w:sz="4" w:space="0" w:color="auto"/>
            </w:tcBorders>
            <w:shd w:val="clear" w:color="auto" w:fill="auto"/>
            <w:hideMark/>
          </w:tcPr>
          <w:p w:rsidR="0012441D" w:rsidRPr="009E57CC" w:rsidRDefault="0012441D" w:rsidP="0013685B">
            <w:pPr>
              <w:keepNext/>
              <w:spacing w:after="0"/>
              <w:outlineLvl w:val="0"/>
              <w:rPr>
                <w:rFonts w:ascii="Arial Narrow" w:hAnsi="Arial Narrow" w:cs="Arial"/>
                <w:b/>
                <w:bCs/>
                <w:sz w:val="20"/>
                <w:szCs w:val="20"/>
              </w:rPr>
            </w:pPr>
            <w:r w:rsidRPr="009E57CC">
              <w:rPr>
                <w:rFonts w:ascii="Arial Narrow" w:hAnsi="Arial Narrow" w:cs="Arial"/>
                <w:b/>
                <w:bCs/>
                <w:sz w:val="20"/>
                <w:szCs w:val="20"/>
              </w:rPr>
              <w:t>Level of education: second-cycle studies</w:t>
            </w:r>
          </w:p>
        </w:tc>
      </w:tr>
      <w:tr w:rsidR="00E15B4E" w:rsidRPr="009E57CC" w:rsidTr="00785B79">
        <w:trPr>
          <w:cantSplit/>
          <w:trHeight w:val="260"/>
        </w:trPr>
        <w:tc>
          <w:tcPr>
            <w:tcW w:w="1913" w:type="dxa"/>
            <w:gridSpan w:val="2"/>
            <w:vMerge w:val="restart"/>
            <w:tcBorders>
              <w:top w:val="single" w:sz="4" w:space="0" w:color="auto"/>
              <w:left w:val="single" w:sz="4" w:space="0" w:color="auto"/>
              <w:bottom w:val="single" w:sz="4" w:space="0" w:color="auto"/>
              <w:right w:val="single" w:sz="4" w:space="0" w:color="auto"/>
            </w:tcBorders>
            <w:hideMark/>
          </w:tcPr>
          <w:p w:rsidR="00ED73C2" w:rsidRDefault="00E15B4E" w:rsidP="00BA08B2">
            <w:pPr>
              <w:keepNext/>
              <w:spacing w:after="0"/>
              <w:outlineLvl w:val="1"/>
              <w:rPr>
                <w:rFonts w:ascii="Arial Narrow" w:hAnsi="Arial Narrow" w:cs="Arial"/>
                <w:b/>
                <w:bCs/>
                <w:sz w:val="18"/>
                <w:szCs w:val="18"/>
              </w:rPr>
            </w:pPr>
            <w:r w:rsidRPr="00ED73C2">
              <w:rPr>
                <w:rFonts w:ascii="Arial Narrow" w:hAnsi="Arial Narrow" w:cs="Arial"/>
                <w:b/>
                <w:bCs/>
                <w:sz w:val="18"/>
                <w:szCs w:val="18"/>
              </w:rPr>
              <w:t>Number of hours</w:t>
            </w:r>
          </w:p>
          <w:p w:rsidR="00E15B4E" w:rsidRPr="00ED73C2" w:rsidRDefault="00E15B4E" w:rsidP="00BA08B2">
            <w:pPr>
              <w:keepNext/>
              <w:spacing w:after="0"/>
              <w:outlineLvl w:val="1"/>
              <w:rPr>
                <w:rFonts w:ascii="Arial Narrow" w:hAnsi="Arial Narrow" w:cs="Arial"/>
                <w:bCs/>
                <w:sz w:val="18"/>
                <w:szCs w:val="18"/>
              </w:rPr>
            </w:pPr>
            <w:r w:rsidRPr="00ED73C2">
              <w:rPr>
                <w:rFonts w:ascii="Arial Narrow" w:hAnsi="Arial Narrow" w:cs="Arial"/>
                <w:b/>
                <w:bCs/>
                <w:sz w:val="18"/>
                <w:szCs w:val="18"/>
              </w:rPr>
              <w:t>in the semester</w:t>
            </w:r>
          </w:p>
        </w:tc>
        <w:tc>
          <w:tcPr>
            <w:tcW w:w="212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E15B4E" w:rsidRPr="009E57CC" w:rsidRDefault="00E15B4E" w:rsidP="00BA08B2">
            <w:pPr>
              <w:spacing w:after="0"/>
              <w:jc w:val="center"/>
              <w:rPr>
                <w:rFonts w:ascii="Arial Narrow" w:hAnsi="Arial Narrow" w:cs="Arial"/>
                <w:sz w:val="20"/>
                <w:szCs w:val="20"/>
              </w:rPr>
            </w:pPr>
            <w:r w:rsidRPr="009E57CC">
              <w:rPr>
                <w:rFonts w:ascii="Arial Narrow" w:hAnsi="Arial Narrow" w:cs="Arial"/>
                <w:sz w:val="20"/>
                <w:szCs w:val="20"/>
              </w:rPr>
              <w:t>1</w:t>
            </w:r>
          </w:p>
        </w:tc>
        <w:tc>
          <w:tcPr>
            <w:tcW w:w="2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E15B4E" w:rsidRPr="009E57CC" w:rsidRDefault="00E15B4E" w:rsidP="00BA08B2">
            <w:pPr>
              <w:spacing w:after="0"/>
              <w:jc w:val="center"/>
              <w:rPr>
                <w:rFonts w:ascii="Arial Narrow" w:hAnsi="Arial Narrow" w:cs="Arial"/>
                <w:sz w:val="20"/>
                <w:szCs w:val="20"/>
              </w:rPr>
            </w:pPr>
            <w:r w:rsidRPr="009E57CC">
              <w:rPr>
                <w:rFonts w:ascii="Arial Narrow" w:hAnsi="Arial Narrow" w:cs="Arial"/>
                <w:sz w:val="20"/>
                <w:szCs w:val="20"/>
              </w:rPr>
              <w:t>2</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15B4E" w:rsidRPr="009E57CC" w:rsidRDefault="00E15B4E" w:rsidP="00BA08B2">
            <w:pPr>
              <w:spacing w:after="0"/>
              <w:jc w:val="center"/>
              <w:rPr>
                <w:rFonts w:ascii="Arial Narrow" w:hAnsi="Arial Narrow" w:cs="Arial"/>
                <w:sz w:val="20"/>
                <w:szCs w:val="20"/>
              </w:rPr>
            </w:pPr>
            <w:r w:rsidRPr="009E57CC">
              <w:rPr>
                <w:rFonts w:ascii="Arial Narrow" w:hAnsi="Arial Narrow" w:cs="Arial"/>
                <w:sz w:val="20"/>
                <w:szCs w:val="20"/>
              </w:rPr>
              <w:t>3</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E15B4E" w:rsidRPr="009E57CC" w:rsidRDefault="00E15B4E" w:rsidP="00BA08B2">
            <w:pPr>
              <w:spacing w:after="0"/>
              <w:jc w:val="center"/>
              <w:rPr>
                <w:rFonts w:ascii="Arial Narrow" w:hAnsi="Arial Narrow" w:cs="Arial"/>
                <w:sz w:val="20"/>
                <w:szCs w:val="20"/>
              </w:rPr>
            </w:pPr>
            <w:r>
              <w:rPr>
                <w:rFonts w:ascii="Arial Narrow" w:hAnsi="Arial Narrow" w:cs="Arial"/>
                <w:sz w:val="20"/>
                <w:szCs w:val="20"/>
              </w:rPr>
              <w:t>4</w:t>
            </w:r>
          </w:p>
        </w:tc>
      </w:tr>
      <w:tr w:rsidR="00E15B4E" w:rsidRPr="009E57CC" w:rsidTr="00785B79">
        <w:trPr>
          <w:cantSplit/>
          <w:trHeight w:val="252"/>
        </w:trPr>
        <w:tc>
          <w:tcPr>
            <w:tcW w:w="1913" w:type="dxa"/>
            <w:gridSpan w:val="2"/>
            <w:vMerge/>
            <w:tcBorders>
              <w:top w:val="single" w:sz="4" w:space="0" w:color="auto"/>
              <w:left w:val="single" w:sz="4" w:space="0" w:color="auto"/>
              <w:bottom w:val="single" w:sz="4" w:space="0" w:color="auto"/>
              <w:right w:val="single" w:sz="4" w:space="0" w:color="auto"/>
            </w:tcBorders>
            <w:vAlign w:val="center"/>
            <w:hideMark/>
          </w:tcPr>
          <w:p w:rsidR="00E15B4E" w:rsidRPr="00ED73C2" w:rsidRDefault="00E15B4E" w:rsidP="00BA08B2">
            <w:pPr>
              <w:spacing w:after="0"/>
              <w:rPr>
                <w:rFonts w:ascii="Arial Narrow" w:hAnsi="Arial Narrow" w:cs="Arial"/>
                <w:bCs/>
                <w:sz w:val="18"/>
                <w:szCs w:val="18"/>
              </w:rPr>
            </w:pPr>
          </w:p>
        </w:tc>
        <w:tc>
          <w:tcPr>
            <w:tcW w:w="992" w:type="dxa"/>
            <w:tcBorders>
              <w:top w:val="single" w:sz="4" w:space="0" w:color="auto"/>
              <w:left w:val="single" w:sz="4" w:space="0" w:color="auto"/>
              <w:bottom w:val="single" w:sz="4" w:space="0" w:color="auto"/>
              <w:right w:val="dashSmallGap" w:sz="4" w:space="0" w:color="auto"/>
            </w:tcBorders>
            <w:shd w:val="clear" w:color="auto" w:fill="auto"/>
            <w:hideMark/>
          </w:tcPr>
          <w:p w:rsidR="00E15B4E" w:rsidRPr="009E57CC" w:rsidRDefault="00E15B4E" w:rsidP="00BA08B2">
            <w:pPr>
              <w:keepNext/>
              <w:spacing w:after="0"/>
              <w:jc w:val="center"/>
              <w:outlineLvl w:val="0"/>
              <w:rPr>
                <w:rFonts w:ascii="Arial Narrow" w:hAnsi="Arial Narrow" w:cs="Arial"/>
                <w:bCs/>
                <w:sz w:val="20"/>
                <w:szCs w:val="20"/>
              </w:rPr>
            </w:pPr>
            <w:r w:rsidRPr="009E57CC">
              <w:rPr>
                <w:rFonts w:ascii="Arial Narrow" w:hAnsi="Arial Narrow" w:cs="Arial"/>
                <w:bCs/>
                <w:sz w:val="20"/>
                <w:szCs w:val="20"/>
              </w:rPr>
              <w:t>AND</w:t>
            </w:r>
          </w:p>
        </w:tc>
        <w:tc>
          <w:tcPr>
            <w:tcW w:w="1134" w:type="dxa"/>
            <w:gridSpan w:val="2"/>
            <w:tcBorders>
              <w:top w:val="single" w:sz="4" w:space="0" w:color="auto"/>
              <w:left w:val="dashSmallGap" w:sz="4" w:space="0" w:color="auto"/>
              <w:bottom w:val="single" w:sz="4" w:space="0" w:color="auto"/>
              <w:right w:val="single" w:sz="4" w:space="0" w:color="auto"/>
            </w:tcBorders>
            <w:shd w:val="clear" w:color="auto" w:fill="FFFFFF"/>
            <w:hideMark/>
          </w:tcPr>
          <w:p w:rsidR="00E15B4E" w:rsidRPr="009E57CC" w:rsidRDefault="00E15B4E" w:rsidP="00BA08B2">
            <w:pPr>
              <w:keepNext/>
              <w:spacing w:after="0"/>
              <w:jc w:val="center"/>
              <w:outlineLvl w:val="0"/>
              <w:rPr>
                <w:rFonts w:ascii="Arial Narrow" w:hAnsi="Arial Narrow" w:cs="Arial"/>
                <w:bCs/>
                <w:sz w:val="20"/>
                <w:szCs w:val="20"/>
              </w:rPr>
            </w:pPr>
            <w:r w:rsidRPr="009E57CC">
              <w:rPr>
                <w:rFonts w:ascii="Arial Narrow" w:hAnsi="Arial Narrow" w:cs="Arial"/>
                <w:bCs/>
                <w:sz w:val="20"/>
                <w:szCs w:val="20"/>
              </w:rPr>
              <w:t>II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15B4E" w:rsidRPr="009E57CC" w:rsidRDefault="00E15B4E" w:rsidP="00BA08B2">
            <w:pPr>
              <w:spacing w:after="0"/>
              <w:jc w:val="center"/>
              <w:rPr>
                <w:rFonts w:ascii="Arial Narrow" w:hAnsi="Arial Narrow" w:cs="Arial"/>
                <w:sz w:val="20"/>
                <w:szCs w:val="20"/>
              </w:rPr>
            </w:pPr>
            <w:r w:rsidRPr="009E57CC">
              <w:rPr>
                <w:rFonts w:ascii="Arial Narrow" w:hAnsi="Arial Narrow" w:cs="Arial"/>
                <w:sz w:val="20"/>
                <w:szCs w:val="20"/>
              </w:rPr>
              <w:t>III</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E15B4E" w:rsidRPr="009E57CC" w:rsidRDefault="00E15B4E" w:rsidP="00BA08B2">
            <w:pPr>
              <w:spacing w:after="0"/>
              <w:jc w:val="center"/>
              <w:rPr>
                <w:rFonts w:ascii="Arial Narrow" w:hAnsi="Arial Narrow" w:cs="Arial"/>
                <w:sz w:val="20"/>
                <w:szCs w:val="20"/>
              </w:rPr>
            </w:pPr>
            <w:r w:rsidRPr="009E57CC">
              <w:rPr>
                <w:rFonts w:ascii="Arial Narrow" w:hAnsi="Arial Narrow" w:cs="Arial"/>
                <w:sz w:val="20"/>
                <w:szCs w:val="20"/>
              </w:rPr>
              <w:t>IV</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15B4E" w:rsidRPr="009E57CC" w:rsidRDefault="00E15B4E" w:rsidP="00BA08B2">
            <w:pPr>
              <w:spacing w:after="0"/>
              <w:jc w:val="center"/>
              <w:rPr>
                <w:rFonts w:ascii="Arial Narrow" w:hAnsi="Arial Narrow" w:cs="Arial"/>
                <w:sz w:val="20"/>
                <w:szCs w:val="20"/>
              </w:rPr>
            </w:pPr>
            <w:r w:rsidRPr="009E57CC">
              <w:rPr>
                <w:rFonts w:ascii="Arial Narrow" w:hAnsi="Arial Narrow" w:cs="Arial"/>
                <w:sz w:val="20"/>
                <w:szCs w:val="20"/>
              </w:rPr>
              <w:t>V</w:t>
            </w:r>
          </w:p>
        </w:tc>
        <w:tc>
          <w:tcPr>
            <w:tcW w:w="993" w:type="dxa"/>
            <w:tcBorders>
              <w:top w:val="single" w:sz="4" w:space="0" w:color="auto"/>
              <w:left w:val="single" w:sz="4" w:space="0" w:color="auto"/>
              <w:bottom w:val="single" w:sz="4" w:space="0" w:color="auto"/>
              <w:right w:val="single" w:sz="4" w:space="0" w:color="auto"/>
            </w:tcBorders>
            <w:hideMark/>
          </w:tcPr>
          <w:p w:rsidR="00E15B4E" w:rsidRPr="009E57CC" w:rsidRDefault="00E15B4E" w:rsidP="00BA08B2">
            <w:pPr>
              <w:spacing w:after="0"/>
              <w:jc w:val="center"/>
              <w:rPr>
                <w:rFonts w:ascii="Arial Narrow" w:hAnsi="Arial Narrow" w:cs="Arial"/>
                <w:sz w:val="20"/>
                <w:szCs w:val="20"/>
              </w:rPr>
            </w:pPr>
            <w:r w:rsidRPr="009E57CC">
              <w:rPr>
                <w:rFonts w:ascii="Arial Narrow" w:hAnsi="Arial Narrow" w:cs="Arial"/>
                <w:sz w:val="20"/>
                <w:szCs w:val="20"/>
              </w:rPr>
              <w:t>VI</w:t>
            </w:r>
          </w:p>
        </w:tc>
        <w:tc>
          <w:tcPr>
            <w:tcW w:w="991" w:type="dxa"/>
            <w:tcBorders>
              <w:top w:val="single" w:sz="4" w:space="0" w:color="auto"/>
              <w:left w:val="single" w:sz="4" w:space="0" w:color="auto"/>
              <w:bottom w:val="single" w:sz="4" w:space="0" w:color="auto"/>
              <w:right w:val="single" w:sz="4" w:space="0" w:color="auto"/>
            </w:tcBorders>
          </w:tcPr>
          <w:p w:rsidR="00E15B4E" w:rsidRPr="009E57CC" w:rsidRDefault="00E15B4E" w:rsidP="00BA08B2">
            <w:pPr>
              <w:spacing w:after="0"/>
              <w:jc w:val="center"/>
              <w:rPr>
                <w:rFonts w:ascii="Arial Narrow" w:hAnsi="Arial Narrow" w:cs="Arial"/>
                <w:sz w:val="20"/>
                <w:szCs w:val="20"/>
              </w:rPr>
            </w:pPr>
            <w:r>
              <w:rPr>
                <w:rFonts w:ascii="Arial Narrow" w:hAnsi="Arial Narrow" w:cs="Arial"/>
                <w:sz w:val="20"/>
                <w:szCs w:val="20"/>
              </w:rPr>
              <w:t>VII</w:t>
            </w:r>
          </w:p>
        </w:tc>
      </w:tr>
      <w:tr w:rsidR="00E15B4E" w:rsidRPr="009E57CC" w:rsidTr="00785B79">
        <w:trPr>
          <w:cantSplit/>
          <w:trHeight w:val="275"/>
        </w:trPr>
        <w:tc>
          <w:tcPr>
            <w:tcW w:w="1913" w:type="dxa"/>
            <w:gridSpan w:val="2"/>
            <w:tcBorders>
              <w:top w:val="single" w:sz="4" w:space="0" w:color="auto"/>
              <w:left w:val="single" w:sz="4" w:space="0" w:color="auto"/>
              <w:bottom w:val="single" w:sz="4" w:space="0" w:color="auto"/>
              <w:right w:val="single" w:sz="4" w:space="0" w:color="auto"/>
            </w:tcBorders>
            <w:vAlign w:val="center"/>
            <w:hideMark/>
          </w:tcPr>
          <w:p w:rsidR="00E15B4E" w:rsidRPr="00ED73C2" w:rsidRDefault="00E15B4E" w:rsidP="00BA08B2">
            <w:pPr>
              <w:keepNext/>
              <w:spacing w:after="0"/>
              <w:outlineLvl w:val="1"/>
              <w:rPr>
                <w:rFonts w:ascii="Arial Narrow" w:hAnsi="Arial Narrow" w:cs="Arial"/>
                <w:b/>
                <w:bCs/>
                <w:sz w:val="18"/>
                <w:szCs w:val="18"/>
              </w:rPr>
            </w:pPr>
            <w:r w:rsidRPr="00ED73C2">
              <w:rPr>
                <w:rFonts w:ascii="Arial Narrow" w:hAnsi="Arial Narrow" w:cs="Arial"/>
                <w:b/>
                <w:bCs/>
                <w:sz w:val="18"/>
                <w:szCs w:val="18"/>
              </w:rPr>
              <w:t>Full-time studies</w:t>
            </w:r>
          </w:p>
          <w:p w:rsidR="00E15B4E" w:rsidRPr="00ED73C2" w:rsidRDefault="00E15B4E" w:rsidP="00BA08B2">
            <w:pPr>
              <w:keepNext/>
              <w:spacing w:after="0"/>
              <w:outlineLvl w:val="1"/>
              <w:rPr>
                <w:rFonts w:ascii="Arial Narrow" w:hAnsi="Arial Narrow" w:cs="Arial"/>
                <w:bCs/>
                <w:sz w:val="18"/>
                <w:szCs w:val="18"/>
              </w:rPr>
            </w:pPr>
            <w:r w:rsidRPr="00ED73C2">
              <w:rPr>
                <w:rFonts w:ascii="Arial Narrow" w:hAnsi="Arial Narrow" w:cs="Arial"/>
                <w:bCs/>
                <w:sz w:val="18"/>
                <w:szCs w:val="18"/>
              </w:rPr>
              <w:t>(lecture/exam/lab/</w:t>
            </w:r>
            <w:proofErr w:type="spellStart"/>
            <w:r w:rsidRPr="00ED73C2">
              <w:rPr>
                <w:rFonts w:ascii="Arial Narrow" w:hAnsi="Arial Narrow" w:cs="Arial"/>
                <w:bCs/>
                <w:sz w:val="18"/>
                <w:szCs w:val="18"/>
              </w:rPr>
              <w:t>pr</w:t>
            </w:r>
            <w:proofErr w:type="spellEnd"/>
            <w:r w:rsidRPr="00ED73C2">
              <w:rPr>
                <w:rFonts w:ascii="Arial Narrow" w:hAnsi="Arial Narrow" w:cs="Arial"/>
                <w:bCs/>
                <w:sz w:val="18"/>
                <w:szCs w:val="18"/>
              </w:rPr>
              <w:t xml:space="preserve">/ </w:t>
            </w:r>
            <w:proofErr w:type="gramStart"/>
            <w:r w:rsidRPr="00ED73C2">
              <w:rPr>
                <w:rFonts w:ascii="Arial Narrow" w:hAnsi="Arial Narrow" w:cs="Arial"/>
                <w:bCs/>
                <w:sz w:val="18"/>
                <w:szCs w:val="18"/>
              </w:rPr>
              <w:t>e)*</w:t>
            </w:r>
            <w:proofErr w:type="gramEnd"/>
          </w:p>
        </w:tc>
        <w:tc>
          <w:tcPr>
            <w:tcW w:w="992" w:type="dxa"/>
            <w:tcBorders>
              <w:top w:val="single" w:sz="4" w:space="0" w:color="auto"/>
              <w:left w:val="single" w:sz="4" w:space="0" w:color="auto"/>
              <w:bottom w:val="single" w:sz="4" w:space="0" w:color="auto"/>
              <w:right w:val="dashSmallGap" w:sz="4" w:space="0" w:color="auto"/>
            </w:tcBorders>
            <w:shd w:val="clear" w:color="auto" w:fill="auto"/>
            <w:vAlign w:val="center"/>
          </w:tcPr>
          <w:p w:rsidR="00E15B4E" w:rsidRPr="009E57CC" w:rsidRDefault="00E15B4E" w:rsidP="00BA08B2">
            <w:pPr>
              <w:spacing w:after="0"/>
              <w:jc w:val="center"/>
              <w:rPr>
                <w:rFonts w:ascii="Arial Narrow" w:hAnsi="Arial Narrow" w:cs="Arial"/>
                <w:sz w:val="20"/>
                <w:szCs w:val="20"/>
              </w:rPr>
            </w:pPr>
          </w:p>
        </w:tc>
        <w:tc>
          <w:tcPr>
            <w:tcW w:w="1134"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rsidR="00E15B4E" w:rsidRPr="009E57CC" w:rsidRDefault="00E15B4E" w:rsidP="00BA08B2">
            <w:pPr>
              <w:spacing w:after="0"/>
              <w:jc w:val="center"/>
              <w:rPr>
                <w:rFonts w:ascii="Arial Narrow" w:hAnsi="Arial Narrow" w:cs="Arial"/>
                <w:sz w:val="20"/>
                <w:szCs w:val="20"/>
              </w:rPr>
            </w:pPr>
          </w:p>
        </w:tc>
        <w:tc>
          <w:tcPr>
            <w:tcW w:w="1134"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rsidR="00E15B4E" w:rsidRPr="009E57CC" w:rsidRDefault="00E15B4E" w:rsidP="00BA08B2">
            <w:pPr>
              <w:spacing w:after="0"/>
              <w:jc w:val="center"/>
              <w:rPr>
                <w:rFonts w:ascii="Arial Narrow" w:hAnsi="Arial Narrow" w:cs="Arial"/>
                <w:sz w:val="20"/>
                <w:szCs w:val="20"/>
              </w:rPr>
            </w:pPr>
          </w:p>
        </w:tc>
        <w:tc>
          <w:tcPr>
            <w:tcW w:w="1276" w:type="dxa"/>
            <w:tcBorders>
              <w:top w:val="single" w:sz="4" w:space="0" w:color="auto"/>
              <w:left w:val="dashSmallGap" w:sz="4" w:space="0" w:color="auto"/>
              <w:bottom w:val="single" w:sz="4" w:space="0" w:color="auto"/>
              <w:right w:val="single" w:sz="4" w:space="0" w:color="auto"/>
            </w:tcBorders>
            <w:shd w:val="clear" w:color="auto" w:fill="FFFFFF"/>
            <w:vAlign w:val="center"/>
          </w:tcPr>
          <w:p w:rsidR="00E15B4E" w:rsidRPr="009E57CC" w:rsidRDefault="00E15B4E" w:rsidP="00BA08B2">
            <w:pPr>
              <w:spacing w:after="0"/>
              <w:jc w:val="center"/>
              <w:rPr>
                <w:rFonts w:ascii="Arial Narrow" w:hAnsi="Arial Narrow" w:cs="Arial"/>
                <w:sz w:val="20"/>
                <w:szCs w:val="20"/>
              </w:rPr>
            </w:pPr>
          </w:p>
        </w:tc>
        <w:tc>
          <w:tcPr>
            <w:tcW w:w="992" w:type="dxa"/>
            <w:tcBorders>
              <w:top w:val="single" w:sz="4" w:space="0" w:color="auto"/>
              <w:left w:val="single" w:sz="4" w:space="0" w:color="auto"/>
              <w:bottom w:val="single" w:sz="4" w:space="0" w:color="auto"/>
              <w:right w:val="dashed" w:sz="4" w:space="0" w:color="auto"/>
            </w:tcBorders>
            <w:shd w:val="clear" w:color="auto" w:fill="auto"/>
            <w:vAlign w:val="center"/>
            <w:hideMark/>
          </w:tcPr>
          <w:p w:rsidR="00E15B4E" w:rsidRPr="009E57CC" w:rsidRDefault="00E15B4E" w:rsidP="00BA08B2">
            <w:pPr>
              <w:spacing w:after="0"/>
              <w:jc w:val="center"/>
              <w:rPr>
                <w:rFonts w:ascii="Arial Narrow" w:hAnsi="Arial Narrow" w:cs="Arial"/>
                <w:b/>
                <w:sz w:val="20"/>
                <w:szCs w:val="20"/>
              </w:rPr>
            </w:pPr>
          </w:p>
        </w:tc>
        <w:tc>
          <w:tcPr>
            <w:tcW w:w="993" w:type="dxa"/>
            <w:tcBorders>
              <w:top w:val="single" w:sz="4" w:space="0" w:color="auto"/>
              <w:left w:val="dashed" w:sz="4" w:space="0" w:color="auto"/>
              <w:bottom w:val="single" w:sz="4" w:space="0" w:color="auto"/>
              <w:right w:val="single" w:sz="4" w:space="0" w:color="auto"/>
            </w:tcBorders>
            <w:vAlign w:val="center"/>
          </w:tcPr>
          <w:p w:rsidR="00E15B4E" w:rsidRPr="009E57CC" w:rsidRDefault="00E15B4E" w:rsidP="00BA08B2">
            <w:pPr>
              <w:spacing w:after="0"/>
              <w:jc w:val="center"/>
              <w:rPr>
                <w:rFonts w:ascii="Arial Narrow" w:hAnsi="Arial Narrow" w:cs="Arial"/>
                <w:sz w:val="20"/>
                <w:szCs w:val="20"/>
              </w:rPr>
            </w:pPr>
          </w:p>
        </w:tc>
        <w:tc>
          <w:tcPr>
            <w:tcW w:w="991" w:type="dxa"/>
            <w:tcBorders>
              <w:top w:val="single" w:sz="4" w:space="0" w:color="auto"/>
              <w:left w:val="dashed" w:sz="4" w:space="0" w:color="auto"/>
              <w:bottom w:val="single" w:sz="4" w:space="0" w:color="auto"/>
              <w:right w:val="single" w:sz="4" w:space="0" w:color="auto"/>
            </w:tcBorders>
            <w:vAlign w:val="center"/>
          </w:tcPr>
          <w:p w:rsidR="00E15B4E" w:rsidRPr="009E57CC" w:rsidRDefault="00E15B4E" w:rsidP="00BA08B2">
            <w:pPr>
              <w:spacing w:after="0"/>
              <w:jc w:val="center"/>
              <w:rPr>
                <w:rFonts w:ascii="Arial Narrow" w:hAnsi="Arial Narrow" w:cs="Arial"/>
                <w:sz w:val="20"/>
                <w:szCs w:val="20"/>
              </w:rPr>
            </w:pPr>
          </w:p>
        </w:tc>
      </w:tr>
      <w:tr w:rsidR="00E15B4E" w:rsidRPr="009E57CC" w:rsidTr="00785B79">
        <w:trPr>
          <w:cantSplit/>
          <w:trHeight w:val="275"/>
        </w:trPr>
        <w:tc>
          <w:tcPr>
            <w:tcW w:w="1913" w:type="dxa"/>
            <w:gridSpan w:val="2"/>
            <w:tcBorders>
              <w:top w:val="single" w:sz="4" w:space="0" w:color="auto"/>
              <w:left w:val="single" w:sz="4" w:space="0" w:color="auto"/>
              <w:bottom w:val="single" w:sz="4" w:space="0" w:color="auto"/>
              <w:right w:val="single" w:sz="4" w:space="0" w:color="auto"/>
            </w:tcBorders>
            <w:vAlign w:val="center"/>
            <w:hideMark/>
          </w:tcPr>
          <w:p w:rsidR="00E15B4E" w:rsidRPr="00ED73C2" w:rsidRDefault="00E15B4E" w:rsidP="00BA08B2">
            <w:pPr>
              <w:keepNext/>
              <w:spacing w:after="0"/>
              <w:outlineLvl w:val="1"/>
              <w:rPr>
                <w:rFonts w:ascii="Arial Narrow" w:hAnsi="Arial Narrow" w:cs="Arial"/>
                <w:b/>
                <w:bCs/>
                <w:sz w:val="18"/>
                <w:szCs w:val="18"/>
              </w:rPr>
            </w:pPr>
            <w:r w:rsidRPr="00ED73C2">
              <w:rPr>
                <w:rFonts w:ascii="Arial Narrow" w:hAnsi="Arial Narrow" w:cs="Arial"/>
                <w:b/>
                <w:bCs/>
                <w:sz w:val="18"/>
                <w:szCs w:val="18"/>
              </w:rPr>
              <w:t>Part-time studies</w:t>
            </w:r>
          </w:p>
          <w:p w:rsidR="00E15B4E" w:rsidRPr="00ED73C2" w:rsidRDefault="00E15B4E" w:rsidP="00BA08B2">
            <w:pPr>
              <w:keepNext/>
              <w:spacing w:after="0"/>
              <w:outlineLvl w:val="1"/>
              <w:rPr>
                <w:rFonts w:ascii="Arial Narrow" w:hAnsi="Arial Narrow" w:cs="Arial"/>
                <w:bCs/>
                <w:sz w:val="18"/>
                <w:szCs w:val="18"/>
              </w:rPr>
            </w:pPr>
            <w:r w:rsidRPr="00ED73C2">
              <w:rPr>
                <w:rFonts w:ascii="Arial Narrow" w:hAnsi="Arial Narrow" w:cs="Arial"/>
                <w:bCs/>
                <w:sz w:val="18"/>
                <w:szCs w:val="18"/>
              </w:rPr>
              <w:t>(lecture/exam/lab/prep/e)</w:t>
            </w:r>
          </w:p>
        </w:tc>
        <w:tc>
          <w:tcPr>
            <w:tcW w:w="992" w:type="dxa"/>
            <w:tcBorders>
              <w:top w:val="single" w:sz="4" w:space="0" w:color="auto"/>
              <w:left w:val="single" w:sz="4" w:space="0" w:color="auto"/>
              <w:bottom w:val="single" w:sz="4" w:space="0" w:color="auto"/>
              <w:right w:val="dashSmallGap" w:sz="4" w:space="0" w:color="auto"/>
            </w:tcBorders>
            <w:shd w:val="clear" w:color="auto" w:fill="auto"/>
            <w:vAlign w:val="center"/>
          </w:tcPr>
          <w:p w:rsidR="00E15B4E" w:rsidRPr="009E57CC" w:rsidRDefault="00E15B4E" w:rsidP="00BA08B2">
            <w:pPr>
              <w:spacing w:after="0"/>
              <w:jc w:val="center"/>
              <w:rPr>
                <w:rFonts w:ascii="Arial Narrow" w:hAnsi="Arial Narrow" w:cs="Arial"/>
                <w:sz w:val="20"/>
                <w:szCs w:val="20"/>
              </w:rPr>
            </w:pPr>
          </w:p>
        </w:tc>
        <w:tc>
          <w:tcPr>
            <w:tcW w:w="1134"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rsidR="00E15B4E" w:rsidRPr="009E57CC" w:rsidRDefault="00BB1078" w:rsidP="00BA08B2">
            <w:pPr>
              <w:spacing w:after="0"/>
              <w:jc w:val="center"/>
              <w:rPr>
                <w:rFonts w:ascii="Arial Narrow" w:hAnsi="Arial Narrow" w:cs="Arial"/>
                <w:sz w:val="20"/>
                <w:szCs w:val="20"/>
              </w:rPr>
            </w:pPr>
            <w:r>
              <w:rPr>
                <w:rFonts w:ascii="Arial Narrow" w:hAnsi="Arial Narrow" w:cs="Arial"/>
                <w:sz w:val="20"/>
                <w:szCs w:val="20"/>
              </w:rPr>
              <w:t>16W</w:t>
            </w:r>
          </w:p>
        </w:tc>
        <w:tc>
          <w:tcPr>
            <w:tcW w:w="1134"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rsidR="00E15B4E" w:rsidRPr="009E57CC" w:rsidRDefault="00E15B4E" w:rsidP="00BA08B2">
            <w:pPr>
              <w:spacing w:after="0"/>
              <w:jc w:val="center"/>
              <w:rPr>
                <w:rFonts w:ascii="Arial Narrow" w:hAnsi="Arial Narrow" w:cs="Arial"/>
                <w:sz w:val="20"/>
                <w:szCs w:val="20"/>
              </w:rPr>
            </w:pPr>
          </w:p>
        </w:tc>
        <w:tc>
          <w:tcPr>
            <w:tcW w:w="1276" w:type="dxa"/>
            <w:tcBorders>
              <w:top w:val="single" w:sz="4" w:space="0" w:color="auto"/>
              <w:left w:val="dashSmallGap" w:sz="4" w:space="0" w:color="auto"/>
              <w:bottom w:val="single" w:sz="4" w:space="0" w:color="auto"/>
              <w:right w:val="single" w:sz="4" w:space="0" w:color="auto"/>
            </w:tcBorders>
            <w:shd w:val="clear" w:color="auto" w:fill="FFFFFF"/>
            <w:vAlign w:val="center"/>
          </w:tcPr>
          <w:p w:rsidR="00E15B4E" w:rsidRPr="009E57CC" w:rsidRDefault="00E15B4E" w:rsidP="00BA08B2">
            <w:pPr>
              <w:spacing w:after="0"/>
              <w:jc w:val="center"/>
              <w:rPr>
                <w:rFonts w:ascii="Arial Narrow" w:hAnsi="Arial Narrow" w:cs="Arial"/>
                <w:sz w:val="20"/>
                <w:szCs w:val="20"/>
              </w:rPr>
            </w:pPr>
          </w:p>
        </w:tc>
        <w:tc>
          <w:tcPr>
            <w:tcW w:w="992" w:type="dxa"/>
            <w:tcBorders>
              <w:top w:val="single" w:sz="4" w:space="0" w:color="auto"/>
              <w:left w:val="single" w:sz="4" w:space="0" w:color="auto"/>
              <w:bottom w:val="single" w:sz="4" w:space="0" w:color="auto"/>
              <w:right w:val="dashed" w:sz="4" w:space="0" w:color="auto"/>
            </w:tcBorders>
            <w:shd w:val="clear" w:color="auto" w:fill="auto"/>
            <w:vAlign w:val="center"/>
            <w:hideMark/>
          </w:tcPr>
          <w:p w:rsidR="00E15B4E" w:rsidRPr="009E57CC" w:rsidRDefault="00E15B4E" w:rsidP="00BA08B2">
            <w:pPr>
              <w:spacing w:after="0"/>
              <w:jc w:val="center"/>
              <w:rPr>
                <w:rFonts w:ascii="Arial Narrow" w:hAnsi="Arial Narrow" w:cs="Arial"/>
                <w:b/>
                <w:sz w:val="20"/>
                <w:szCs w:val="20"/>
              </w:rPr>
            </w:pPr>
          </w:p>
        </w:tc>
        <w:tc>
          <w:tcPr>
            <w:tcW w:w="993" w:type="dxa"/>
            <w:tcBorders>
              <w:top w:val="single" w:sz="4" w:space="0" w:color="auto"/>
              <w:left w:val="dashed" w:sz="4" w:space="0" w:color="auto"/>
              <w:bottom w:val="single" w:sz="4" w:space="0" w:color="auto"/>
              <w:right w:val="single" w:sz="4" w:space="0" w:color="auto"/>
            </w:tcBorders>
            <w:vAlign w:val="center"/>
          </w:tcPr>
          <w:p w:rsidR="00E15B4E" w:rsidRPr="009E57CC" w:rsidRDefault="00E15B4E" w:rsidP="00BA08B2">
            <w:pPr>
              <w:spacing w:after="0"/>
              <w:jc w:val="center"/>
              <w:rPr>
                <w:rFonts w:ascii="Arial Narrow" w:hAnsi="Arial Narrow" w:cs="Arial"/>
                <w:sz w:val="20"/>
                <w:szCs w:val="20"/>
              </w:rPr>
            </w:pPr>
          </w:p>
        </w:tc>
        <w:tc>
          <w:tcPr>
            <w:tcW w:w="991" w:type="dxa"/>
            <w:tcBorders>
              <w:top w:val="single" w:sz="4" w:space="0" w:color="auto"/>
              <w:left w:val="dashed" w:sz="4" w:space="0" w:color="auto"/>
              <w:bottom w:val="single" w:sz="4" w:space="0" w:color="auto"/>
              <w:right w:val="single" w:sz="4" w:space="0" w:color="auto"/>
            </w:tcBorders>
            <w:vAlign w:val="center"/>
          </w:tcPr>
          <w:p w:rsidR="00E15B4E" w:rsidRPr="009E57CC" w:rsidRDefault="00E15B4E" w:rsidP="00BA08B2">
            <w:pPr>
              <w:spacing w:after="0"/>
              <w:jc w:val="center"/>
              <w:rPr>
                <w:rFonts w:ascii="Arial Narrow" w:hAnsi="Arial Narrow" w:cs="Arial"/>
                <w:sz w:val="20"/>
                <w:szCs w:val="20"/>
              </w:rPr>
            </w:pPr>
          </w:p>
        </w:tc>
      </w:tr>
      <w:tr w:rsidR="00ED73C2" w:rsidRPr="009E57CC" w:rsidTr="00BA08B2">
        <w:trPr>
          <w:cantSplit/>
        </w:trPr>
        <w:tc>
          <w:tcPr>
            <w:tcW w:w="1913" w:type="dxa"/>
            <w:gridSpan w:val="2"/>
            <w:tcBorders>
              <w:top w:val="single" w:sz="4" w:space="0" w:color="auto"/>
              <w:left w:val="single" w:sz="4" w:space="0" w:color="auto"/>
              <w:bottom w:val="single" w:sz="4" w:space="0" w:color="auto"/>
              <w:right w:val="single" w:sz="4" w:space="0" w:color="auto"/>
            </w:tcBorders>
          </w:tcPr>
          <w:p w:rsidR="00ED73C2" w:rsidRPr="00ED73C2" w:rsidRDefault="00ED73C2" w:rsidP="00BA08B2">
            <w:pPr>
              <w:keepNext/>
              <w:spacing w:after="0"/>
              <w:outlineLvl w:val="2"/>
              <w:rPr>
                <w:rFonts w:ascii="Arial Narrow" w:hAnsi="Arial Narrow" w:cs="Arial"/>
                <w:b/>
                <w:bCs/>
                <w:sz w:val="18"/>
                <w:szCs w:val="18"/>
              </w:rPr>
            </w:pPr>
            <w:r w:rsidRPr="00ED73C2">
              <w:rPr>
                <w:rFonts w:ascii="Arial Narrow" w:hAnsi="Arial Narrow" w:cs="Arial"/>
                <w:b/>
                <w:bCs/>
                <w:sz w:val="18"/>
                <w:szCs w:val="18"/>
              </w:rPr>
              <w:t>LANGUAGE OF CLASSES</w:t>
            </w:r>
          </w:p>
        </w:tc>
        <w:tc>
          <w:tcPr>
            <w:tcW w:w="7512" w:type="dxa"/>
            <w:gridSpan w:val="9"/>
            <w:tcBorders>
              <w:top w:val="single" w:sz="4" w:space="0" w:color="auto"/>
              <w:left w:val="single" w:sz="4" w:space="0" w:color="auto"/>
              <w:bottom w:val="single" w:sz="4" w:space="0" w:color="auto"/>
              <w:right w:val="single" w:sz="4" w:space="0" w:color="auto"/>
            </w:tcBorders>
            <w:shd w:val="clear" w:color="auto" w:fill="FFFFFF"/>
          </w:tcPr>
          <w:p w:rsidR="00ED73C2" w:rsidRPr="009E57CC" w:rsidRDefault="00970AB8" w:rsidP="00BA08B2">
            <w:pPr>
              <w:snapToGrid w:val="0"/>
              <w:spacing w:after="0"/>
              <w:rPr>
                <w:rFonts w:ascii="Arial Narrow" w:hAnsi="Arial Narrow" w:cs="Arial"/>
                <w:sz w:val="20"/>
                <w:szCs w:val="20"/>
              </w:rPr>
            </w:pPr>
            <w:r>
              <w:rPr>
                <w:rFonts w:ascii="Arial Narrow" w:hAnsi="Arial Narrow" w:cs="Arial"/>
                <w:sz w:val="20"/>
                <w:szCs w:val="20"/>
              </w:rPr>
              <w:t>Polish</w:t>
            </w:r>
          </w:p>
        </w:tc>
      </w:tr>
      <w:tr w:rsidR="0012441D" w:rsidRPr="009E57CC" w:rsidTr="00BA08B2">
        <w:trPr>
          <w:cantSplit/>
        </w:trPr>
        <w:tc>
          <w:tcPr>
            <w:tcW w:w="1913" w:type="dxa"/>
            <w:gridSpan w:val="2"/>
            <w:tcBorders>
              <w:top w:val="single" w:sz="4" w:space="0" w:color="auto"/>
              <w:left w:val="single" w:sz="4" w:space="0" w:color="auto"/>
              <w:bottom w:val="single" w:sz="4" w:space="0" w:color="auto"/>
              <w:right w:val="single" w:sz="4" w:space="0" w:color="auto"/>
            </w:tcBorders>
          </w:tcPr>
          <w:p w:rsidR="0012441D" w:rsidRPr="00ED73C2" w:rsidRDefault="0012441D" w:rsidP="00BA08B2">
            <w:pPr>
              <w:keepNext/>
              <w:spacing w:after="0"/>
              <w:outlineLvl w:val="2"/>
              <w:rPr>
                <w:rFonts w:ascii="Arial Narrow" w:hAnsi="Arial Narrow" w:cs="Arial"/>
                <w:b/>
                <w:bCs/>
                <w:sz w:val="18"/>
                <w:szCs w:val="18"/>
              </w:rPr>
            </w:pPr>
            <w:r w:rsidRPr="00ED73C2">
              <w:rPr>
                <w:rFonts w:ascii="Arial Narrow" w:hAnsi="Arial Narrow" w:cs="Arial"/>
                <w:b/>
                <w:bCs/>
                <w:sz w:val="18"/>
                <w:szCs w:val="18"/>
              </w:rPr>
              <w:t>LECTURER</w:t>
            </w:r>
          </w:p>
          <w:p w:rsidR="0012441D" w:rsidRPr="00ED73C2" w:rsidRDefault="0012441D" w:rsidP="00BA08B2">
            <w:pPr>
              <w:spacing w:after="0"/>
              <w:rPr>
                <w:rFonts w:ascii="Arial Narrow" w:hAnsi="Arial Narrow" w:cs="Arial"/>
                <w:sz w:val="18"/>
                <w:szCs w:val="18"/>
              </w:rPr>
            </w:pPr>
          </w:p>
        </w:tc>
        <w:tc>
          <w:tcPr>
            <w:tcW w:w="7512" w:type="dxa"/>
            <w:gridSpan w:val="9"/>
            <w:tcBorders>
              <w:top w:val="single" w:sz="4" w:space="0" w:color="auto"/>
              <w:left w:val="single" w:sz="4" w:space="0" w:color="auto"/>
              <w:bottom w:val="single" w:sz="4" w:space="0" w:color="auto"/>
              <w:right w:val="single" w:sz="4" w:space="0" w:color="auto"/>
            </w:tcBorders>
            <w:shd w:val="clear" w:color="auto" w:fill="FFFFFF"/>
          </w:tcPr>
          <w:p w:rsidR="0012441D" w:rsidRPr="009E57CC" w:rsidRDefault="00970AB8" w:rsidP="00BA08B2">
            <w:pPr>
              <w:snapToGrid w:val="0"/>
              <w:spacing w:after="0"/>
              <w:rPr>
                <w:rFonts w:ascii="Arial Narrow" w:hAnsi="Arial Narrow" w:cs="Arial"/>
                <w:sz w:val="20"/>
                <w:szCs w:val="20"/>
              </w:rPr>
            </w:pPr>
            <w:r>
              <w:rPr>
                <w:rFonts w:ascii="Arial Narrow" w:hAnsi="Arial Narrow" w:cs="Arial"/>
                <w:sz w:val="20"/>
                <w:szCs w:val="20"/>
              </w:rPr>
              <w:t xml:space="preserve">Dr. Eng. Anna </w:t>
            </w:r>
            <w:proofErr w:type="spellStart"/>
            <w:r>
              <w:rPr>
                <w:rFonts w:ascii="Arial Narrow" w:hAnsi="Arial Narrow" w:cs="Arial"/>
                <w:sz w:val="20"/>
                <w:szCs w:val="20"/>
              </w:rPr>
              <w:t>Wójcicka</w:t>
            </w:r>
            <w:proofErr w:type="spellEnd"/>
          </w:p>
        </w:tc>
      </w:tr>
      <w:tr w:rsidR="0012441D" w:rsidRPr="009E57CC" w:rsidTr="00BA08B2">
        <w:trPr>
          <w:trHeight w:val="296"/>
        </w:trPr>
        <w:tc>
          <w:tcPr>
            <w:tcW w:w="1913" w:type="dxa"/>
            <w:gridSpan w:val="2"/>
            <w:tcBorders>
              <w:top w:val="single" w:sz="4" w:space="0" w:color="auto"/>
              <w:left w:val="single" w:sz="4" w:space="0" w:color="auto"/>
              <w:bottom w:val="single" w:sz="4" w:space="0" w:color="auto"/>
              <w:right w:val="single" w:sz="4" w:space="0" w:color="auto"/>
            </w:tcBorders>
          </w:tcPr>
          <w:p w:rsidR="0012441D" w:rsidRPr="00ED73C2" w:rsidRDefault="0012441D" w:rsidP="00BA08B2">
            <w:pPr>
              <w:spacing w:after="0"/>
              <w:rPr>
                <w:rFonts w:ascii="Arial Narrow" w:hAnsi="Arial Narrow" w:cs="Arial"/>
                <w:b/>
                <w:sz w:val="18"/>
                <w:szCs w:val="18"/>
              </w:rPr>
            </w:pPr>
            <w:r w:rsidRPr="00ED73C2">
              <w:rPr>
                <w:rFonts w:ascii="Arial Narrow" w:hAnsi="Arial Narrow" w:cs="Arial"/>
                <w:b/>
                <w:sz w:val="18"/>
                <w:szCs w:val="18"/>
              </w:rPr>
              <w:t>FORM OF CLASSES</w:t>
            </w:r>
          </w:p>
          <w:p w:rsidR="0012441D" w:rsidRPr="00ED73C2" w:rsidRDefault="0012441D" w:rsidP="00BA08B2">
            <w:pPr>
              <w:spacing w:after="0"/>
              <w:rPr>
                <w:rFonts w:ascii="Arial Narrow" w:hAnsi="Arial Narrow" w:cs="Arial"/>
                <w:b/>
                <w:sz w:val="18"/>
                <w:szCs w:val="18"/>
              </w:rPr>
            </w:pPr>
          </w:p>
        </w:tc>
        <w:tc>
          <w:tcPr>
            <w:tcW w:w="7512" w:type="dxa"/>
            <w:gridSpan w:val="9"/>
            <w:tcBorders>
              <w:top w:val="single" w:sz="4" w:space="0" w:color="auto"/>
              <w:left w:val="single" w:sz="4" w:space="0" w:color="auto"/>
              <w:bottom w:val="single" w:sz="4" w:space="0" w:color="auto"/>
              <w:right w:val="single" w:sz="4" w:space="0" w:color="auto"/>
            </w:tcBorders>
          </w:tcPr>
          <w:p w:rsidR="0012441D" w:rsidRPr="009E57CC" w:rsidRDefault="00970AB8" w:rsidP="00BA08B2">
            <w:pPr>
              <w:spacing w:after="0"/>
              <w:rPr>
                <w:rFonts w:ascii="Arial Narrow" w:hAnsi="Arial Narrow" w:cs="Arial"/>
                <w:sz w:val="20"/>
                <w:szCs w:val="20"/>
              </w:rPr>
            </w:pPr>
            <w:r>
              <w:rPr>
                <w:rFonts w:ascii="Arial Narrow" w:hAnsi="Arial Narrow" w:cs="Arial"/>
                <w:sz w:val="20"/>
                <w:szCs w:val="20"/>
              </w:rPr>
              <w:t>Lecture</w:t>
            </w:r>
          </w:p>
        </w:tc>
      </w:tr>
      <w:tr w:rsidR="0012441D" w:rsidRPr="009E57CC" w:rsidTr="00BA08B2">
        <w:trPr>
          <w:trHeight w:val="288"/>
        </w:trPr>
        <w:tc>
          <w:tcPr>
            <w:tcW w:w="1913" w:type="dxa"/>
            <w:gridSpan w:val="2"/>
            <w:tcBorders>
              <w:top w:val="single" w:sz="4" w:space="0" w:color="auto"/>
              <w:left w:val="single" w:sz="4" w:space="0" w:color="auto"/>
              <w:bottom w:val="single" w:sz="4" w:space="0" w:color="auto"/>
              <w:right w:val="single" w:sz="4" w:space="0" w:color="auto"/>
            </w:tcBorders>
          </w:tcPr>
          <w:p w:rsidR="0012441D" w:rsidRPr="00ED73C2" w:rsidRDefault="0012441D" w:rsidP="00BA08B2">
            <w:pPr>
              <w:keepNext/>
              <w:spacing w:after="0"/>
              <w:outlineLvl w:val="2"/>
              <w:rPr>
                <w:rFonts w:ascii="Arial Narrow" w:hAnsi="Arial Narrow" w:cs="Arial"/>
                <w:b/>
                <w:bCs/>
                <w:sz w:val="18"/>
                <w:szCs w:val="18"/>
              </w:rPr>
            </w:pPr>
            <w:r w:rsidRPr="00ED73C2">
              <w:rPr>
                <w:rFonts w:ascii="Arial Narrow" w:hAnsi="Arial Narrow" w:cs="Arial"/>
                <w:b/>
                <w:bCs/>
                <w:sz w:val="18"/>
                <w:szCs w:val="18"/>
              </w:rPr>
              <w:t>SUBJECT OBJECTIVES</w:t>
            </w:r>
          </w:p>
          <w:p w:rsidR="0012441D" w:rsidRPr="00ED73C2" w:rsidRDefault="0012441D" w:rsidP="00BA08B2">
            <w:pPr>
              <w:spacing w:after="0"/>
              <w:rPr>
                <w:rFonts w:ascii="Arial Narrow" w:hAnsi="Arial Narrow" w:cs="Arial"/>
                <w:sz w:val="18"/>
                <w:szCs w:val="18"/>
              </w:rPr>
            </w:pPr>
          </w:p>
        </w:tc>
        <w:tc>
          <w:tcPr>
            <w:tcW w:w="7512" w:type="dxa"/>
            <w:gridSpan w:val="9"/>
            <w:tcBorders>
              <w:top w:val="single" w:sz="4" w:space="0" w:color="auto"/>
              <w:left w:val="single" w:sz="4" w:space="0" w:color="auto"/>
              <w:bottom w:val="single" w:sz="4" w:space="0" w:color="auto"/>
              <w:right w:val="single" w:sz="4" w:space="0" w:color="auto"/>
            </w:tcBorders>
          </w:tcPr>
          <w:p w:rsidR="0012441D" w:rsidRPr="009E57CC" w:rsidRDefault="00BB1078" w:rsidP="00F3215F">
            <w:pPr>
              <w:autoSpaceDE w:val="0"/>
              <w:autoSpaceDN w:val="0"/>
              <w:adjustRightInd w:val="0"/>
              <w:spacing w:after="0"/>
              <w:jc w:val="both"/>
              <w:rPr>
                <w:rFonts w:ascii="Arial Narrow" w:hAnsi="Arial Narrow" w:cs="Arial"/>
                <w:sz w:val="20"/>
                <w:szCs w:val="20"/>
              </w:rPr>
            </w:pPr>
            <w:r w:rsidRPr="00BB1078">
              <w:rPr>
                <w:rFonts w:ascii="Arial Narrow" w:hAnsi="Arial Narrow" w:cs="Arial"/>
                <w:sz w:val="20"/>
                <w:szCs w:val="20"/>
              </w:rPr>
              <w:t>The aim of this course is to provide students with theoretical and practical knowledge in the field of expert systems, which constitute a classic area of artificial intelligence. Students will learn the architecture, operating principles, and applications of expert systems in various fields, such as medicine, industry, finance, and management. The course covers issues related to knowledge representation, inference mechanisms, and methods for acquiring expert knowledge. Particular emphasis is placed on the design, implementation, testing, and validation of expert systems using selected programming environments. Students will also learn methods for dealing with uncertainty, including fuzzy logic and Bayesian inference. The course develops analytical and design skills, as well as teamwork skills through the implementation of an expert system project.</w:t>
            </w:r>
          </w:p>
        </w:tc>
      </w:tr>
      <w:tr w:rsidR="00ED73C2" w:rsidRPr="009E57CC" w:rsidTr="00785B79">
        <w:trPr>
          <w:trHeight w:val="288"/>
        </w:trPr>
        <w:tc>
          <w:tcPr>
            <w:tcW w:w="3189" w:type="dxa"/>
            <w:gridSpan w:val="4"/>
            <w:tcBorders>
              <w:top w:val="single" w:sz="4" w:space="0" w:color="auto"/>
              <w:left w:val="single" w:sz="4" w:space="0" w:color="auto"/>
              <w:right w:val="single" w:sz="4" w:space="0" w:color="auto"/>
            </w:tcBorders>
            <w:shd w:val="clear" w:color="auto" w:fill="D9D9D9"/>
          </w:tcPr>
          <w:p w:rsidR="00ED73C2" w:rsidRPr="009E57CC" w:rsidRDefault="00ED73C2" w:rsidP="00E15B4E">
            <w:pPr>
              <w:autoSpaceDE w:val="0"/>
              <w:autoSpaceDN w:val="0"/>
              <w:adjustRightInd w:val="0"/>
              <w:spacing w:after="0"/>
              <w:jc w:val="center"/>
              <w:rPr>
                <w:rFonts w:ascii="Arial Narrow" w:hAnsi="Arial Narrow" w:cs="Arial"/>
                <w:b/>
                <w:sz w:val="20"/>
                <w:szCs w:val="20"/>
              </w:rPr>
            </w:pPr>
            <w:r w:rsidRPr="009E57CC">
              <w:rPr>
                <w:rFonts w:ascii="Arial Narrow" w:hAnsi="Arial Narrow" w:cs="Arial"/>
                <w:b/>
                <w:sz w:val="20"/>
                <w:szCs w:val="20"/>
              </w:rPr>
              <w:t>Reference to learning outcomes</w:t>
            </w:r>
          </w:p>
        </w:tc>
        <w:tc>
          <w:tcPr>
            <w:tcW w:w="3260" w:type="dxa"/>
            <w:gridSpan w:val="4"/>
            <w:vMerge w:val="restart"/>
            <w:tcBorders>
              <w:top w:val="single" w:sz="4" w:space="0" w:color="auto"/>
              <w:left w:val="single" w:sz="4" w:space="0" w:color="auto"/>
              <w:right w:val="single" w:sz="4" w:space="0" w:color="auto"/>
            </w:tcBorders>
            <w:shd w:val="clear" w:color="auto" w:fill="D9D9D9"/>
          </w:tcPr>
          <w:p w:rsidR="00ED73C2" w:rsidRPr="009E57CC" w:rsidRDefault="002864AD" w:rsidP="00E15B4E">
            <w:pPr>
              <w:autoSpaceDE w:val="0"/>
              <w:autoSpaceDN w:val="0"/>
              <w:adjustRightInd w:val="0"/>
              <w:spacing w:after="0"/>
              <w:jc w:val="center"/>
              <w:rPr>
                <w:rFonts w:ascii="Arial Narrow" w:hAnsi="Arial Narrow" w:cs="Arial"/>
                <w:b/>
                <w:sz w:val="20"/>
                <w:szCs w:val="20"/>
              </w:rPr>
            </w:pPr>
            <w:r>
              <w:rPr>
                <w:rFonts w:ascii="Arial Narrow" w:hAnsi="Arial Narrow" w:cs="Arial"/>
                <w:b/>
                <w:sz w:val="20"/>
                <w:szCs w:val="20"/>
              </w:rPr>
              <w:t>Description of learning outcomes</w:t>
            </w:r>
          </w:p>
        </w:tc>
        <w:tc>
          <w:tcPr>
            <w:tcW w:w="2976" w:type="dxa"/>
            <w:gridSpan w:val="3"/>
            <w:vMerge w:val="restart"/>
            <w:tcBorders>
              <w:top w:val="single" w:sz="4" w:space="0" w:color="auto"/>
              <w:left w:val="single" w:sz="4" w:space="0" w:color="auto"/>
              <w:right w:val="single" w:sz="4" w:space="0" w:color="auto"/>
            </w:tcBorders>
            <w:shd w:val="clear" w:color="auto" w:fill="D9D9D9"/>
          </w:tcPr>
          <w:p w:rsidR="00ED73C2" w:rsidRDefault="00ED73C2" w:rsidP="00E15B4E">
            <w:pPr>
              <w:autoSpaceDE w:val="0"/>
              <w:autoSpaceDN w:val="0"/>
              <w:adjustRightInd w:val="0"/>
              <w:spacing w:after="0"/>
              <w:jc w:val="center"/>
              <w:rPr>
                <w:rFonts w:ascii="Arial Narrow" w:hAnsi="Arial Narrow" w:cs="Arial"/>
                <w:b/>
                <w:sz w:val="20"/>
                <w:szCs w:val="20"/>
              </w:rPr>
            </w:pPr>
            <w:r w:rsidRPr="009E57CC">
              <w:rPr>
                <w:rFonts w:ascii="Arial Narrow" w:hAnsi="Arial Narrow" w:cs="Arial"/>
                <w:b/>
                <w:sz w:val="20"/>
                <w:szCs w:val="20"/>
              </w:rPr>
              <w:t>Method of verifying the effect</w:t>
            </w:r>
          </w:p>
          <w:p w:rsidR="00A573A9" w:rsidRPr="009E57CC" w:rsidRDefault="00A573A9" w:rsidP="00E15B4E">
            <w:pPr>
              <w:autoSpaceDE w:val="0"/>
              <w:autoSpaceDN w:val="0"/>
              <w:adjustRightInd w:val="0"/>
              <w:spacing w:after="0"/>
              <w:jc w:val="center"/>
              <w:rPr>
                <w:rFonts w:ascii="Arial Narrow" w:hAnsi="Arial Narrow" w:cs="Arial"/>
                <w:b/>
                <w:sz w:val="20"/>
                <w:szCs w:val="20"/>
              </w:rPr>
            </w:pPr>
            <w:r>
              <w:rPr>
                <w:rFonts w:ascii="Arial Narrow" w:hAnsi="Arial Narrow" w:cs="Arial"/>
                <w:b/>
                <w:sz w:val="20"/>
                <w:szCs w:val="20"/>
              </w:rPr>
              <w:t>learning</w:t>
            </w:r>
          </w:p>
        </w:tc>
      </w:tr>
      <w:tr w:rsidR="00ED73C2" w:rsidRPr="00ED73C2" w:rsidTr="00785B79">
        <w:trPr>
          <w:trHeight w:val="288"/>
        </w:trPr>
        <w:tc>
          <w:tcPr>
            <w:tcW w:w="1630" w:type="dxa"/>
            <w:tcBorders>
              <w:left w:val="single" w:sz="4" w:space="0" w:color="auto"/>
              <w:bottom w:val="single" w:sz="4" w:space="0" w:color="auto"/>
              <w:right w:val="single" w:sz="4" w:space="0" w:color="auto"/>
            </w:tcBorders>
            <w:shd w:val="clear" w:color="auto" w:fill="D9D9D9"/>
          </w:tcPr>
          <w:p w:rsidR="00ED73C2" w:rsidRPr="00ED73C2" w:rsidRDefault="00ED73C2" w:rsidP="00ED73C2">
            <w:pPr>
              <w:keepNext/>
              <w:spacing w:after="0"/>
              <w:jc w:val="center"/>
              <w:outlineLvl w:val="2"/>
              <w:rPr>
                <w:rFonts w:ascii="Arial Narrow" w:hAnsi="Arial Narrow" w:cs="Arial"/>
                <w:b/>
                <w:bCs/>
                <w:sz w:val="20"/>
                <w:szCs w:val="20"/>
              </w:rPr>
            </w:pPr>
            <w:r w:rsidRPr="00ED73C2">
              <w:rPr>
                <w:rFonts w:ascii="Arial Narrow" w:hAnsi="Arial Narrow" w:cs="Arial"/>
                <w:b/>
                <w:bCs/>
                <w:sz w:val="20"/>
                <w:szCs w:val="20"/>
              </w:rPr>
              <w:t>Directional effect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D9D9D9"/>
          </w:tcPr>
          <w:p w:rsidR="00ED73C2" w:rsidRPr="00ED73C2" w:rsidRDefault="00ED73C2" w:rsidP="00ED73C2">
            <w:pPr>
              <w:autoSpaceDE w:val="0"/>
              <w:autoSpaceDN w:val="0"/>
              <w:adjustRightInd w:val="0"/>
              <w:spacing w:after="0"/>
              <w:jc w:val="center"/>
              <w:rPr>
                <w:rFonts w:ascii="Arial Narrow" w:hAnsi="Arial Narrow" w:cs="Arial"/>
                <w:b/>
                <w:sz w:val="20"/>
                <w:szCs w:val="20"/>
              </w:rPr>
            </w:pPr>
            <w:r w:rsidRPr="00ED73C2">
              <w:rPr>
                <w:rFonts w:ascii="Arial Narrow" w:hAnsi="Arial Narrow" w:cs="Arial"/>
                <w:b/>
                <w:sz w:val="20"/>
                <w:szCs w:val="20"/>
              </w:rPr>
              <w:t>PRK</w:t>
            </w:r>
          </w:p>
        </w:tc>
        <w:tc>
          <w:tcPr>
            <w:tcW w:w="3260" w:type="dxa"/>
            <w:gridSpan w:val="4"/>
            <w:vMerge/>
            <w:tcBorders>
              <w:left w:val="single" w:sz="4" w:space="0" w:color="auto"/>
              <w:bottom w:val="single" w:sz="4" w:space="0" w:color="auto"/>
              <w:right w:val="single" w:sz="4" w:space="0" w:color="auto"/>
            </w:tcBorders>
            <w:shd w:val="clear" w:color="auto" w:fill="D9D9D9"/>
          </w:tcPr>
          <w:p w:rsidR="00ED73C2" w:rsidRPr="00ED73C2" w:rsidRDefault="00ED73C2" w:rsidP="00ED73C2">
            <w:pPr>
              <w:autoSpaceDE w:val="0"/>
              <w:autoSpaceDN w:val="0"/>
              <w:adjustRightInd w:val="0"/>
              <w:spacing w:after="0"/>
              <w:jc w:val="center"/>
              <w:rPr>
                <w:rFonts w:ascii="Arial Narrow" w:hAnsi="Arial Narrow" w:cs="Arial"/>
                <w:b/>
                <w:sz w:val="20"/>
                <w:szCs w:val="20"/>
              </w:rPr>
            </w:pPr>
          </w:p>
        </w:tc>
        <w:tc>
          <w:tcPr>
            <w:tcW w:w="2976" w:type="dxa"/>
            <w:gridSpan w:val="3"/>
            <w:vMerge/>
            <w:tcBorders>
              <w:left w:val="single" w:sz="4" w:space="0" w:color="auto"/>
              <w:bottom w:val="single" w:sz="4" w:space="0" w:color="auto"/>
              <w:right w:val="single" w:sz="4" w:space="0" w:color="auto"/>
            </w:tcBorders>
            <w:shd w:val="clear" w:color="auto" w:fill="D9D9D9"/>
          </w:tcPr>
          <w:p w:rsidR="00ED73C2" w:rsidRPr="00ED73C2" w:rsidRDefault="00ED73C2" w:rsidP="00ED73C2">
            <w:pPr>
              <w:autoSpaceDE w:val="0"/>
              <w:autoSpaceDN w:val="0"/>
              <w:adjustRightInd w:val="0"/>
              <w:spacing w:after="0"/>
              <w:jc w:val="center"/>
              <w:rPr>
                <w:rFonts w:ascii="Arial Narrow" w:hAnsi="Arial Narrow" w:cs="Arial"/>
                <w:b/>
                <w:sz w:val="20"/>
                <w:szCs w:val="20"/>
              </w:rPr>
            </w:pPr>
          </w:p>
        </w:tc>
      </w:tr>
      <w:tr w:rsidR="00ED73C2" w:rsidRPr="009E57CC" w:rsidTr="006A3442">
        <w:trPr>
          <w:trHeight w:val="288"/>
        </w:trPr>
        <w:tc>
          <w:tcPr>
            <w:tcW w:w="9425" w:type="dxa"/>
            <w:gridSpan w:val="11"/>
            <w:tcBorders>
              <w:top w:val="single" w:sz="4" w:space="0" w:color="auto"/>
              <w:left w:val="single" w:sz="4" w:space="0" w:color="auto"/>
              <w:bottom w:val="single" w:sz="4" w:space="0" w:color="auto"/>
              <w:right w:val="single" w:sz="4" w:space="0" w:color="auto"/>
            </w:tcBorders>
            <w:shd w:val="clear" w:color="auto" w:fill="D9D9D9"/>
          </w:tcPr>
          <w:p w:rsidR="00ED73C2" w:rsidRPr="009E57CC" w:rsidRDefault="00ED73C2" w:rsidP="00ED73C2">
            <w:pPr>
              <w:autoSpaceDE w:val="0"/>
              <w:autoSpaceDN w:val="0"/>
              <w:adjustRightInd w:val="0"/>
              <w:spacing w:after="0"/>
              <w:jc w:val="center"/>
              <w:rPr>
                <w:rFonts w:ascii="Arial Narrow" w:hAnsi="Arial Narrow" w:cs="Arial"/>
                <w:sz w:val="20"/>
                <w:szCs w:val="20"/>
              </w:rPr>
            </w:pPr>
            <w:r w:rsidRPr="00ED73C2">
              <w:rPr>
                <w:rFonts w:ascii="Arial Narrow" w:hAnsi="Arial Narrow" w:cs="Arial"/>
                <w:b/>
                <w:sz w:val="20"/>
                <w:szCs w:val="20"/>
              </w:rPr>
              <w:t>KNOWLEDGE</w:t>
            </w:r>
          </w:p>
        </w:tc>
      </w:tr>
      <w:tr w:rsidR="00ED73C2" w:rsidRPr="009E57CC" w:rsidTr="00785B79">
        <w:trPr>
          <w:trHeight w:val="288"/>
        </w:trPr>
        <w:tc>
          <w:tcPr>
            <w:tcW w:w="1630" w:type="dxa"/>
            <w:tcBorders>
              <w:top w:val="single" w:sz="4" w:space="0" w:color="auto"/>
              <w:left w:val="single" w:sz="4" w:space="0" w:color="auto"/>
              <w:bottom w:val="single" w:sz="4" w:space="0" w:color="auto"/>
              <w:right w:val="single" w:sz="4" w:space="0" w:color="auto"/>
            </w:tcBorders>
          </w:tcPr>
          <w:p w:rsidR="00ED73C2" w:rsidRPr="009E57CC" w:rsidRDefault="00970AB8" w:rsidP="00BA08B2">
            <w:pPr>
              <w:keepNext/>
              <w:spacing w:after="0"/>
              <w:outlineLvl w:val="2"/>
              <w:rPr>
                <w:rFonts w:ascii="Arial Narrow" w:hAnsi="Arial Narrow" w:cs="Arial"/>
                <w:b/>
                <w:bCs/>
                <w:sz w:val="20"/>
                <w:szCs w:val="20"/>
              </w:rPr>
            </w:pPr>
            <w:r>
              <w:t>INF_W04</w:t>
            </w:r>
          </w:p>
        </w:tc>
        <w:tc>
          <w:tcPr>
            <w:tcW w:w="1559" w:type="dxa"/>
            <w:gridSpan w:val="3"/>
            <w:tcBorders>
              <w:top w:val="single" w:sz="4" w:space="0" w:color="auto"/>
              <w:left w:val="single" w:sz="4" w:space="0" w:color="auto"/>
              <w:bottom w:val="single" w:sz="4" w:space="0" w:color="auto"/>
              <w:right w:val="single" w:sz="4" w:space="0" w:color="auto"/>
            </w:tcBorders>
          </w:tcPr>
          <w:p w:rsidR="00970AB8" w:rsidRPr="009E57CC" w:rsidRDefault="00970AB8" w:rsidP="00BA08B2">
            <w:pPr>
              <w:autoSpaceDE w:val="0"/>
              <w:autoSpaceDN w:val="0"/>
              <w:adjustRightInd w:val="0"/>
              <w:spacing w:after="0"/>
              <w:rPr>
                <w:rFonts w:ascii="Arial Narrow" w:hAnsi="Arial Narrow" w:cs="Arial"/>
                <w:sz w:val="20"/>
                <w:szCs w:val="20"/>
              </w:rPr>
            </w:pPr>
            <w:r>
              <w:t>P6S_WG_INZ</w:t>
            </w:r>
          </w:p>
        </w:tc>
        <w:tc>
          <w:tcPr>
            <w:tcW w:w="3260" w:type="dxa"/>
            <w:gridSpan w:val="4"/>
            <w:tcBorders>
              <w:top w:val="single" w:sz="4" w:space="0" w:color="auto"/>
              <w:left w:val="single" w:sz="4" w:space="0" w:color="auto"/>
              <w:bottom w:val="single" w:sz="4" w:space="0" w:color="auto"/>
              <w:right w:val="single" w:sz="4" w:space="0" w:color="auto"/>
            </w:tcBorders>
          </w:tcPr>
          <w:p w:rsidR="00F3215F" w:rsidRDefault="00BB1078" w:rsidP="00F3215F">
            <w:pPr>
              <w:autoSpaceDE w:val="0"/>
              <w:autoSpaceDN w:val="0"/>
              <w:adjustRightInd w:val="0"/>
              <w:spacing w:after="0"/>
              <w:rPr>
                <w:rFonts w:ascii="Arial Narrow" w:hAnsi="Arial Narrow" w:cs="Arial"/>
                <w:sz w:val="20"/>
                <w:szCs w:val="20"/>
              </w:rPr>
            </w:pPr>
            <w:r w:rsidRPr="00BB1078">
              <w:rPr>
                <w:rFonts w:ascii="Arial Narrow" w:hAnsi="Arial Narrow" w:cs="Arial"/>
                <w:sz w:val="20"/>
                <w:szCs w:val="20"/>
              </w:rPr>
              <w:t>Knows and understands the basic concepts, architecture, and operating principles of expert systems. Understands the role of the knowledge base, reasoning mechanisms, and user interface. Knows knowledge representation methods and basic reasoning techniques used in intelligent systems.</w:t>
            </w:r>
          </w:p>
          <w:p w:rsidR="00BB1078" w:rsidRDefault="00BB1078" w:rsidP="00F3215F">
            <w:pPr>
              <w:autoSpaceDE w:val="0"/>
              <w:autoSpaceDN w:val="0"/>
              <w:adjustRightInd w:val="0"/>
              <w:spacing w:after="0"/>
              <w:rPr>
                <w:rFonts w:ascii="Arial Narrow" w:hAnsi="Arial Narrow" w:cs="Arial"/>
                <w:sz w:val="20"/>
                <w:szCs w:val="20"/>
              </w:rPr>
            </w:pPr>
            <w:r w:rsidRPr="00BB1078">
              <w:rPr>
                <w:rFonts w:ascii="Arial Narrow" w:hAnsi="Arial Narrow" w:cs="Arial"/>
                <w:sz w:val="20"/>
                <w:szCs w:val="20"/>
              </w:rPr>
              <w:t>Familiar with methods for acquiring, formalizing, and representing expert knowledge. Understands the capabilities and limitations of expert systems in solving decision-making problems.</w:t>
            </w:r>
          </w:p>
          <w:p w:rsidR="00BB1078" w:rsidRPr="009E57CC" w:rsidRDefault="00BB1078" w:rsidP="00F3215F">
            <w:pPr>
              <w:autoSpaceDE w:val="0"/>
              <w:autoSpaceDN w:val="0"/>
              <w:adjustRightInd w:val="0"/>
              <w:spacing w:after="0"/>
              <w:rPr>
                <w:rFonts w:ascii="Arial Narrow" w:hAnsi="Arial Narrow" w:cs="Arial"/>
                <w:sz w:val="20"/>
                <w:szCs w:val="20"/>
              </w:rPr>
            </w:pPr>
            <w:r w:rsidRPr="00BB1078">
              <w:rPr>
                <w:rFonts w:ascii="Arial Narrow" w:hAnsi="Arial Narrow" w:cs="Arial"/>
                <w:sz w:val="20"/>
                <w:szCs w:val="20"/>
              </w:rPr>
              <w:t>Knows methods for dealing with uncertainty in expert systems, including fuzzy logic and the basics of Bayesian inference.</w:t>
            </w:r>
          </w:p>
        </w:tc>
        <w:tc>
          <w:tcPr>
            <w:tcW w:w="2976" w:type="dxa"/>
            <w:gridSpan w:val="3"/>
            <w:tcBorders>
              <w:top w:val="single" w:sz="4" w:space="0" w:color="auto"/>
              <w:left w:val="single" w:sz="4" w:space="0" w:color="auto"/>
              <w:bottom w:val="single" w:sz="4" w:space="0" w:color="auto"/>
              <w:right w:val="single" w:sz="4" w:space="0" w:color="auto"/>
            </w:tcBorders>
          </w:tcPr>
          <w:p w:rsidR="00ED73C2" w:rsidRPr="009E57CC" w:rsidRDefault="00970AB8" w:rsidP="00BA08B2">
            <w:pPr>
              <w:autoSpaceDE w:val="0"/>
              <w:autoSpaceDN w:val="0"/>
              <w:adjustRightInd w:val="0"/>
              <w:spacing w:after="0"/>
              <w:rPr>
                <w:rFonts w:ascii="Arial Narrow" w:hAnsi="Arial Narrow" w:cs="Arial"/>
                <w:sz w:val="20"/>
                <w:szCs w:val="20"/>
              </w:rPr>
            </w:pPr>
            <w:r>
              <w:rPr>
                <w:rFonts w:ascii="Arial Narrow" w:hAnsi="Arial Narrow" w:cs="Arial"/>
                <w:sz w:val="20"/>
                <w:szCs w:val="20"/>
              </w:rPr>
              <w:t>Discussion, Colloquium</w:t>
            </w:r>
          </w:p>
        </w:tc>
      </w:tr>
      <w:tr w:rsidR="00ED73C2" w:rsidRPr="009E57CC" w:rsidTr="006A3442">
        <w:trPr>
          <w:trHeight w:val="288"/>
        </w:trPr>
        <w:tc>
          <w:tcPr>
            <w:tcW w:w="9425" w:type="dxa"/>
            <w:gridSpan w:val="11"/>
            <w:tcBorders>
              <w:top w:val="single" w:sz="4" w:space="0" w:color="auto"/>
              <w:left w:val="single" w:sz="4" w:space="0" w:color="auto"/>
              <w:bottom w:val="single" w:sz="4" w:space="0" w:color="auto"/>
              <w:right w:val="single" w:sz="4" w:space="0" w:color="auto"/>
            </w:tcBorders>
            <w:shd w:val="clear" w:color="auto" w:fill="D9D9D9"/>
          </w:tcPr>
          <w:p w:rsidR="00ED73C2" w:rsidRPr="00ED73C2" w:rsidRDefault="00ED73C2" w:rsidP="00006A20">
            <w:pPr>
              <w:autoSpaceDE w:val="0"/>
              <w:autoSpaceDN w:val="0"/>
              <w:adjustRightInd w:val="0"/>
              <w:spacing w:after="0"/>
              <w:jc w:val="center"/>
              <w:rPr>
                <w:rFonts w:ascii="Arial Narrow" w:hAnsi="Arial Narrow" w:cs="Arial"/>
                <w:b/>
                <w:sz w:val="20"/>
                <w:szCs w:val="20"/>
              </w:rPr>
            </w:pPr>
            <w:r w:rsidRPr="00ED73C2">
              <w:rPr>
                <w:rFonts w:ascii="Arial Narrow" w:hAnsi="Arial Narrow" w:cs="Arial"/>
                <w:b/>
                <w:sz w:val="20"/>
                <w:szCs w:val="20"/>
              </w:rPr>
              <w:t>SKILLS</w:t>
            </w:r>
          </w:p>
        </w:tc>
      </w:tr>
      <w:tr w:rsidR="00ED73C2" w:rsidRPr="009E57CC" w:rsidTr="00785B79">
        <w:trPr>
          <w:trHeight w:val="288"/>
        </w:trPr>
        <w:tc>
          <w:tcPr>
            <w:tcW w:w="1630" w:type="dxa"/>
            <w:tcBorders>
              <w:top w:val="single" w:sz="4" w:space="0" w:color="auto"/>
              <w:left w:val="single" w:sz="4" w:space="0" w:color="auto"/>
              <w:bottom w:val="single" w:sz="4" w:space="0" w:color="auto"/>
              <w:right w:val="single" w:sz="4" w:space="0" w:color="auto"/>
            </w:tcBorders>
          </w:tcPr>
          <w:p w:rsidR="00ED73C2" w:rsidRPr="009E57CC" w:rsidRDefault="00970AB8" w:rsidP="00BA08B2">
            <w:pPr>
              <w:keepNext/>
              <w:spacing w:after="0"/>
              <w:outlineLvl w:val="2"/>
              <w:rPr>
                <w:rFonts w:ascii="Arial Narrow" w:hAnsi="Arial Narrow" w:cs="Arial"/>
                <w:b/>
                <w:bCs/>
                <w:sz w:val="20"/>
                <w:szCs w:val="20"/>
              </w:rPr>
            </w:pPr>
            <w:r>
              <w:lastRenderedPageBreak/>
              <w:t xml:space="preserve">INF_U </w:t>
            </w:r>
            <w:r w:rsidR="00BB1078">
              <w:t>06</w:t>
            </w:r>
          </w:p>
        </w:tc>
        <w:tc>
          <w:tcPr>
            <w:tcW w:w="1559" w:type="dxa"/>
            <w:gridSpan w:val="3"/>
            <w:tcBorders>
              <w:top w:val="single" w:sz="4" w:space="0" w:color="auto"/>
              <w:left w:val="single" w:sz="4" w:space="0" w:color="auto"/>
              <w:bottom w:val="single" w:sz="4" w:space="0" w:color="auto"/>
              <w:right w:val="single" w:sz="4" w:space="0" w:color="auto"/>
            </w:tcBorders>
          </w:tcPr>
          <w:p w:rsidR="00ED73C2" w:rsidRPr="009E57CC" w:rsidRDefault="00970AB8" w:rsidP="00BA08B2">
            <w:pPr>
              <w:autoSpaceDE w:val="0"/>
              <w:autoSpaceDN w:val="0"/>
              <w:adjustRightInd w:val="0"/>
              <w:spacing w:after="0"/>
              <w:rPr>
                <w:rFonts w:ascii="Arial Narrow" w:hAnsi="Arial Narrow" w:cs="Arial"/>
                <w:sz w:val="20"/>
                <w:szCs w:val="20"/>
              </w:rPr>
            </w:pPr>
            <w:r>
              <w:t>P6S_UW</w:t>
            </w:r>
          </w:p>
        </w:tc>
        <w:tc>
          <w:tcPr>
            <w:tcW w:w="3260" w:type="dxa"/>
            <w:gridSpan w:val="4"/>
            <w:tcBorders>
              <w:top w:val="single" w:sz="4" w:space="0" w:color="auto"/>
              <w:left w:val="single" w:sz="4" w:space="0" w:color="auto"/>
              <w:bottom w:val="single" w:sz="4" w:space="0" w:color="auto"/>
              <w:right w:val="single" w:sz="4" w:space="0" w:color="auto"/>
            </w:tcBorders>
          </w:tcPr>
          <w:p w:rsidR="00ED73C2" w:rsidRDefault="00BB1078" w:rsidP="00F3215F">
            <w:pPr>
              <w:autoSpaceDE w:val="0"/>
              <w:autoSpaceDN w:val="0"/>
              <w:adjustRightInd w:val="0"/>
              <w:spacing w:after="0"/>
              <w:rPr>
                <w:rFonts w:ascii="Arial Narrow" w:hAnsi="Arial Narrow" w:cs="Arial"/>
                <w:sz w:val="20"/>
                <w:szCs w:val="20"/>
              </w:rPr>
            </w:pPr>
            <w:r w:rsidRPr="00BB1078">
              <w:rPr>
                <w:rFonts w:ascii="Arial Narrow" w:hAnsi="Arial Narrow" w:cs="Arial"/>
                <w:sz w:val="20"/>
                <w:szCs w:val="20"/>
              </w:rPr>
              <w:t>Is able to analyze a decision-making problem and determine the scope of knowledge necessary to build an expert system.</w:t>
            </w:r>
          </w:p>
          <w:p w:rsidR="00BB1078" w:rsidRDefault="00BB1078" w:rsidP="00F3215F">
            <w:pPr>
              <w:autoSpaceDE w:val="0"/>
              <w:autoSpaceDN w:val="0"/>
              <w:adjustRightInd w:val="0"/>
              <w:spacing w:after="0"/>
              <w:rPr>
                <w:rFonts w:ascii="Arial Narrow" w:hAnsi="Arial Narrow" w:cs="Arial"/>
                <w:sz w:val="20"/>
                <w:szCs w:val="20"/>
              </w:rPr>
            </w:pPr>
            <w:r w:rsidRPr="00BB1078">
              <w:rPr>
                <w:rFonts w:ascii="Arial Narrow" w:hAnsi="Arial Narrow" w:cs="Arial"/>
                <w:sz w:val="20"/>
                <w:szCs w:val="20"/>
              </w:rPr>
              <w:t>Is able to acquire, organize and formalize expert knowledge using selected knowledge representation methods.</w:t>
            </w:r>
          </w:p>
          <w:p w:rsidR="00BB1078" w:rsidRDefault="00BB1078" w:rsidP="00F3215F">
            <w:pPr>
              <w:autoSpaceDE w:val="0"/>
              <w:autoSpaceDN w:val="0"/>
              <w:adjustRightInd w:val="0"/>
              <w:spacing w:after="0"/>
              <w:rPr>
                <w:rFonts w:ascii="Arial Narrow" w:hAnsi="Arial Narrow" w:cs="Arial"/>
                <w:sz w:val="20"/>
                <w:szCs w:val="20"/>
              </w:rPr>
            </w:pPr>
            <w:r w:rsidRPr="00BB1078">
              <w:rPr>
                <w:rFonts w:ascii="Arial Narrow" w:hAnsi="Arial Narrow" w:cs="Arial"/>
                <w:sz w:val="20"/>
                <w:szCs w:val="20"/>
              </w:rPr>
              <w:t>Can design and implement a simple expert system using a selected programming environment (e.g. CLIPS, Prolog).</w:t>
            </w:r>
          </w:p>
          <w:p w:rsidR="00BB1078" w:rsidRDefault="00BB1078" w:rsidP="00F3215F">
            <w:pPr>
              <w:autoSpaceDE w:val="0"/>
              <w:autoSpaceDN w:val="0"/>
              <w:adjustRightInd w:val="0"/>
              <w:spacing w:after="0"/>
              <w:rPr>
                <w:rFonts w:ascii="Arial Narrow" w:hAnsi="Arial Narrow" w:cs="Arial"/>
                <w:sz w:val="20"/>
                <w:szCs w:val="20"/>
              </w:rPr>
            </w:pPr>
            <w:r w:rsidRPr="00BB1078">
              <w:rPr>
                <w:rFonts w:ascii="Arial Narrow" w:hAnsi="Arial Narrow" w:cs="Arial"/>
                <w:sz w:val="20"/>
                <w:szCs w:val="20"/>
              </w:rPr>
              <w:t>Is able to test, validate and evaluate the correct operation of an expert system.</w:t>
            </w:r>
          </w:p>
          <w:p w:rsidR="00BB1078" w:rsidRPr="009E57CC" w:rsidRDefault="00BB1078" w:rsidP="00F3215F">
            <w:pPr>
              <w:autoSpaceDE w:val="0"/>
              <w:autoSpaceDN w:val="0"/>
              <w:adjustRightInd w:val="0"/>
              <w:spacing w:after="0"/>
              <w:rPr>
                <w:rFonts w:ascii="Arial Narrow" w:hAnsi="Arial Narrow" w:cs="Arial"/>
                <w:sz w:val="20"/>
                <w:szCs w:val="20"/>
              </w:rPr>
            </w:pPr>
            <w:r w:rsidRPr="00BB1078">
              <w:rPr>
                <w:rFonts w:ascii="Arial Narrow" w:hAnsi="Arial Narrow" w:cs="Arial"/>
                <w:sz w:val="20"/>
                <w:szCs w:val="20"/>
              </w:rPr>
              <w:t>Is able to document the expert system design process and present the obtained results.</w:t>
            </w:r>
          </w:p>
        </w:tc>
        <w:tc>
          <w:tcPr>
            <w:tcW w:w="2976" w:type="dxa"/>
            <w:gridSpan w:val="3"/>
            <w:tcBorders>
              <w:top w:val="single" w:sz="4" w:space="0" w:color="auto"/>
              <w:left w:val="single" w:sz="4" w:space="0" w:color="auto"/>
              <w:bottom w:val="single" w:sz="4" w:space="0" w:color="auto"/>
              <w:right w:val="single" w:sz="4" w:space="0" w:color="auto"/>
            </w:tcBorders>
          </w:tcPr>
          <w:p w:rsidR="00ED73C2" w:rsidRPr="009E57CC" w:rsidRDefault="00BB1078" w:rsidP="00BA08B2">
            <w:pPr>
              <w:autoSpaceDE w:val="0"/>
              <w:autoSpaceDN w:val="0"/>
              <w:adjustRightInd w:val="0"/>
              <w:spacing w:after="0"/>
              <w:rPr>
                <w:rFonts w:ascii="Arial Narrow" w:hAnsi="Arial Narrow" w:cs="Arial"/>
                <w:sz w:val="20"/>
                <w:szCs w:val="20"/>
              </w:rPr>
            </w:pPr>
            <w:r>
              <w:rPr>
                <w:rFonts w:ascii="Arial Narrow" w:hAnsi="Arial Narrow" w:cs="Arial"/>
                <w:sz w:val="20"/>
                <w:szCs w:val="20"/>
              </w:rPr>
              <w:t>Discussion, Colloquium</w:t>
            </w:r>
          </w:p>
        </w:tc>
      </w:tr>
      <w:tr w:rsidR="00ED73C2" w:rsidRPr="009E57CC" w:rsidTr="006A3442">
        <w:trPr>
          <w:trHeight w:val="288"/>
        </w:trPr>
        <w:tc>
          <w:tcPr>
            <w:tcW w:w="9425" w:type="dxa"/>
            <w:gridSpan w:val="11"/>
            <w:tcBorders>
              <w:top w:val="single" w:sz="4" w:space="0" w:color="auto"/>
              <w:left w:val="single" w:sz="4" w:space="0" w:color="auto"/>
              <w:bottom w:val="single" w:sz="4" w:space="0" w:color="auto"/>
              <w:right w:val="single" w:sz="4" w:space="0" w:color="auto"/>
            </w:tcBorders>
            <w:shd w:val="clear" w:color="auto" w:fill="D9D9D9"/>
          </w:tcPr>
          <w:p w:rsidR="00ED73C2" w:rsidRPr="00ED73C2" w:rsidRDefault="00ED73C2" w:rsidP="00006A20">
            <w:pPr>
              <w:autoSpaceDE w:val="0"/>
              <w:autoSpaceDN w:val="0"/>
              <w:adjustRightInd w:val="0"/>
              <w:spacing w:after="0"/>
              <w:jc w:val="center"/>
              <w:rPr>
                <w:rFonts w:ascii="Arial Narrow" w:hAnsi="Arial Narrow" w:cs="Arial"/>
                <w:b/>
                <w:sz w:val="20"/>
                <w:szCs w:val="20"/>
              </w:rPr>
            </w:pPr>
            <w:r w:rsidRPr="00ED73C2">
              <w:rPr>
                <w:rFonts w:ascii="Arial Narrow" w:hAnsi="Arial Narrow" w:cs="Arial"/>
                <w:b/>
                <w:sz w:val="20"/>
                <w:szCs w:val="20"/>
              </w:rPr>
              <w:t>SOCIAL COMPETENCES</w:t>
            </w:r>
          </w:p>
        </w:tc>
      </w:tr>
      <w:tr w:rsidR="00ED73C2" w:rsidRPr="009E57CC" w:rsidTr="00785B79">
        <w:trPr>
          <w:trHeight w:val="288"/>
        </w:trPr>
        <w:tc>
          <w:tcPr>
            <w:tcW w:w="1630" w:type="dxa"/>
            <w:tcBorders>
              <w:top w:val="single" w:sz="4" w:space="0" w:color="auto"/>
              <w:left w:val="single" w:sz="4" w:space="0" w:color="auto"/>
              <w:bottom w:val="single" w:sz="4" w:space="0" w:color="auto"/>
              <w:right w:val="single" w:sz="4" w:space="0" w:color="auto"/>
            </w:tcBorders>
          </w:tcPr>
          <w:p w:rsidR="00ED73C2" w:rsidRPr="009E57CC" w:rsidRDefault="00970AB8" w:rsidP="00BA08B2">
            <w:pPr>
              <w:keepNext/>
              <w:spacing w:after="0"/>
              <w:outlineLvl w:val="2"/>
              <w:rPr>
                <w:rFonts w:ascii="Arial Narrow" w:hAnsi="Arial Narrow" w:cs="Arial"/>
                <w:b/>
                <w:bCs/>
                <w:sz w:val="20"/>
                <w:szCs w:val="20"/>
              </w:rPr>
            </w:pPr>
            <w:r>
              <w:t>INF_K401</w:t>
            </w:r>
          </w:p>
        </w:tc>
        <w:tc>
          <w:tcPr>
            <w:tcW w:w="1559" w:type="dxa"/>
            <w:gridSpan w:val="3"/>
            <w:tcBorders>
              <w:top w:val="single" w:sz="4" w:space="0" w:color="auto"/>
              <w:left w:val="single" w:sz="4" w:space="0" w:color="auto"/>
              <w:bottom w:val="single" w:sz="4" w:space="0" w:color="auto"/>
              <w:right w:val="single" w:sz="4" w:space="0" w:color="auto"/>
            </w:tcBorders>
          </w:tcPr>
          <w:p w:rsidR="00ED73C2" w:rsidRPr="009E57CC" w:rsidRDefault="00970AB8" w:rsidP="00BA08B2">
            <w:pPr>
              <w:autoSpaceDE w:val="0"/>
              <w:autoSpaceDN w:val="0"/>
              <w:adjustRightInd w:val="0"/>
              <w:spacing w:after="0"/>
              <w:rPr>
                <w:rFonts w:ascii="Arial Narrow" w:hAnsi="Arial Narrow" w:cs="Arial"/>
                <w:sz w:val="20"/>
                <w:szCs w:val="20"/>
              </w:rPr>
            </w:pPr>
            <w:r>
              <w:t>P6S_KK</w:t>
            </w:r>
          </w:p>
        </w:tc>
        <w:tc>
          <w:tcPr>
            <w:tcW w:w="3260" w:type="dxa"/>
            <w:gridSpan w:val="4"/>
            <w:tcBorders>
              <w:top w:val="single" w:sz="4" w:space="0" w:color="auto"/>
              <w:left w:val="single" w:sz="4" w:space="0" w:color="auto"/>
              <w:bottom w:val="single" w:sz="4" w:space="0" w:color="auto"/>
              <w:right w:val="single" w:sz="4" w:space="0" w:color="auto"/>
            </w:tcBorders>
          </w:tcPr>
          <w:p w:rsidR="00ED73C2" w:rsidRPr="009E57CC" w:rsidRDefault="00BB1078" w:rsidP="00BA08B2">
            <w:pPr>
              <w:autoSpaceDE w:val="0"/>
              <w:autoSpaceDN w:val="0"/>
              <w:adjustRightInd w:val="0"/>
              <w:spacing w:after="0"/>
              <w:rPr>
                <w:rFonts w:ascii="Arial Narrow" w:hAnsi="Arial Narrow" w:cs="Arial"/>
                <w:sz w:val="20"/>
                <w:szCs w:val="20"/>
              </w:rPr>
            </w:pPr>
            <w:r w:rsidRPr="00BB1078">
              <w:rPr>
                <w:rFonts w:ascii="Arial Narrow" w:hAnsi="Arial Narrow" w:cs="Arial"/>
                <w:sz w:val="20"/>
                <w:szCs w:val="20"/>
              </w:rPr>
              <w:t>Is prepared to critically evaluate acquired knowledge and its application in the development of expert systems. Understands the importance of quality, reliability, and completeness of knowledge used by expert systems.</w:t>
            </w:r>
            <w:r>
              <w:t xml:space="preserve"> </w:t>
            </w:r>
            <w:r w:rsidRPr="00BB1078">
              <w:rPr>
                <w:rFonts w:ascii="Arial Narrow" w:hAnsi="Arial Narrow" w:cs="Arial"/>
                <w:sz w:val="20"/>
                <w:szCs w:val="20"/>
              </w:rPr>
              <w:t>Is able to work in a project team to implement an expert system, assuming various roles and responsibilities for the tasks performed.</w:t>
            </w:r>
          </w:p>
        </w:tc>
        <w:tc>
          <w:tcPr>
            <w:tcW w:w="2976" w:type="dxa"/>
            <w:gridSpan w:val="3"/>
            <w:tcBorders>
              <w:top w:val="single" w:sz="4" w:space="0" w:color="auto"/>
              <w:left w:val="single" w:sz="4" w:space="0" w:color="auto"/>
              <w:bottom w:val="single" w:sz="4" w:space="0" w:color="auto"/>
              <w:right w:val="single" w:sz="4" w:space="0" w:color="auto"/>
            </w:tcBorders>
          </w:tcPr>
          <w:p w:rsidR="00ED73C2" w:rsidRPr="009E57CC" w:rsidRDefault="00970AB8" w:rsidP="00BA08B2">
            <w:pPr>
              <w:autoSpaceDE w:val="0"/>
              <w:autoSpaceDN w:val="0"/>
              <w:adjustRightInd w:val="0"/>
              <w:spacing w:after="0"/>
              <w:rPr>
                <w:rFonts w:ascii="Arial Narrow" w:hAnsi="Arial Narrow" w:cs="Arial"/>
                <w:sz w:val="20"/>
                <w:szCs w:val="20"/>
              </w:rPr>
            </w:pPr>
            <w:r>
              <w:rPr>
                <w:rFonts w:ascii="Arial Narrow" w:hAnsi="Arial Narrow" w:cs="Arial"/>
                <w:sz w:val="20"/>
                <w:szCs w:val="20"/>
              </w:rPr>
              <w:t>Discussion</w:t>
            </w:r>
          </w:p>
        </w:tc>
      </w:tr>
      <w:tr w:rsidR="0012441D" w:rsidRPr="009E57CC" w:rsidTr="00BA08B2">
        <w:tblPrEx>
          <w:tblLook w:val="0000" w:firstRow="0" w:lastRow="0" w:firstColumn="0" w:lastColumn="0" w:noHBand="0" w:noVBand="0"/>
        </w:tblPrEx>
        <w:trPr>
          <w:trHeight w:val="425"/>
        </w:trPr>
        <w:tc>
          <w:tcPr>
            <w:tcW w:w="9425" w:type="dxa"/>
            <w:gridSpan w:val="11"/>
          </w:tcPr>
          <w:p w:rsidR="0012441D" w:rsidRPr="009E57CC" w:rsidRDefault="0012441D" w:rsidP="00BA08B2">
            <w:pPr>
              <w:spacing w:after="0"/>
              <w:rPr>
                <w:rFonts w:ascii="Arial Narrow" w:hAnsi="Arial Narrow" w:cs="Arial"/>
                <w:b/>
                <w:sz w:val="20"/>
                <w:szCs w:val="20"/>
              </w:rPr>
            </w:pPr>
            <w:r w:rsidRPr="009E57CC">
              <w:rPr>
                <w:rFonts w:ascii="Arial Narrow" w:hAnsi="Arial Narrow" w:cs="Arial"/>
                <w:b/>
                <w:sz w:val="20"/>
                <w:szCs w:val="20"/>
              </w:rPr>
              <w:t xml:space="preserve">workload </w:t>
            </w:r>
            <w:proofErr w:type="gramStart"/>
            <w:r w:rsidRPr="009E57CC">
              <w:rPr>
                <w:rFonts w:ascii="Arial Narrow" w:hAnsi="Arial Narrow" w:cs="Arial"/>
                <w:b/>
                <w:sz w:val="20"/>
                <w:szCs w:val="20"/>
              </w:rPr>
              <w:t>( during</w:t>
            </w:r>
            <w:proofErr w:type="gramEnd"/>
            <w:r w:rsidRPr="009E57CC">
              <w:rPr>
                <w:rFonts w:ascii="Arial Narrow" w:hAnsi="Arial Narrow" w:cs="Arial"/>
                <w:b/>
                <w:sz w:val="20"/>
                <w:szCs w:val="20"/>
              </w:rPr>
              <w:t xml:space="preserve"> teaching hours 1 hour = 45 minutes)**</w:t>
            </w:r>
          </w:p>
          <w:p w:rsidR="0012441D" w:rsidRPr="009E57CC" w:rsidRDefault="0012441D" w:rsidP="00BA08B2">
            <w:pPr>
              <w:spacing w:after="0"/>
              <w:ind w:left="600" w:hanging="600"/>
              <w:rPr>
                <w:rFonts w:ascii="Arial Narrow" w:hAnsi="Arial Narrow" w:cs="Arial"/>
                <w:b/>
                <w:sz w:val="20"/>
                <w:szCs w:val="20"/>
              </w:rPr>
            </w:pPr>
          </w:p>
        </w:tc>
      </w:tr>
      <w:tr w:rsidR="0012441D" w:rsidRPr="009E57CC" w:rsidTr="00BA08B2">
        <w:tblPrEx>
          <w:tblLook w:val="0000" w:firstRow="0" w:lastRow="0" w:firstColumn="0" w:lastColumn="0" w:noHBand="0" w:noVBand="0"/>
        </w:tblPrEx>
        <w:trPr>
          <w:trHeight w:val="283"/>
        </w:trPr>
        <w:tc>
          <w:tcPr>
            <w:tcW w:w="4605" w:type="dxa"/>
            <w:gridSpan w:val="6"/>
          </w:tcPr>
          <w:p w:rsidR="0012441D" w:rsidRPr="009E57CC" w:rsidRDefault="0012441D" w:rsidP="00BA08B2">
            <w:pPr>
              <w:spacing w:after="0"/>
              <w:rPr>
                <w:rFonts w:ascii="Arial Narrow" w:hAnsi="Arial Narrow" w:cs="Arial"/>
                <w:b/>
                <w:sz w:val="20"/>
                <w:szCs w:val="20"/>
              </w:rPr>
            </w:pPr>
            <w:r w:rsidRPr="009E57CC">
              <w:rPr>
                <w:rFonts w:ascii="Arial Narrow" w:hAnsi="Arial Narrow" w:cs="Arial"/>
                <w:b/>
                <w:sz w:val="20"/>
                <w:szCs w:val="20"/>
              </w:rPr>
              <w:t>Stationary</w:t>
            </w:r>
          </w:p>
          <w:p w:rsidR="0012441D" w:rsidRPr="009E57CC" w:rsidRDefault="0012441D" w:rsidP="00BA08B2">
            <w:pPr>
              <w:spacing w:after="0"/>
              <w:rPr>
                <w:rFonts w:ascii="Arial Narrow" w:hAnsi="Arial Narrow" w:cs="Arial"/>
                <w:sz w:val="20"/>
                <w:szCs w:val="20"/>
              </w:rPr>
            </w:pPr>
            <w:r w:rsidRPr="009E57CC">
              <w:rPr>
                <w:rFonts w:ascii="Arial Narrow" w:hAnsi="Arial Narrow" w:cs="Arial"/>
                <w:sz w:val="20"/>
                <w:szCs w:val="20"/>
              </w:rPr>
              <w:t>participation in lectures =</w:t>
            </w:r>
          </w:p>
          <w:p w:rsidR="0012441D" w:rsidRPr="009E57CC" w:rsidRDefault="0012441D" w:rsidP="00BA08B2">
            <w:pPr>
              <w:spacing w:after="0"/>
              <w:rPr>
                <w:rFonts w:ascii="Arial Narrow" w:hAnsi="Arial Narrow" w:cs="Arial"/>
                <w:sz w:val="20"/>
                <w:szCs w:val="20"/>
              </w:rPr>
            </w:pPr>
            <w:r w:rsidRPr="009E57CC">
              <w:rPr>
                <w:rFonts w:ascii="Arial Narrow" w:hAnsi="Arial Narrow" w:cs="Arial"/>
                <w:sz w:val="20"/>
                <w:szCs w:val="20"/>
              </w:rPr>
              <w:t>participation in exercises =</w:t>
            </w:r>
          </w:p>
          <w:p w:rsidR="0012441D" w:rsidRPr="009E57CC" w:rsidRDefault="0012441D" w:rsidP="00BA08B2">
            <w:pPr>
              <w:spacing w:after="0"/>
              <w:rPr>
                <w:rFonts w:ascii="Arial Narrow" w:hAnsi="Arial Narrow" w:cs="Arial"/>
                <w:sz w:val="20"/>
                <w:szCs w:val="20"/>
              </w:rPr>
            </w:pPr>
            <w:r w:rsidRPr="009E57CC">
              <w:rPr>
                <w:rFonts w:ascii="Arial Narrow" w:hAnsi="Arial Narrow" w:cs="Arial"/>
                <w:sz w:val="20"/>
                <w:szCs w:val="20"/>
              </w:rPr>
              <w:t>preparation for exercises =</w:t>
            </w:r>
          </w:p>
          <w:p w:rsidR="0012441D" w:rsidRPr="009E57CC" w:rsidRDefault="0012441D" w:rsidP="00BA08B2">
            <w:pPr>
              <w:spacing w:after="0"/>
              <w:rPr>
                <w:rFonts w:ascii="Arial Narrow" w:hAnsi="Arial Narrow" w:cs="Arial"/>
                <w:sz w:val="20"/>
                <w:szCs w:val="20"/>
              </w:rPr>
            </w:pPr>
            <w:r w:rsidRPr="009E57CC">
              <w:rPr>
                <w:rFonts w:ascii="Arial Narrow" w:hAnsi="Arial Narrow" w:cs="Arial"/>
                <w:sz w:val="20"/>
                <w:szCs w:val="20"/>
              </w:rPr>
              <w:t>preparation for the lecture = 9</w:t>
            </w:r>
          </w:p>
          <w:p w:rsidR="0012441D" w:rsidRPr="009E57CC" w:rsidRDefault="0012441D" w:rsidP="00BA08B2">
            <w:pPr>
              <w:spacing w:after="0"/>
              <w:rPr>
                <w:rFonts w:ascii="Arial Narrow" w:hAnsi="Arial Narrow" w:cs="Arial"/>
                <w:sz w:val="20"/>
                <w:szCs w:val="20"/>
              </w:rPr>
            </w:pPr>
            <w:r w:rsidRPr="009E57CC">
              <w:rPr>
                <w:rFonts w:ascii="Arial Narrow" w:hAnsi="Arial Narrow" w:cs="Arial"/>
                <w:sz w:val="20"/>
                <w:szCs w:val="20"/>
              </w:rPr>
              <w:t>exam preparation = 25</w:t>
            </w:r>
          </w:p>
          <w:p w:rsidR="0012441D" w:rsidRPr="009E57CC" w:rsidRDefault="0012441D" w:rsidP="00BA08B2">
            <w:pPr>
              <w:spacing w:after="0"/>
              <w:rPr>
                <w:rFonts w:ascii="Arial Narrow" w:hAnsi="Arial Narrow" w:cs="Arial"/>
                <w:sz w:val="20"/>
                <w:szCs w:val="20"/>
              </w:rPr>
            </w:pPr>
            <w:r w:rsidRPr="009E57CC">
              <w:rPr>
                <w:rFonts w:ascii="Arial Narrow" w:hAnsi="Arial Narrow" w:cs="Arial"/>
                <w:sz w:val="20"/>
                <w:szCs w:val="20"/>
              </w:rPr>
              <w:t>implementation of project tasks =</w:t>
            </w:r>
          </w:p>
          <w:p w:rsidR="0012441D" w:rsidRPr="009E57CC" w:rsidRDefault="0012441D" w:rsidP="00BA08B2">
            <w:pPr>
              <w:spacing w:after="0"/>
              <w:rPr>
                <w:rFonts w:ascii="Arial Narrow" w:hAnsi="Arial Narrow" w:cs="Arial"/>
                <w:sz w:val="20"/>
                <w:szCs w:val="20"/>
              </w:rPr>
            </w:pPr>
            <w:proofErr w:type="spellStart"/>
            <w:r w:rsidRPr="009E57CC">
              <w:rPr>
                <w:rFonts w:ascii="Arial Narrow" w:hAnsi="Arial Narrow" w:cs="Arial"/>
                <w:sz w:val="20"/>
                <w:szCs w:val="20"/>
              </w:rPr>
              <w:t>e-learning</w:t>
            </w:r>
            <w:proofErr w:type="spellEnd"/>
            <w:r w:rsidRPr="009E57CC">
              <w:rPr>
                <w:rFonts w:ascii="Arial Narrow" w:hAnsi="Arial Narrow" w:cs="Arial"/>
                <w:sz w:val="20"/>
                <w:szCs w:val="20"/>
              </w:rPr>
              <w:t xml:space="preserve"> =</w:t>
            </w:r>
          </w:p>
          <w:p w:rsidR="0012441D" w:rsidRPr="009E57CC" w:rsidRDefault="0012441D" w:rsidP="00BA08B2">
            <w:pPr>
              <w:spacing w:after="0"/>
              <w:rPr>
                <w:rFonts w:ascii="Arial Narrow" w:hAnsi="Arial Narrow" w:cs="Arial"/>
                <w:sz w:val="20"/>
                <w:szCs w:val="20"/>
              </w:rPr>
            </w:pPr>
            <w:r w:rsidRPr="009E57CC">
              <w:rPr>
                <w:rFonts w:ascii="Arial Narrow" w:hAnsi="Arial Narrow" w:cs="Arial"/>
                <w:sz w:val="20"/>
                <w:szCs w:val="20"/>
              </w:rPr>
              <w:t>pass/exam =1</w:t>
            </w:r>
          </w:p>
          <w:p w:rsidR="0012441D" w:rsidRPr="009E57CC" w:rsidRDefault="0012441D" w:rsidP="00BA08B2">
            <w:pPr>
              <w:spacing w:after="0"/>
              <w:rPr>
                <w:rFonts w:ascii="Arial Narrow" w:hAnsi="Arial Narrow" w:cs="Arial"/>
                <w:sz w:val="20"/>
                <w:szCs w:val="20"/>
              </w:rPr>
            </w:pPr>
            <w:r w:rsidRPr="009E57CC">
              <w:rPr>
                <w:rFonts w:ascii="Arial Narrow" w:hAnsi="Arial Narrow" w:cs="Arial"/>
                <w:sz w:val="20"/>
                <w:szCs w:val="20"/>
              </w:rPr>
              <w:t xml:space="preserve">other </w:t>
            </w:r>
            <w:proofErr w:type="gramStart"/>
            <w:r w:rsidRPr="009E57CC">
              <w:rPr>
                <w:rFonts w:ascii="Arial Narrow" w:hAnsi="Arial Narrow" w:cs="Arial"/>
                <w:sz w:val="20"/>
                <w:szCs w:val="20"/>
              </w:rPr>
              <w:t>( specify</w:t>
            </w:r>
            <w:proofErr w:type="gramEnd"/>
            <w:r w:rsidRPr="009E57CC">
              <w:rPr>
                <w:rFonts w:ascii="Arial Narrow" w:hAnsi="Arial Narrow" w:cs="Arial"/>
                <w:sz w:val="20"/>
                <w:szCs w:val="20"/>
              </w:rPr>
              <w:t xml:space="preserve"> what) =</w:t>
            </w:r>
          </w:p>
          <w:p w:rsidR="0012441D" w:rsidRPr="009E57CC" w:rsidRDefault="0012441D" w:rsidP="00BA08B2">
            <w:pPr>
              <w:spacing w:after="0"/>
              <w:rPr>
                <w:rFonts w:ascii="Arial Narrow" w:hAnsi="Arial Narrow" w:cs="Arial"/>
                <w:b/>
                <w:sz w:val="20"/>
                <w:szCs w:val="20"/>
              </w:rPr>
            </w:pPr>
            <w:r w:rsidRPr="009E57CC">
              <w:rPr>
                <w:rFonts w:ascii="Arial Narrow" w:hAnsi="Arial Narrow" w:cs="Arial"/>
                <w:b/>
                <w:sz w:val="20"/>
                <w:szCs w:val="20"/>
              </w:rPr>
              <w:t>TOGETHER:</w:t>
            </w:r>
          </w:p>
          <w:p w:rsidR="0012441D" w:rsidRPr="009E57CC" w:rsidRDefault="0012441D" w:rsidP="00BA08B2">
            <w:pPr>
              <w:spacing w:after="0"/>
              <w:rPr>
                <w:rFonts w:ascii="Arial Narrow" w:hAnsi="Arial Narrow" w:cs="Arial"/>
                <w:b/>
                <w:sz w:val="20"/>
                <w:szCs w:val="20"/>
              </w:rPr>
            </w:pPr>
            <w:r w:rsidRPr="009E57CC">
              <w:rPr>
                <w:rFonts w:ascii="Arial Narrow" w:hAnsi="Arial Narrow" w:cs="Arial"/>
                <w:b/>
                <w:sz w:val="20"/>
                <w:szCs w:val="20"/>
              </w:rPr>
              <w:t xml:space="preserve">Number of ECTS </w:t>
            </w:r>
            <w:proofErr w:type="gramStart"/>
            <w:r w:rsidRPr="009E57CC">
              <w:rPr>
                <w:rFonts w:ascii="Arial Narrow" w:hAnsi="Arial Narrow" w:cs="Arial"/>
                <w:b/>
                <w:sz w:val="20"/>
                <w:szCs w:val="20"/>
              </w:rPr>
              <w:t>points :</w:t>
            </w:r>
            <w:proofErr w:type="gramEnd"/>
            <w:r w:rsidRPr="009E57CC">
              <w:rPr>
                <w:rFonts w:ascii="Arial Narrow" w:hAnsi="Arial Narrow" w:cs="Arial"/>
                <w:b/>
                <w:sz w:val="20"/>
                <w:szCs w:val="20"/>
              </w:rPr>
              <w:t xml:space="preserve"> 2</w:t>
            </w:r>
          </w:p>
          <w:p w:rsidR="0012441D" w:rsidRPr="009E57CC" w:rsidRDefault="0012441D" w:rsidP="00ED73C2">
            <w:pPr>
              <w:spacing w:after="0"/>
              <w:rPr>
                <w:rFonts w:ascii="Arial Narrow" w:hAnsi="Arial Narrow" w:cs="Arial"/>
                <w:b/>
                <w:sz w:val="20"/>
                <w:szCs w:val="20"/>
              </w:rPr>
            </w:pPr>
            <w:r w:rsidRPr="009E57CC">
              <w:rPr>
                <w:rFonts w:ascii="Arial Narrow" w:hAnsi="Arial Narrow" w:cs="Arial"/>
                <w:b/>
                <w:sz w:val="20"/>
                <w:szCs w:val="20"/>
              </w:rPr>
              <w:t>including as part of practical classes:</w:t>
            </w:r>
          </w:p>
        </w:tc>
        <w:tc>
          <w:tcPr>
            <w:tcW w:w="4820" w:type="dxa"/>
            <w:gridSpan w:val="5"/>
          </w:tcPr>
          <w:p w:rsidR="0012441D" w:rsidRPr="009E57CC" w:rsidRDefault="0012441D" w:rsidP="00BA08B2">
            <w:pPr>
              <w:spacing w:after="0"/>
              <w:rPr>
                <w:rFonts w:ascii="Arial Narrow" w:hAnsi="Arial Narrow" w:cs="Arial"/>
                <w:b/>
                <w:sz w:val="20"/>
                <w:szCs w:val="20"/>
              </w:rPr>
            </w:pPr>
            <w:r w:rsidRPr="009E57CC">
              <w:rPr>
                <w:rFonts w:ascii="Arial Narrow" w:hAnsi="Arial Narrow" w:cs="Arial"/>
                <w:b/>
                <w:sz w:val="20"/>
                <w:szCs w:val="20"/>
              </w:rPr>
              <w:t>Part-time</w:t>
            </w:r>
          </w:p>
          <w:p w:rsidR="0012441D" w:rsidRPr="009E57CC" w:rsidRDefault="0012441D" w:rsidP="00BA08B2">
            <w:pPr>
              <w:spacing w:after="0"/>
              <w:rPr>
                <w:rFonts w:ascii="Arial Narrow" w:hAnsi="Arial Narrow" w:cs="Arial"/>
                <w:sz w:val="20"/>
                <w:szCs w:val="20"/>
              </w:rPr>
            </w:pPr>
            <w:r w:rsidRPr="009E57CC">
              <w:rPr>
                <w:rFonts w:ascii="Arial Narrow" w:hAnsi="Arial Narrow" w:cs="Arial"/>
                <w:sz w:val="20"/>
                <w:szCs w:val="20"/>
              </w:rPr>
              <w:t>participation in lectures = 16</w:t>
            </w:r>
          </w:p>
          <w:p w:rsidR="0012441D" w:rsidRPr="009E57CC" w:rsidRDefault="0012441D" w:rsidP="00BA08B2">
            <w:pPr>
              <w:spacing w:after="0"/>
              <w:rPr>
                <w:rFonts w:ascii="Arial Narrow" w:hAnsi="Arial Narrow" w:cs="Arial"/>
                <w:sz w:val="20"/>
                <w:szCs w:val="20"/>
              </w:rPr>
            </w:pPr>
            <w:r w:rsidRPr="009E57CC">
              <w:rPr>
                <w:rFonts w:ascii="Arial Narrow" w:hAnsi="Arial Narrow" w:cs="Arial"/>
                <w:sz w:val="20"/>
                <w:szCs w:val="20"/>
              </w:rPr>
              <w:t>participation in exercises =</w:t>
            </w:r>
          </w:p>
          <w:p w:rsidR="0012441D" w:rsidRPr="009E57CC" w:rsidRDefault="0012441D" w:rsidP="00BA08B2">
            <w:pPr>
              <w:spacing w:after="0"/>
              <w:rPr>
                <w:rFonts w:ascii="Arial Narrow" w:hAnsi="Arial Narrow" w:cs="Arial"/>
                <w:sz w:val="20"/>
                <w:szCs w:val="20"/>
              </w:rPr>
            </w:pPr>
            <w:r w:rsidRPr="009E57CC">
              <w:rPr>
                <w:rFonts w:ascii="Arial Narrow" w:hAnsi="Arial Narrow" w:cs="Arial"/>
                <w:sz w:val="20"/>
                <w:szCs w:val="20"/>
              </w:rPr>
              <w:t>preparation for exercises =</w:t>
            </w:r>
          </w:p>
          <w:p w:rsidR="0012441D" w:rsidRPr="009E57CC" w:rsidRDefault="0012441D" w:rsidP="00BA08B2">
            <w:pPr>
              <w:spacing w:after="0"/>
              <w:rPr>
                <w:rFonts w:ascii="Arial Narrow" w:hAnsi="Arial Narrow" w:cs="Arial"/>
                <w:sz w:val="20"/>
                <w:szCs w:val="20"/>
              </w:rPr>
            </w:pPr>
            <w:r w:rsidRPr="009E57CC">
              <w:rPr>
                <w:rFonts w:ascii="Arial Narrow" w:hAnsi="Arial Narrow" w:cs="Arial"/>
                <w:sz w:val="20"/>
                <w:szCs w:val="20"/>
              </w:rPr>
              <w:t>preparation for the lecture = 14</w:t>
            </w:r>
          </w:p>
          <w:p w:rsidR="0012441D" w:rsidRPr="009E57CC" w:rsidRDefault="0012441D" w:rsidP="00BA08B2">
            <w:pPr>
              <w:spacing w:after="0"/>
              <w:rPr>
                <w:rFonts w:ascii="Arial Narrow" w:hAnsi="Arial Narrow" w:cs="Arial"/>
                <w:sz w:val="20"/>
                <w:szCs w:val="20"/>
              </w:rPr>
            </w:pPr>
            <w:r w:rsidRPr="009E57CC">
              <w:rPr>
                <w:rFonts w:ascii="Arial Narrow" w:hAnsi="Arial Narrow" w:cs="Arial"/>
                <w:sz w:val="20"/>
                <w:szCs w:val="20"/>
              </w:rPr>
              <w:t>exam preparation = 45</w:t>
            </w:r>
          </w:p>
          <w:p w:rsidR="0012441D" w:rsidRPr="009E57CC" w:rsidRDefault="0012441D" w:rsidP="00BA08B2">
            <w:pPr>
              <w:spacing w:after="0"/>
              <w:rPr>
                <w:rFonts w:ascii="Arial Narrow" w:hAnsi="Arial Narrow" w:cs="Arial"/>
                <w:sz w:val="20"/>
                <w:szCs w:val="20"/>
              </w:rPr>
            </w:pPr>
            <w:r w:rsidRPr="009E57CC">
              <w:rPr>
                <w:rFonts w:ascii="Arial Narrow" w:hAnsi="Arial Narrow" w:cs="Arial"/>
                <w:sz w:val="20"/>
                <w:szCs w:val="20"/>
              </w:rPr>
              <w:t>implementation of project tasks =</w:t>
            </w:r>
          </w:p>
          <w:p w:rsidR="0012441D" w:rsidRPr="009E57CC" w:rsidRDefault="0012441D" w:rsidP="00BA08B2">
            <w:pPr>
              <w:spacing w:after="0"/>
              <w:rPr>
                <w:rFonts w:ascii="Arial Narrow" w:hAnsi="Arial Narrow" w:cs="Arial"/>
                <w:sz w:val="20"/>
                <w:szCs w:val="20"/>
              </w:rPr>
            </w:pPr>
            <w:proofErr w:type="spellStart"/>
            <w:r w:rsidRPr="009E57CC">
              <w:rPr>
                <w:rFonts w:ascii="Arial Narrow" w:hAnsi="Arial Narrow" w:cs="Arial"/>
                <w:sz w:val="20"/>
                <w:szCs w:val="20"/>
              </w:rPr>
              <w:t>e-learning</w:t>
            </w:r>
            <w:proofErr w:type="spellEnd"/>
            <w:r w:rsidRPr="009E57CC">
              <w:rPr>
                <w:rFonts w:ascii="Arial Narrow" w:hAnsi="Arial Narrow" w:cs="Arial"/>
                <w:sz w:val="20"/>
                <w:szCs w:val="20"/>
              </w:rPr>
              <w:t xml:space="preserve"> =</w:t>
            </w:r>
          </w:p>
          <w:p w:rsidR="0012441D" w:rsidRPr="009E57CC" w:rsidRDefault="0012441D" w:rsidP="00BA08B2">
            <w:pPr>
              <w:spacing w:after="0"/>
              <w:rPr>
                <w:rFonts w:ascii="Arial Narrow" w:hAnsi="Arial Narrow" w:cs="Arial"/>
                <w:sz w:val="20"/>
                <w:szCs w:val="20"/>
              </w:rPr>
            </w:pPr>
            <w:r w:rsidRPr="009E57CC">
              <w:rPr>
                <w:rFonts w:ascii="Arial Narrow" w:hAnsi="Arial Narrow" w:cs="Arial"/>
                <w:sz w:val="20"/>
                <w:szCs w:val="20"/>
              </w:rPr>
              <w:t>pass/exam =5</w:t>
            </w:r>
          </w:p>
          <w:p w:rsidR="0012441D" w:rsidRPr="009E57CC" w:rsidRDefault="0012441D" w:rsidP="00BA08B2">
            <w:pPr>
              <w:spacing w:after="0"/>
              <w:rPr>
                <w:rFonts w:ascii="Arial Narrow" w:hAnsi="Arial Narrow" w:cs="Arial"/>
                <w:sz w:val="20"/>
                <w:szCs w:val="20"/>
              </w:rPr>
            </w:pPr>
            <w:r w:rsidRPr="009E57CC">
              <w:rPr>
                <w:rFonts w:ascii="Arial Narrow" w:hAnsi="Arial Narrow" w:cs="Arial"/>
                <w:sz w:val="20"/>
                <w:szCs w:val="20"/>
              </w:rPr>
              <w:t xml:space="preserve">other </w:t>
            </w:r>
            <w:proofErr w:type="gramStart"/>
            <w:r w:rsidRPr="009E57CC">
              <w:rPr>
                <w:rFonts w:ascii="Arial Narrow" w:hAnsi="Arial Narrow" w:cs="Arial"/>
                <w:sz w:val="20"/>
                <w:szCs w:val="20"/>
              </w:rPr>
              <w:t>( specify</w:t>
            </w:r>
            <w:proofErr w:type="gramEnd"/>
            <w:r w:rsidRPr="009E57CC">
              <w:rPr>
                <w:rFonts w:ascii="Arial Narrow" w:hAnsi="Arial Narrow" w:cs="Arial"/>
                <w:sz w:val="20"/>
                <w:szCs w:val="20"/>
              </w:rPr>
              <w:t xml:space="preserve"> what) =</w:t>
            </w:r>
          </w:p>
          <w:p w:rsidR="0012441D" w:rsidRPr="009E57CC" w:rsidRDefault="0012441D" w:rsidP="00BA08B2">
            <w:pPr>
              <w:spacing w:after="0"/>
              <w:rPr>
                <w:rFonts w:ascii="Arial Narrow" w:hAnsi="Arial Narrow" w:cs="Arial"/>
                <w:b/>
                <w:sz w:val="20"/>
                <w:szCs w:val="20"/>
              </w:rPr>
            </w:pPr>
            <w:r w:rsidRPr="009E57CC">
              <w:rPr>
                <w:rFonts w:ascii="Arial Narrow" w:hAnsi="Arial Narrow" w:cs="Arial"/>
                <w:b/>
                <w:sz w:val="20"/>
                <w:szCs w:val="20"/>
              </w:rPr>
              <w:t>TOTAL:50</w:t>
            </w:r>
          </w:p>
          <w:p w:rsidR="0012441D" w:rsidRPr="009E57CC" w:rsidRDefault="0012441D" w:rsidP="00BA08B2">
            <w:pPr>
              <w:spacing w:after="0"/>
              <w:rPr>
                <w:rFonts w:ascii="Arial Narrow" w:hAnsi="Arial Narrow" w:cs="Arial"/>
                <w:b/>
                <w:sz w:val="20"/>
                <w:szCs w:val="20"/>
              </w:rPr>
            </w:pPr>
            <w:r w:rsidRPr="009E57CC">
              <w:rPr>
                <w:rFonts w:ascii="Arial Narrow" w:hAnsi="Arial Narrow" w:cs="Arial"/>
                <w:b/>
                <w:sz w:val="20"/>
                <w:szCs w:val="20"/>
              </w:rPr>
              <w:t xml:space="preserve">Number of ECTS </w:t>
            </w:r>
            <w:proofErr w:type="gramStart"/>
            <w:r w:rsidRPr="009E57CC">
              <w:rPr>
                <w:rFonts w:ascii="Arial Narrow" w:hAnsi="Arial Narrow" w:cs="Arial"/>
                <w:b/>
                <w:sz w:val="20"/>
                <w:szCs w:val="20"/>
              </w:rPr>
              <w:t>points :</w:t>
            </w:r>
            <w:proofErr w:type="gramEnd"/>
            <w:r w:rsidRPr="009E57CC">
              <w:rPr>
                <w:rFonts w:ascii="Arial Narrow" w:hAnsi="Arial Narrow" w:cs="Arial"/>
                <w:b/>
                <w:sz w:val="20"/>
                <w:szCs w:val="20"/>
              </w:rPr>
              <w:t xml:space="preserve"> 2</w:t>
            </w:r>
          </w:p>
          <w:p w:rsidR="0012441D" w:rsidRPr="009E57CC" w:rsidRDefault="0012441D" w:rsidP="00ED73C2">
            <w:pPr>
              <w:spacing w:after="0"/>
              <w:rPr>
                <w:rFonts w:ascii="Arial Narrow" w:hAnsi="Arial Narrow" w:cs="Arial"/>
                <w:b/>
                <w:sz w:val="20"/>
                <w:szCs w:val="20"/>
              </w:rPr>
            </w:pPr>
            <w:r w:rsidRPr="009E57CC">
              <w:rPr>
                <w:rFonts w:ascii="Arial Narrow" w:hAnsi="Arial Narrow" w:cs="Arial"/>
                <w:b/>
                <w:sz w:val="20"/>
                <w:szCs w:val="20"/>
              </w:rPr>
              <w:t>including as part of practical classes:</w:t>
            </w:r>
          </w:p>
        </w:tc>
      </w:tr>
      <w:tr w:rsidR="0012441D" w:rsidRPr="009E57CC" w:rsidTr="00ED73C2">
        <w:trPr>
          <w:trHeight w:val="288"/>
        </w:trPr>
        <w:tc>
          <w:tcPr>
            <w:tcW w:w="1630" w:type="dxa"/>
            <w:tcBorders>
              <w:top w:val="single" w:sz="4" w:space="0" w:color="auto"/>
              <w:left w:val="single" w:sz="4" w:space="0" w:color="auto"/>
              <w:bottom w:val="single" w:sz="4" w:space="0" w:color="auto"/>
              <w:right w:val="single" w:sz="4" w:space="0" w:color="auto"/>
            </w:tcBorders>
          </w:tcPr>
          <w:p w:rsidR="0012441D" w:rsidRPr="00ED73C2" w:rsidRDefault="0012441D" w:rsidP="00BA08B2">
            <w:pPr>
              <w:spacing w:after="0"/>
              <w:rPr>
                <w:rFonts w:ascii="Arial Narrow" w:hAnsi="Arial Narrow" w:cs="Arial"/>
                <w:b/>
                <w:sz w:val="18"/>
                <w:szCs w:val="18"/>
              </w:rPr>
            </w:pPr>
            <w:r w:rsidRPr="00ED73C2">
              <w:rPr>
                <w:rFonts w:ascii="Arial Narrow" w:hAnsi="Arial Narrow" w:cs="Arial"/>
                <w:b/>
                <w:sz w:val="18"/>
                <w:szCs w:val="18"/>
              </w:rPr>
              <w:t>PREREQUISITES</w:t>
            </w:r>
          </w:p>
          <w:p w:rsidR="0012441D" w:rsidRPr="00ED73C2" w:rsidRDefault="0012441D" w:rsidP="00BA08B2">
            <w:pPr>
              <w:spacing w:after="0"/>
              <w:rPr>
                <w:rFonts w:ascii="Arial Narrow" w:hAnsi="Arial Narrow" w:cs="Arial"/>
                <w:b/>
                <w:sz w:val="18"/>
                <w:szCs w:val="18"/>
              </w:rPr>
            </w:pPr>
          </w:p>
        </w:tc>
        <w:tc>
          <w:tcPr>
            <w:tcW w:w="7795" w:type="dxa"/>
            <w:gridSpan w:val="10"/>
            <w:tcBorders>
              <w:top w:val="single" w:sz="4" w:space="0" w:color="auto"/>
              <w:left w:val="single" w:sz="4" w:space="0" w:color="auto"/>
              <w:bottom w:val="single" w:sz="4" w:space="0" w:color="auto"/>
              <w:right w:val="single" w:sz="4" w:space="0" w:color="auto"/>
            </w:tcBorders>
          </w:tcPr>
          <w:p w:rsidR="00BB1078" w:rsidRPr="00BB1078" w:rsidRDefault="00BB1078" w:rsidP="00BB1078">
            <w:pPr>
              <w:spacing w:after="0"/>
              <w:rPr>
                <w:rFonts w:ascii="Arial Narrow" w:hAnsi="Arial Narrow" w:cs="Arial"/>
                <w:sz w:val="20"/>
                <w:szCs w:val="20"/>
              </w:rPr>
            </w:pPr>
            <w:r w:rsidRPr="00BB1078">
              <w:rPr>
                <w:rFonts w:ascii="Arial Narrow" w:hAnsi="Arial Narrow" w:cs="Arial"/>
                <w:sz w:val="20"/>
                <w:szCs w:val="20"/>
              </w:rPr>
              <w:t>The student should have:</w:t>
            </w:r>
          </w:p>
          <w:p w:rsidR="00BB1078" w:rsidRPr="00BB1078" w:rsidRDefault="00BB1078" w:rsidP="00BB1078">
            <w:pPr>
              <w:numPr>
                <w:ilvl w:val="0"/>
                <w:numId w:val="6"/>
              </w:numPr>
              <w:spacing w:after="0"/>
              <w:rPr>
                <w:rFonts w:ascii="Arial Narrow" w:hAnsi="Arial Narrow" w:cs="Arial"/>
                <w:sz w:val="20"/>
                <w:szCs w:val="20"/>
              </w:rPr>
            </w:pPr>
            <w:r w:rsidRPr="00BB1078">
              <w:rPr>
                <w:rFonts w:ascii="Arial Narrow" w:hAnsi="Arial Narrow" w:cs="Arial"/>
                <w:sz w:val="20"/>
                <w:szCs w:val="20"/>
              </w:rPr>
              <w:t>basic knowledge of computer science and programming,</w:t>
            </w:r>
          </w:p>
          <w:p w:rsidR="00BB1078" w:rsidRPr="00BB1078" w:rsidRDefault="00BB1078" w:rsidP="00BB1078">
            <w:pPr>
              <w:numPr>
                <w:ilvl w:val="0"/>
                <w:numId w:val="6"/>
              </w:numPr>
              <w:spacing w:after="0"/>
              <w:rPr>
                <w:rFonts w:ascii="Arial Narrow" w:hAnsi="Arial Narrow" w:cs="Arial"/>
                <w:sz w:val="20"/>
                <w:szCs w:val="20"/>
              </w:rPr>
            </w:pPr>
            <w:r w:rsidRPr="00BB1078">
              <w:rPr>
                <w:rFonts w:ascii="Arial Narrow" w:hAnsi="Arial Narrow" w:cs="Arial"/>
                <w:sz w:val="20"/>
                <w:szCs w:val="20"/>
              </w:rPr>
              <w:t>knowledge of the basics of artificial intelligence and algorithms,</w:t>
            </w:r>
          </w:p>
          <w:p w:rsidR="00BB1078" w:rsidRPr="00BB1078" w:rsidRDefault="00BB1078" w:rsidP="00BB1078">
            <w:pPr>
              <w:numPr>
                <w:ilvl w:val="0"/>
                <w:numId w:val="6"/>
              </w:numPr>
              <w:spacing w:after="0"/>
              <w:rPr>
                <w:rFonts w:ascii="Arial Narrow" w:hAnsi="Arial Narrow" w:cs="Arial"/>
                <w:sz w:val="20"/>
                <w:szCs w:val="20"/>
              </w:rPr>
            </w:pPr>
            <w:r w:rsidRPr="00BB1078">
              <w:rPr>
                <w:rFonts w:ascii="Arial Narrow" w:hAnsi="Arial Narrow" w:cs="Arial"/>
                <w:sz w:val="20"/>
                <w:szCs w:val="20"/>
              </w:rPr>
              <w:t>ability to analyze problems and create simple algorithms,</w:t>
            </w:r>
          </w:p>
          <w:p w:rsidR="00BB1078" w:rsidRPr="00BB1078" w:rsidRDefault="00BB1078" w:rsidP="00BB1078">
            <w:pPr>
              <w:numPr>
                <w:ilvl w:val="0"/>
                <w:numId w:val="6"/>
              </w:numPr>
              <w:spacing w:after="0"/>
              <w:rPr>
                <w:rFonts w:ascii="Arial Narrow" w:hAnsi="Arial Narrow" w:cs="Arial"/>
                <w:sz w:val="20"/>
                <w:szCs w:val="20"/>
              </w:rPr>
            </w:pPr>
            <w:r w:rsidRPr="00BB1078">
              <w:rPr>
                <w:rFonts w:ascii="Arial Narrow" w:hAnsi="Arial Narrow" w:cs="Arial"/>
                <w:sz w:val="20"/>
                <w:szCs w:val="20"/>
              </w:rPr>
              <w:t>basic knowledge of mathematical logic,</w:t>
            </w:r>
          </w:p>
          <w:p w:rsidR="0012441D" w:rsidRPr="009E57CC" w:rsidRDefault="00BB1078" w:rsidP="00BB1078">
            <w:pPr>
              <w:numPr>
                <w:ilvl w:val="0"/>
                <w:numId w:val="6"/>
              </w:numPr>
              <w:spacing w:after="0"/>
              <w:rPr>
                <w:rFonts w:ascii="Arial Narrow" w:hAnsi="Arial Narrow" w:cs="Arial"/>
                <w:sz w:val="20"/>
                <w:szCs w:val="20"/>
              </w:rPr>
            </w:pPr>
            <w:r w:rsidRPr="00BB1078">
              <w:rPr>
                <w:rFonts w:ascii="Arial Narrow" w:hAnsi="Arial Narrow" w:cs="Arial"/>
                <w:sz w:val="20"/>
                <w:szCs w:val="20"/>
              </w:rPr>
              <w:t>ability to use programming tools and programming environments.</w:t>
            </w:r>
          </w:p>
        </w:tc>
      </w:tr>
      <w:tr w:rsidR="0012441D" w:rsidRPr="009E57CC" w:rsidTr="00ED73C2">
        <w:trPr>
          <w:trHeight w:val="288"/>
        </w:trPr>
        <w:tc>
          <w:tcPr>
            <w:tcW w:w="1630" w:type="dxa"/>
            <w:tcBorders>
              <w:top w:val="single" w:sz="4" w:space="0" w:color="auto"/>
              <w:left w:val="single" w:sz="4" w:space="0" w:color="auto"/>
              <w:bottom w:val="single" w:sz="4" w:space="0" w:color="auto"/>
              <w:right w:val="single" w:sz="4" w:space="0" w:color="auto"/>
            </w:tcBorders>
          </w:tcPr>
          <w:p w:rsidR="0012441D" w:rsidRPr="00ED73C2" w:rsidRDefault="0012441D" w:rsidP="00BA08B2">
            <w:pPr>
              <w:spacing w:after="0"/>
              <w:rPr>
                <w:rFonts w:ascii="Arial Narrow" w:hAnsi="Arial Narrow" w:cs="Arial"/>
                <w:b/>
                <w:sz w:val="18"/>
                <w:szCs w:val="18"/>
              </w:rPr>
            </w:pPr>
            <w:r w:rsidRPr="00ED73C2">
              <w:rPr>
                <w:rFonts w:ascii="Arial Narrow" w:hAnsi="Arial Narrow" w:cs="Arial"/>
                <w:b/>
                <w:sz w:val="18"/>
                <w:szCs w:val="18"/>
              </w:rPr>
              <w:t>SUBJECT CONTENT</w:t>
            </w:r>
          </w:p>
          <w:p w:rsidR="0012441D" w:rsidRPr="00ED73C2" w:rsidRDefault="0012441D" w:rsidP="00BA08B2">
            <w:pPr>
              <w:spacing w:after="0"/>
              <w:rPr>
                <w:rFonts w:ascii="Arial Narrow" w:hAnsi="Arial Narrow"/>
                <w:sz w:val="16"/>
                <w:szCs w:val="16"/>
              </w:rPr>
            </w:pPr>
            <w:r w:rsidRPr="00ED73C2">
              <w:rPr>
                <w:rFonts w:ascii="Arial Narrow" w:hAnsi="Arial Narrow"/>
                <w:sz w:val="16"/>
                <w:szCs w:val="16"/>
              </w:rPr>
              <w:t>(divided into</w:t>
            </w:r>
          </w:p>
          <w:p w:rsidR="0012441D" w:rsidRPr="001C7ED2" w:rsidRDefault="0012441D" w:rsidP="00BA08B2">
            <w:pPr>
              <w:spacing w:after="0"/>
              <w:rPr>
                <w:rFonts w:ascii="Arial Narrow" w:hAnsi="Arial Narrow"/>
                <w:sz w:val="16"/>
                <w:szCs w:val="16"/>
              </w:rPr>
            </w:pPr>
            <w:r w:rsidRPr="00ED73C2">
              <w:rPr>
                <w:rFonts w:ascii="Arial Narrow" w:hAnsi="Arial Narrow"/>
                <w:sz w:val="16"/>
                <w:szCs w:val="16"/>
              </w:rPr>
              <w:t xml:space="preserve">face-to-face classes and </w:t>
            </w:r>
            <w:proofErr w:type="spellStart"/>
            <w:r w:rsidRPr="00ED73C2">
              <w:rPr>
                <w:rFonts w:ascii="Arial Narrow" w:hAnsi="Arial Narrow"/>
                <w:sz w:val="16"/>
                <w:szCs w:val="16"/>
              </w:rPr>
              <w:t>e-learning</w:t>
            </w:r>
            <w:proofErr w:type="spellEnd"/>
            <w:r w:rsidRPr="00ED73C2">
              <w:rPr>
                <w:rFonts w:ascii="Arial Narrow" w:hAnsi="Arial Narrow"/>
                <w:sz w:val="16"/>
                <w:szCs w:val="16"/>
              </w:rPr>
              <w:t>)</w:t>
            </w:r>
          </w:p>
          <w:p w:rsidR="0012441D" w:rsidRPr="00ED73C2" w:rsidRDefault="0012441D" w:rsidP="00BA08B2">
            <w:pPr>
              <w:spacing w:after="0"/>
              <w:rPr>
                <w:rFonts w:ascii="Arial Narrow" w:hAnsi="Arial Narrow" w:cs="Arial"/>
                <w:b/>
                <w:sz w:val="18"/>
                <w:szCs w:val="18"/>
              </w:rPr>
            </w:pPr>
          </w:p>
        </w:tc>
        <w:tc>
          <w:tcPr>
            <w:tcW w:w="7795" w:type="dxa"/>
            <w:gridSpan w:val="10"/>
            <w:tcBorders>
              <w:top w:val="single" w:sz="4" w:space="0" w:color="auto"/>
              <w:left w:val="single" w:sz="4" w:space="0" w:color="auto"/>
              <w:bottom w:val="single" w:sz="4" w:space="0" w:color="auto"/>
              <w:right w:val="single" w:sz="4" w:space="0" w:color="auto"/>
            </w:tcBorders>
          </w:tcPr>
          <w:p w:rsidR="005F26FF" w:rsidRDefault="002000FE" w:rsidP="00970AB8">
            <w:pPr>
              <w:autoSpaceDE w:val="0"/>
              <w:autoSpaceDN w:val="0"/>
              <w:adjustRightInd w:val="0"/>
              <w:spacing w:after="0"/>
              <w:jc w:val="both"/>
              <w:textAlignment w:val="center"/>
              <w:rPr>
                <w:rFonts w:ascii="Arial Narrow" w:hAnsi="Arial Narrow" w:cs="Arial"/>
                <w:sz w:val="20"/>
                <w:szCs w:val="20"/>
              </w:rPr>
            </w:pPr>
            <w:r w:rsidRPr="009E57CC">
              <w:rPr>
                <w:rFonts w:ascii="Arial Narrow" w:hAnsi="Arial Narrow" w:cs="Arial"/>
                <w:sz w:val="20"/>
                <w:szCs w:val="20"/>
              </w:rPr>
              <w:t xml:space="preserve">Content provided in the form of </w:t>
            </w:r>
            <w:proofErr w:type="spellStart"/>
            <w:r w:rsidRPr="009E57CC">
              <w:rPr>
                <w:rFonts w:ascii="Arial Narrow" w:hAnsi="Arial Narrow" w:cs="Arial"/>
                <w:sz w:val="20"/>
                <w:szCs w:val="20"/>
              </w:rPr>
              <w:t>e-learning</w:t>
            </w:r>
            <w:proofErr w:type="spellEnd"/>
            <w:r w:rsidRPr="009E57CC">
              <w:rPr>
                <w:rFonts w:ascii="Arial Narrow" w:hAnsi="Arial Narrow" w:cs="Arial"/>
                <w:sz w:val="20"/>
                <w:szCs w:val="20"/>
              </w:rPr>
              <w:t xml:space="preserve"> </w:t>
            </w:r>
            <w:r w:rsidR="005F26FF">
              <w:rPr>
                <w:rFonts w:ascii="Arial Narrow" w:hAnsi="Arial Narrow" w:cs="Arial"/>
                <w:sz w:val="20"/>
                <w:szCs w:val="20"/>
              </w:rPr>
              <w:t>:</w:t>
            </w:r>
          </w:p>
          <w:p w:rsidR="002000FE" w:rsidRDefault="005F26FF" w:rsidP="00970AB8">
            <w:pPr>
              <w:autoSpaceDE w:val="0"/>
              <w:autoSpaceDN w:val="0"/>
              <w:adjustRightInd w:val="0"/>
              <w:spacing w:after="0"/>
              <w:jc w:val="both"/>
              <w:textAlignment w:val="center"/>
              <w:rPr>
                <w:rFonts w:ascii="Arial Narrow" w:hAnsi="Arial Narrow" w:cs="Arial"/>
                <w:sz w:val="20"/>
                <w:szCs w:val="20"/>
              </w:rPr>
            </w:pPr>
            <w:r w:rsidRPr="005F26FF">
              <w:rPr>
                <w:rFonts w:ascii="Arial Narrow" w:hAnsi="Arial Narrow" w:cs="Arial"/>
                <w:sz w:val="20"/>
                <w:szCs w:val="20"/>
              </w:rPr>
              <w:t>Lecture:</w:t>
            </w:r>
          </w:p>
          <w:p w:rsidR="005F26FF" w:rsidRPr="005F26FF" w:rsidRDefault="005F26FF" w:rsidP="005F26FF">
            <w:pPr>
              <w:numPr>
                <w:ilvl w:val="0"/>
                <w:numId w:val="2"/>
              </w:numPr>
              <w:autoSpaceDE w:val="0"/>
              <w:autoSpaceDN w:val="0"/>
              <w:adjustRightInd w:val="0"/>
              <w:spacing w:after="0"/>
              <w:jc w:val="both"/>
              <w:textAlignment w:val="center"/>
              <w:rPr>
                <w:rFonts w:ascii="Arial Narrow" w:hAnsi="Arial Narrow" w:cs="Arial"/>
                <w:b/>
                <w:bCs/>
                <w:sz w:val="20"/>
                <w:szCs w:val="20"/>
              </w:rPr>
            </w:pPr>
            <w:r w:rsidRPr="005F26FF">
              <w:rPr>
                <w:rFonts w:ascii="Arial Narrow" w:hAnsi="Arial Narrow" w:cs="Arial"/>
                <w:b/>
                <w:bCs/>
                <w:sz w:val="20"/>
                <w:szCs w:val="20"/>
              </w:rPr>
              <w:t xml:space="preserve">Introduction to expert systems </w:t>
            </w:r>
            <w:r w:rsidRPr="005F26FF">
              <w:rPr>
                <w:rFonts w:ascii="Arial Narrow" w:hAnsi="Arial Narrow" w:cs="Arial"/>
                <w:sz w:val="20"/>
                <w:szCs w:val="20"/>
              </w:rPr>
              <w:t>(definition of expert systems, history of development of expert systems, place of expert systems in artificial intelligence, areas of application of expert systems, advantages and limitations of expert systems).</w:t>
            </w:r>
          </w:p>
          <w:p w:rsidR="005F26FF" w:rsidRPr="005F26FF" w:rsidRDefault="005F26FF" w:rsidP="005F26FF">
            <w:pPr>
              <w:numPr>
                <w:ilvl w:val="0"/>
                <w:numId w:val="2"/>
              </w:numPr>
              <w:autoSpaceDE w:val="0"/>
              <w:autoSpaceDN w:val="0"/>
              <w:adjustRightInd w:val="0"/>
              <w:spacing w:after="0"/>
              <w:jc w:val="both"/>
              <w:textAlignment w:val="center"/>
              <w:rPr>
                <w:rFonts w:ascii="Arial Narrow" w:hAnsi="Arial Narrow" w:cs="Arial"/>
                <w:sz w:val="20"/>
                <w:szCs w:val="20"/>
              </w:rPr>
            </w:pPr>
            <w:r w:rsidRPr="005F26FF">
              <w:rPr>
                <w:rFonts w:ascii="Arial Narrow" w:hAnsi="Arial Narrow" w:cs="Arial"/>
                <w:b/>
                <w:bCs/>
                <w:sz w:val="20"/>
                <w:szCs w:val="20"/>
              </w:rPr>
              <w:lastRenderedPageBreak/>
              <w:t xml:space="preserve">Architecture of expert systems ( </w:t>
            </w:r>
            <w:r w:rsidRPr="005F26FF">
              <w:rPr>
                <w:rFonts w:ascii="Arial Narrow" w:hAnsi="Arial Narrow" w:cs="Arial"/>
                <w:sz w:val="20"/>
                <w:szCs w:val="20"/>
              </w:rPr>
              <w:t>knowledge base, reasoning mechanism, working memory, explanation module, user interface, integration of system components).</w:t>
            </w:r>
          </w:p>
          <w:p w:rsidR="005F26FF" w:rsidRPr="005F26FF" w:rsidRDefault="005F26FF" w:rsidP="005F26FF">
            <w:pPr>
              <w:numPr>
                <w:ilvl w:val="0"/>
                <w:numId w:val="2"/>
              </w:numPr>
              <w:autoSpaceDE w:val="0"/>
              <w:autoSpaceDN w:val="0"/>
              <w:adjustRightInd w:val="0"/>
              <w:spacing w:after="0"/>
              <w:jc w:val="both"/>
              <w:textAlignment w:val="center"/>
              <w:rPr>
                <w:rFonts w:ascii="Arial Narrow" w:hAnsi="Arial Narrow" w:cs="Arial"/>
                <w:sz w:val="20"/>
                <w:szCs w:val="20"/>
              </w:rPr>
            </w:pPr>
            <w:r w:rsidRPr="005F26FF">
              <w:rPr>
                <w:rFonts w:ascii="Arial Narrow" w:hAnsi="Arial Narrow" w:cs="Arial"/>
                <w:b/>
                <w:bCs/>
                <w:sz w:val="20"/>
                <w:szCs w:val="20"/>
              </w:rPr>
              <w:t xml:space="preserve">Knowledge representation ( </w:t>
            </w:r>
            <w:r w:rsidRPr="005F26FF">
              <w:rPr>
                <w:rFonts w:ascii="Arial Narrow" w:hAnsi="Arial Narrow" w:cs="Arial"/>
                <w:sz w:val="20"/>
                <w:szCs w:val="20"/>
              </w:rPr>
              <w:t>facts and production rules, representation of procedural and declarative knowledge, semantic networks, frames, ontologies).</w:t>
            </w:r>
          </w:p>
          <w:p w:rsidR="005F26FF" w:rsidRPr="005F26FF" w:rsidRDefault="005F26FF" w:rsidP="005F26FF">
            <w:pPr>
              <w:numPr>
                <w:ilvl w:val="0"/>
                <w:numId w:val="2"/>
              </w:numPr>
              <w:autoSpaceDE w:val="0"/>
              <w:autoSpaceDN w:val="0"/>
              <w:adjustRightInd w:val="0"/>
              <w:spacing w:after="0"/>
              <w:jc w:val="both"/>
              <w:textAlignment w:val="center"/>
              <w:rPr>
                <w:rFonts w:ascii="Arial Narrow" w:hAnsi="Arial Narrow" w:cs="Arial"/>
                <w:b/>
                <w:bCs/>
                <w:sz w:val="20"/>
                <w:szCs w:val="20"/>
              </w:rPr>
            </w:pPr>
            <w:r w:rsidRPr="005F26FF">
              <w:rPr>
                <w:rFonts w:ascii="Arial Narrow" w:hAnsi="Arial Narrow" w:cs="Arial"/>
                <w:b/>
                <w:bCs/>
                <w:sz w:val="20"/>
                <w:szCs w:val="20"/>
              </w:rPr>
              <w:t xml:space="preserve">Inference mechanisms </w:t>
            </w:r>
            <w:r w:rsidRPr="005F26FF">
              <w:rPr>
                <w:rFonts w:ascii="Arial Narrow" w:hAnsi="Arial Narrow" w:cs="Arial"/>
                <w:sz w:val="20"/>
                <w:szCs w:val="20"/>
              </w:rPr>
              <w:t>(deductive reasoning, inductive reasoning, abductive reasoning, forward chaining, backward chaining).</w:t>
            </w:r>
          </w:p>
          <w:p w:rsidR="005F26FF" w:rsidRPr="005F26FF" w:rsidRDefault="005F26FF" w:rsidP="005F26FF">
            <w:pPr>
              <w:numPr>
                <w:ilvl w:val="0"/>
                <w:numId w:val="2"/>
              </w:numPr>
              <w:autoSpaceDE w:val="0"/>
              <w:autoSpaceDN w:val="0"/>
              <w:adjustRightInd w:val="0"/>
              <w:spacing w:after="0"/>
              <w:jc w:val="both"/>
              <w:textAlignment w:val="center"/>
              <w:rPr>
                <w:rFonts w:ascii="Arial Narrow" w:hAnsi="Arial Narrow" w:cs="Arial"/>
                <w:b/>
                <w:bCs/>
                <w:sz w:val="20"/>
                <w:szCs w:val="20"/>
              </w:rPr>
            </w:pPr>
            <w:r w:rsidRPr="005F26FF">
              <w:rPr>
                <w:rFonts w:ascii="Arial Narrow" w:hAnsi="Arial Narrow" w:cs="Arial"/>
                <w:b/>
                <w:bCs/>
                <w:sz w:val="20"/>
                <w:szCs w:val="20"/>
              </w:rPr>
              <w:t xml:space="preserve">Acquiring expert knowledge </w:t>
            </w:r>
            <w:r w:rsidRPr="005F26FF">
              <w:rPr>
                <w:rFonts w:ascii="Arial Narrow" w:hAnsi="Arial Narrow" w:cs="Arial"/>
                <w:sz w:val="20"/>
                <w:szCs w:val="20"/>
              </w:rPr>
              <w:t>(knowledge engineering, methods of acquiring knowledge from experts, expert interviews, documentation analysis, knowledge acquisition problems).</w:t>
            </w:r>
          </w:p>
          <w:p w:rsidR="005F26FF" w:rsidRPr="005F26FF" w:rsidRDefault="005F26FF" w:rsidP="005F26FF">
            <w:pPr>
              <w:numPr>
                <w:ilvl w:val="0"/>
                <w:numId w:val="2"/>
              </w:numPr>
              <w:autoSpaceDE w:val="0"/>
              <w:autoSpaceDN w:val="0"/>
              <w:adjustRightInd w:val="0"/>
              <w:spacing w:after="0"/>
              <w:jc w:val="both"/>
              <w:textAlignment w:val="center"/>
              <w:rPr>
                <w:rFonts w:ascii="Arial Narrow" w:hAnsi="Arial Narrow" w:cs="Arial"/>
                <w:b/>
                <w:bCs/>
                <w:sz w:val="20"/>
                <w:szCs w:val="20"/>
              </w:rPr>
            </w:pPr>
            <w:r w:rsidRPr="005F26FF">
              <w:rPr>
                <w:rFonts w:ascii="Arial Narrow" w:hAnsi="Arial Narrow" w:cs="Arial"/>
                <w:b/>
                <w:bCs/>
                <w:sz w:val="20"/>
                <w:szCs w:val="20"/>
              </w:rPr>
              <w:t xml:space="preserve">Uncertainty in expert systems </w:t>
            </w:r>
            <w:r w:rsidRPr="005F26FF">
              <w:rPr>
                <w:rFonts w:ascii="Arial Narrow" w:hAnsi="Arial Narrow" w:cs="Arial"/>
                <w:sz w:val="20"/>
                <w:szCs w:val="20"/>
              </w:rPr>
              <w:t>(sources of uncertainty, fuzzy logic, fuzzy sets, certainty coefficients, reasoning with incomplete information).</w:t>
            </w:r>
          </w:p>
          <w:p w:rsidR="005F26FF" w:rsidRPr="005F26FF" w:rsidRDefault="005F26FF" w:rsidP="005F26FF">
            <w:pPr>
              <w:numPr>
                <w:ilvl w:val="0"/>
                <w:numId w:val="2"/>
              </w:numPr>
              <w:autoSpaceDE w:val="0"/>
              <w:autoSpaceDN w:val="0"/>
              <w:adjustRightInd w:val="0"/>
              <w:spacing w:after="0"/>
              <w:jc w:val="both"/>
              <w:textAlignment w:val="center"/>
              <w:rPr>
                <w:rFonts w:ascii="Arial Narrow" w:hAnsi="Arial Narrow" w:cs="Arial"/>
                <w:b/>
                <w:bCs/>
                <w:sz w:val="20"/>
                <w:szCs w:val="20"/>
              </w:rPr>
            </w:pPr>
            <w:r w:rsidRPr="005F26FF">
              <w:rPr>
                <w:rFonts w:ascii="Arial Narrow" w:hAnsi="Arial Narrow" w:cs="Arial"/>
                <w:b/>
                <w:bCs/>
                <w:sz w:val="20"/>
                <w:szCs w:val="20"/>
              </w:rPr>
              <w:t xml:space="preserve">Bayesian inference ( </w:t>
            </w:r>
            <w:r w:rsidRPr="005F26FF">
              <w:rPr>
                <w:rFonts w:ascii="Arial Narrow" w:hAnsi="Arial Narrow" w:cs="Arial"/>
                <w:sz w:val="20"/>
                <w:szCs w:val="20"/>
              </w:rPr>
              <w:t>basics of probability theory, Bayes' theorem, Bayesian networks, application examples).</w:t>
            </w:r>
          </w:p>
          <w:p w:rsidR="005F26FF" w:rsidRPr="005F26FF" w:rsidRDefault="005F26FF" w:rsidP="005F26FF">
            <w:pPr>
              <w:numPr>
                <w:ilvl w:val="0"/>
                <w:numId w:val="2"/>
              </w:numPr>
              <w:autoSpaceDE w:val="0"/>
              <w:autoSpaceDN w:val="0"/>
              <w:adjustRightInd w:val="0"/>
              <w:spacing w:after="0"/>
              <w:jc w:val="both"/>
              <w:textAlignment w:val="center"/>
              <w:rPr>
                <w:rFonts w:ascii="Arial Narrow" w:hAnsi="Arial Narrow" w:cs="Arial"/>
                <w:b/>
                <w:bCs/>
                <w:sz w:val="20"/>
                <w:szCs w:val="20"/>
              </w:rPr>
            </w:pPr>
            <w:r w:rsidRPr="005F26FF">
              <w:rPr>
                <w:rFonts w:ascii="Arial Narrow" w:hAnsi="Arial Narrow" w:cs="Arial"/>
                <w:b/>
                <w:bCs/>
                <w:sz w:val="20"/>
                <w:szCs w:val="20"/>
              </w:rPr>
              <w:t xml:space="preserve">Tools for building expert systems </w:t>
            </w:r>
            <w:r w:rsidRPr="005F26FF">
              <w:rPr>
                <w:rFonts w:ascii="Arial Narrow" w:hAnsi="Arial Narrow" w:cs="Arial"/>
                <w:sz w:val="20"/>
                <w:szCs w:val="20"/>
              </w:rPr>
              <w:t>(CLIPS, Prolog, Jess, Drools, modern expert platforms).</w:t>
            </w:r>
          </w:p>
          <w:p w:rsidR="005F26FF" w:rsidRPr="005F26FF" w:rsidRDefault="005F26FF" w:rsidP="005F26FF">
            <w:pPr>
              <w:numPr>
                <w:ilvl w:val="0"/>
                <w:numId w:val="2"/>
              </w:numPr>
              <w:autoSpaceDE w:val="0"/>
              <w:autoSpaceDN w:val="0"/>
              <w:adjustRightInd w:val="0"/>
              <w:spacing w:after="0"/>
              <w:jc w:val="both"/>
              <w:textAlignment w:val="center"/>
              <w:rPr>
                <w:rFonts w:ascii="Arial Narrow" w:hAnsi="Arial Narrow" w:cs="Arial"/>
                <w:b/>
                <w:bCs/>
                <w:sz w:val="20"/>
                <w:szCs w:val="20"/>
              </w:rPr>
            </w:pPr>
            <w:r w:rsidRPr="005F26FF">
              <w:rPr>
                <w:rFonts w:ascii="Arial Narrow" w:hAnsi="Arial Narrow" w:cs="Arial"/>
                <w:b/>
                <w:bCs/>
                <w:sz w:val="20"/>
                <w:szCs w:val="20"/>
              </w:rPr>
              <w:t xml:space="preserve">Design of expert systems ( </w:t>
            </w:r>
            <w:r w:rsidRPr="005F26FF">
              <w:rPr>
                <w:rFonts w:ascii="Arial Narrow" w:hAnsi="Arial Narrow" w:cs="Arial"/>
                <w:sz w:val="20"/>
                <w:szCs w:val="20"/>
              </w:rPr>
              <w:t>project life cycle, requirements analysis, knowledge base design, expert system implementation, solution testing and validation).</w:t>
            </w:r>
          </w:p>
          <w:p w:rsidR="00970AB8" w:rsidRPr="009E57CC" w:rsidRDefault="005F26FF" w:rsidP="005F26FF">
            <w:pPr>
              <w:numPr>
                <w:ilvl w:val="0"/>
                <w:numId w:val="2"/>
              </w:numPr>
              <w:autoSpaceDE w:val="0"/>
              <w:autoSpaceDN w:val="0"/>
              <w:adjustRightInd w:val="0"/>
              <w:spacing w:after="0"/>
              <w:jc w:val="both"/>
              <w:textAlignment w:val="center"/>
              <w:rPr>
                <w:rFonts w:ascii="Arial Narrow" w:hAnsi="Arial Narrow" w:cs="Arial"/>
                <w:sz w:val="20"/>
                <w:szCs w:val="20"/>
              </w:rPr>
            </w:pPr>
            <w:r w:rsidRPr="005F26FF">
              <w:rPr>
                <w:rFonts w:ascii="Arial Narrow" w:hAnsi="Arial Narrow" w:cs="Arial"/>
                <w:b/>
                <w:bCs/>
                <w:sz w:val="20"/>
                <w:szCs w:val="20"/>
              </w:rPr>
              <w:t xml:space="preserve">Contemporary expert systems and artificial intelligence </w:t>
            </w:r>
            <w:r w:rsidRPr="005F26FF">
              <w:rPr>
                <w:rFonts w:ascii="Arial Narrow" w:hAnsi="Arial Narrow" w:cs="Arial"/>
                <w:sz w:val="20"/>
                <w:szCs w:val="20"/>
              </w:rPr>
              <w:t>(expert systems and machine learning, hybrid intelligent systems, Explainable AI (XAI), ethical aspects of using expert systems, directions of development of intelligent decision support systems).</w:t>
            </w:r>
          </w:p>
        </w:tc>
      </w:tr>
      <w:tr w:rsidR="0012441D" w:rsidRPr="009E57CC" w:rsidTr="00ED73C2">
        <w:trPr>
          <w:trHeight w:val="288"/>
        </w:trPr>
        <w:tc>
          <w:tcPr>
            <w:tcW w:w="1630" w:type="dxa"/>
            <w:tcBorders>
              <w:top w:val="single" w:sz="4" w:space="0" w:color="auto"/>
              <w:left w:val="single" w:sz="4" w:space="0" w:color="auto"/>
              <w:bottom w:val="single" w:sz="4" w:space="0" w:color="auto"/>
              <w:right w:val="single" w:sz="4" w:space="0" w:color="auto"/>
            </w:tcBorders>
          </w:tcPr>
          <w:p w:rsidR="0012441D" w:rsidRPr="00ED73C2" w:rsidRDefault="0012441D" w:rsidP="00BA08B2">
            <w:pPr>
              <w:spacing w:after="0"/>
              <w:rPr>
                <w:rFonts w:ascii="Arial Narrow" w:hAnsi="Arial Narrow" w:cs="Arial"/>
                <w:b/>
                <w:sz w:val="18"/>
                <w:szCs w:val="18"/>
              </w:rPr>
            </w:pPr>
            <w:r w:rsidRPr="00ED73C2">
              <w:rPr>
                <w:rFonts w:ascii="Arial Narrow" w:hAnsi="Arial Narrow" w:cs="Arial"/>
                <w:b/>
                <w:sz w:val="18"/>
                <w:szCs w:val="18"/>
              </w:rPr>
              <w:lastRenderedPageBreak/>
              <w:t>LITERATURE</w:t>
            </w:r>
          </w:p>
          <w:p w:rsidR="0012441D" w:rsidRPr="00ED73C2" w:rsidRDefault="0012441D" w:rsidP="00BA08B2">
            <w:pPr>
              <w:spacing w:after="0"/>
              <w:rPr>
                <w:rFonts w:ascii="Arial Narrow" w:hAnsi="Arial Narrow" w:cs="Arial"/>
                <w:b/>
                <w:sz w:val="18"/>
                <w:szCs w:val="18"/>
              </w:rPr>
            </w:pPr>
            <w:r w:rsidRPr="00ED73C2">
              <w:rPr>
                <w:rFonts w:ascii="Arial Narrow" w:hAnsi="Arial Narrow" w:cs="Arial"/>
                <w:b/>
                <w:sz w:val="18"/>
                <w:szCs w:val="18"/>
              </w:rPr>
              <w:t>MANDATORY</w:t>
            </w:r>
          </w:p>
          <w:p w:rsidR="0012441D" w:rsidRPr="00ED73C2" w:rsidRDefault="0012441D" w:rsidP="00BA08B2">
            <w:pPr>
              <w:spacing w:after="0"/>
              <w:rPr>
                <w:rFonts w:ascii="Arial Narrow" w:hAnsi="Arial Narrow" w:cs="Arial"/>
                <w:b/>
                <w:sz w:val="18"/>
                <w:szCs w:val="18"/>
              </w:rPr>
            </w:pPr>
          </w:p>
        </w:tc>
        <w:tc>
          <w:tcPr>
            <w:tcW w:w="7795" w:type="dxa"/>
            <w:gridSpan w:val="10"/>
            <w:tcBorders>
              <w:top w:val="single" w:sz="4" w:space="0" w:color="auto"/>
              <w:left w:val="single" w:sz="4" w:space="0" w:color="auto"/>
              <w:bottom w:val="single" w:sz="4" w:space="0" w:color="auto"/>
              <w:right w:val="single" w:sz="4" w:space="0" w:color="auto"/>
            </w:tcBorders>
          </w:tcPr>
          <w:p w:rsidR="005F26FF" w:rsidRPr="005F26FF" w:rsidRDefault="005F26FF" w:rsidP="005F26FF">
            <w:pPr>
              <w:numPr>
                <w:ilvl w:val="0"/>
                <w:numId w:val="8"/>
              </w:numPr>
              <w:shd w:val="clear" w:color="auto" w:fill="FFFFFF"/>
              <w:snapToGrid w:val="0"/>
              <w:spacing w:after="0"/>
              <w:rPr>
                <w:rFonts w:ascii="Arial Narrow" w:hAnsi="Arial Narrow" w:cs="Arial"/>
                <w:sz w:val="20"/>
                <w:szCs w:val="20"/>
              </w:rPr>
            </w:pPr>
            <w:r w:rsidRPr="005F26FF">
              <w:rPr>
                <w:rFonts w:ascii="Arial Narrow" w:hAnsi="Arial Narrow" w:cs="Arial"/>
                <w:sz w:val="20"/>
                <w:szCs w:val="20"/>
                <w:lang w:val="en-US"/>
              </w:rPr>
              <w:t xml:space="preserve">Expert Systems: Principles and Programming, Joseph C. </w:t>
            </w:r>
            <w:proofErr w:type="spellStart"/>
            <w:r w:rsidRPr="005F26FF">
              <w:rPr>
                <w:rFonts w:ascii="Arial Narrow" w:hAnsi="Arial Narrow" w:cs="Arial"/>
                <w:sz w:val="20"/>
                <w:szCs w:val="20"/>
                <w:lang w:val="en-US"/>
              </w:rPr>
              <w:t>Giarratano</w:t>
            </w:r>
            <w:proofErr w:type="spellEnd"/>
            <w:r w:rsidRPr="005F26FF">
              <w:rPr>
                <w:rFonts w:ascii="Arial Narrow" w:hAnsi="Arial Narrow" w:cs="Arial"/>
                <w:sz w:val="20"/>
                <w:szCs w:val="20"/>
                <w:lang w:val="en-US"/>
              </w:rPr>
              <w:t xml:space="preserve">, Gary D. Riley, Expert Systems: Principles and Programming, 5th Edition, Cengage Learning, Boston, 2013. </w:t>
            </w:r>
            <w:r w:rsidRPr="005F26FF">
              <w:rPr>
                <w:rFonts w:ascii="Arial Narrow" w:hAnsi="Arial Narrow" w:cs="Arial"/>
                <w:sz w:val="20"/>
                <w:szCs w:val="20"/>
              </w:rPr>
              <w:t>ISBN: 978-1133628453.</w:t>
            </w:r>
          </w:p>
          <w:p w:rsidR="005F26FF" w:rsidRPr="005F26FF" w:rsidRDefault="005F26FF" w:rsidP="005F26FF">
            <w:pPr>
              <w:numPr>
                <w:ilvl w:val="0"/>
                <w:numId w:val="8"/>
              </w:numPr>
              <w:shd w:val="clear" w:color="auto" w:fill="FFFFFF"/>
              <w:snapToGrid w:val="0"/>
              <w:spacing w:after="0"/>
              <w:rPr>
                <w:rFonts w:ascii="Arial Narrow" w:hAnsi="Arial Narrow" w:cs="Arial"/>
                <w:sz w:val="20"/>
                <w:szCs w:val="20"/>
                <w:lang w:val="en-US"/>
              </w:rPr>
            </w:pPr>
            <w:r w:rsidRPr="005F26FF">
              <w:rPr>
                <w:rFonts w:ascii="Arial Narrow" w:hAnsi="Arial Narrow" w:cs="Arial"/>
                <w:sz w:val="20"/>
                <w:szCs w:val="20"/>
                <w:lang w:val="en-US"/>
              </w:rPr>
              <w:t xml:space="preserve">Artificial Intelligence: A Modern Approach, Stuart Russell, Peter </w:t>
            </w:r>
            <w:proofErr w:type="spellStart"/>
            <w:r w:rsidRPr="005F26FF">
              <w:rPr>
                <w:rFonts w:ascii="Arial Narrow" w:hAnsi="Arial Narrow" w:cs="Arial"/>
                <w:sz w:val="20"/>
                <w:szCs w:val="20"/>
                <w:lang w:val="en-US"/>
              </w:rPr>
              <w:t>Norvig</w:t>
            </w:r>
            <w:proofErr w:type="spellEnd"/>
            <w:r w:rsidRPr="005F26FF">
              <w:rPr>
                <w:rFonts w:ascii="Arial Narrow" w:hAnsi="Arial Narrow" w:cs="Arial"/>
                <w:sz w:val="20"/>
                <w:szCs w:val="20"/>
                <w:lang w:val="en-US"/>
              </w:rPr>
              <w:t>, Artificial Intelligence: A Modern Approach, 4th Edition, Pearson, Harlow, 2021. ISBN: 978-0134610993.</w:t>
            </w:r>
          </w:p>
          <w:p w:rsidR="005F26FF" w:rsidRPr="005F26FF" w:rsidRDefault="005F26FF" w:rsidP="005F26FF">
            <w:pPr>
              <w:numPr>
                <w:ilvl w:val="0"/>
                <w:numId w:val="8"/>
              </w:numPr>
              <w:shd w:val="clear" w:color="auto" w:fill="FFFFFF"/>
              <w:snapToGrid w:val="0"/>
              <w:spacing w:after="0"/>
              <w:rPr>
                <w:rFonts w:ascii="Arial Narrow" w:hAnsi="Arial Narrow" w:cs="Arial"/>
                <w:sz w:val="20"/>
                <w:szCs w:val="20"/>
                <w:lang w:val="en-US"/>
              </w:rPr>
            </w:pPr>
            <w:r w:rsidRPr="005F26FF">
              <w:rPr>
                <w:rFonts w:ascii="Arial Narrow" w:hAnsi="Arial Narrow" w:cs="Arial"/>
                <w:sz w:val="20"/>
                <w:szCs w:val="20"/>
                <w:lang w:val="en-US"/>
              </w:rPr>
              <w:t xml:space="preserve">Knowledge-Based Systems, Bruce G. Buchanan, Edward H. </w:t>
            </w:r>
            <w:proofErr w:type="spellStart"/>
            <w:r w:rsidRPr="005F26FF">
              <w:rPr>
                <w:rFonts w:ascii="Arial Narrow" w:hAnsi="Arial Narrow" w:cs="Arial"/>
                <w:sz w:val="20"/>
                <w:szCs w:val="20"/>
                <w:lang w:val="en-US"/>
              </w:rPr>
              <w:t>Shortliffe</w:t>
            </w:r>
            <w:proofErr w:type="spellEnd"/>
            <w:r w:rsidRPr="005F26FF">
              <w:rPr>
                <w:rFonts w:ascii="Arial Narrow" w:hAnsi="Arial Narrow" w:cs="Arial"/>
                <w:sz w:val="20"/>
                <w:szCs w:val="20"/>
                <w:lang w:val="en-US"/>
              </w:rPr>
              <w:t xml:space="preserve"> (red.), Rule-Based Expert Systems: The MYCIN Experiments of the Stanford Heuristic Programming Project, Addison-Wesley, Reading, 1984. ISBN: 978-0201101720.</w:t>
            </w:r>
          </w:p>
          <w:p w:rsidR="0012441D" w:rsidRPr="009E57CC" w:rsidRDefault="005F26FF" w:rsidP="005F26FF">
            <w:pPr>
              <w:numPr>
                <w:ilvl w:val="0"/>
                <w:numId w:val="8"/>
              </w:numPr>
              <w:shd w:val="clear" w:color="auto" w:fill="FFFFFF"/>
              <w:snapToGrid w:val="0"/>
              <w:spacing w:after="0"/>
              <w:rPr>
                <w:rFonts w:ascii="Arial Narrow" w:hAnsi="Arial Narrow" w:cs="Arial"/>
                <w:sz w:val="20"/>
                <w:szCs w:val="20"/>
              </w:rPr>
            </w:pPr>
            <w:r w:rsidRPr="005F26FF">
              <w:rPr>
                <w:rFonts w:ascii="Arial Narrow" w:hAnsi="Arial Narrow" w:cs="Arial"/>
                <w:sz w:val="20"/>
                <w:szCs w:val="20"/>
                <w:lang w:val="en-US"/>
              </w:rPr>
              <w:t xml:space="preserve">Building Expert Systems in Prolog, Dennis Merritt, Building Expert Systems in Prolog, Springer-Verlag, New York, 1989. </w:t>
            </w:r>
            <w:r w:rsidRPr="005F26FF">
              <w:rPr>
                <w:rFonts w:ascii="Arial Narrow" w:hAnsi="Arial Narrow" w:cs="Arial"/>
                <w:sz w:val="20"/>
                <w:szCs w:val="20"/>
              </w:rPr>
              <w:t>ISBN: 978-0387962306.</w:t>
            </w:r>
          </w:p>
        </w:tc>
      </w:tr>
      <w:tr w:rsidR="0012441D" w:rsidRPr="009E57CC" w:rsidTr="00ED73C2">
        <w:trPr>
          <w:trHeight w:val="288"/>
        </w:trPr>
        <w:tc>
          <w:tcPr>
            <w:tcW w:w="1630" w:type="dxa"/>
            <w:tcBorders>
              <w:top w:val="single" w:sz="4" w:space="0" w:color="auto"/>
              <w:left w:val="single" w:sz="4" w:space="0" w:color="auto"/>
              <w:bottom w:val="single" w:sz="4" w:space="0" w:color="auto"/>
              <w:right w:val="single" w:sz="4" w:space="0" w:color="auto"/>
            </w:tcBorders>
            <w:hideMark/>
          </w:tcPr>
          <w:p w:rsidR="0012441D" w:rsidRPr="00ED73C2" w:rsidRDefault="0012441D" w:rsidP="00BA08B2">
            <w:pPr>
              <w:spacing w:after="0"/>
              <w:rPr>
                <w:rFonts w:ascii="Arial Narrow" w:hAnsi="Arial Narrow" w:cs="Arial"/>
                <w:b/>
                <w:sz w:val="18"/>
                <w:szCs w:val="18"/>
              </w:rPr>
            </w:pPr>
            <w:r w:rsidRPr="00ED73C2">
              <w:rPr>
                <w:rFonts w:ascii="Arial Narrow" w:hAnsi="Arial Narrow" w:cs="Arial"/>
                <w:b/>
                <w:sz w:val="18"/>
                <w:szCs w:val="18"/>
              </w:rPr>
              <w:t xml:space="preserve">LITERATURA </w:t>
            </w:r>
          </w:p>
          <w:p w:rsidR="0012441D" w:rsidRPr="00ED73C2" w:rsidRDefault="0012441D" w:rsidP="00BA08B2">
            <w:pPr>
              <w:spacing w:after="0"/>
              <w:rPr>
                <w:rFonts w:ascii="Arial Narrow" w:hAnsi="Arial Narrow" w:cs="Arial"/>
                <w:b/>
                <w:sz w:val="18"/>
                <w:szCs w:val="18"/>
              </w:rPr>
            </w:pPr>
            <w:r w:rsidRPr="00ED73C2">
              <w:rPr>
                <w:rFonts w:ascii="Arial Narrow" w:hAnsi="Arial Narrow" w:cs="Arial"/>
                <w:b/>
                <w:sz w:val="18"/>
                <w:szCs w:val="18"/>
              </w:rPr>
              <w:t>UZUPEŁNIAJĄCA</w:t>
            </w:r>
          </w:p>
          <w:p w:rsidR="00ED73C2" w:rsidRPr="00980AFD" w:rsidRDefault="00ED73C2" w:rsidP="00BA08B2">
            <w:pPr>
              <w:spacing w:after="0"/>
              <w:rPr>
                <w:rFonts w:ascii="Arial Narrow" w:hAnsi="Arial Narrow" w:cs="Arial"/>
                <w:color w:val="000000"/>
                <w:sz w:val="16"/>
                <w:szCs w:val="16"/>
                <w:lang w:val="pl-PL"/>
              </w:rPr>
            </w:pPr>
            <w:r w:rsidRPr="00980AFD">
              <w:rPr>
                <w:rFonts w:ascii="Arial Narrow" w:hAnsi="Arial Narrow"/>
                <w:color w:val="000000"/>
                <w:sz w:val="16"/>
                <w:szCs w:val="16"/>
                <w:lang w:val="pl-PL"/>
              </w:rPr>
              <w:t>(w tym min. 2 pozycje       w języku angielskim; publikacje książkowe lub artykuły)</w:t>
            </w:r>
          </w:p>
        </w:tc>
        <w:tc>
          <w:tcPr>
            <w:tcW w:w="7795" w:type="dxa"/>
            <w:gridSpan w:val="10"/>
            <w:tcBorders>
              <w:top w:val="single" w:sz="4" w:space="0" w:color="auto"/>
              <w:left w:val="single" w:sz="4" w:space="0" w:color="auto"/>
              <w:bottom w:val="single" w:sz="4" w:space="0" w:color="auto"/>
              <w:right w:val="single" w:sz="4" w:space="0" w:color="auto"/>
            </w:tcBorders>
          </w:tcPr>
          <w:p w:rsidR="005F26FF" w:rsidRPr="005F26FF" w:rsidRDefault="005F26FF" w:rsidP="005F26FF">
            <w:pPr>
              <w:numPr>
                <w:ilvl w:val="0"/>
                <w:numId w:val="9"/>
              </w:numPr>
              <w:shd w:val="clear" w:color="auto" w:fill="FFFFFF"/>
              <w:snapToGrid w:val="0"/>
              <w:spacing w:after="0"/>
              <w:rPr>
                <w:rFonts w:ascii="Arial Narrow" w:hAnsi="Arial Narrow" w:cs="Arial"/>
                <w:sz w:val="20"/>
                <w:szCs w:val="20"/>
              </w:rPr>
            </w:pPr>
            <w:r w:rsidRPr="005F26FF">
              <w:rPr>
                <w:rFonts w:ascii="Arial Narrow" w:hAnsi="Arial Narrow" w:cs="Arial"/>
                <w:sz w:val="20"/>
                <w:szCs w:val="20"/>
                <w:lang w:val="en-US"/>
              </w:rPr>
              <w:t xml:space="preserve">Adventure in Prolog, Dennis Merritt, Adventure in Prolog, Springer-Verlag, New York, 1985. </w:t>
            </w:r>
            <w:r w:rsidRPr="005F26FF">
              <w:rPr>
                <w:rFonts w:ascii="Arial Narrow" w:hAnsi="Arial Narrow" w:cs="Arial"/>
                <w:sz w:val="20"/>
                <w:szCs w:val="20"/>
              </w:rPr>
              <w:t>ISBN: 978-0387962306.</w:t>
            </w:r>
          </w:p>
          <w:p w:rsidR="005F26FF" w:rsidRPr="005F26FF" w:rsidRDefault="005F26FF" w:rsidP="005F26FF">
            <w:pPr>
              <w:numPr>
                <w:ilvl w:val="0"/>
                <w:numId w:val="9"/>
              </w:numPr>
              <w:shd w:val="clear" w:color="auto" w:fill="FFFFFF"/>
              <w:snapToGrid w:val="0"/>
              <w:spacing w:after="0"/>
              <w:rPr>
                <w:rFonts w:ascii="Arial Narrow" w:hAnsi="Arial Narrow" w:cs="Arial"/>
                <w:sz w:val="20"/>
                <w:szCs w:val="20"/>
              </w:rPr>
            </w:pPr>
            <w:r w:rsidRPr="005F26FF">
              <w:rPr>
                <w:rFonts w:ascii="Arial Narrow" w:hAnsi="Arial Narrow" w:cs="Arial"/>
                <w:sz w:val="20"/>
                <w:szCs w:val="20"/>
                <w:lang w:val="en-US"/>
              </w:rPr>
              <w:t xml:space="preserve">Fuzzy Logic with Engineering Applications, Timothy J. Ross, Fuzzy Logic with Engineering Applications, 4th Edition, Wiley, Hoboken, 2016. </w:t>
            </w:r>
            <w:r w:rsidRPr="005F26FF">
              <w:rPr>
                <w:rFonts w:ascii="Arial Narrow" w:hAnsi="Arial Narrow" w:cs="Arial"/>
                <w:sz w:val="20"/>
                <w:szCs w:val="20"/>
              </w:rPr>
              <w:t>ISBN: 978-1119235866.</w:t>
            </w:r>
          </w:p>
          <w:p w:rsidR="005F26FF" w:rsidRPr="005F26FF" w:rsidRDefault="005F26FF" w:rsidP="005F26FF">
            <w:pPr>
              <w:numPr>
                <w:ilvl w:val="0"/>
                <w:numId w:val="9"/>
              </w:numPr>
              <w:shd w:val="clear" w:color="auto" w:fill="FFFFFF"/>
              <w:snapToGrid w:val="0"/>
              <w:spacing w:after="0"/>
              <w:rPr>
                <w:rFonts w:ascii="Arial Narrow" w:hAnsi="Arial Narrow" w:cs="Arial"/>
                <w:sz w:val="20"/>
                <w:szCs w:val="20"/>
              </w:rPr>
            </w:pPr>
            <w:r w:rsidRPr="005F26FF">
              <w:rPr>
                <w:rFonts w:ascii="Arial Narrow" w:hAnsi="Arial Narrow" w:cs="Arial"/>
                <w:sz w:val="20"/>
                <w:szCs w:val="20"/>
                <w:lang w:val="en-US"/>
              </w:rPr>
              <w:t xml:space="preserve">Bayesian Reasoning and Machine Learning, David Barber, Bayesian Reasoning and Machine Learning, Cambridge University Press, Cambridge, 2012. </w:t>
            </w:r>
            <w:r w:rsidRPr="005F26FF">
              <w:rPr>
                <w:rFonts w:ascii="Arial Narrow" w:hAnsi="Arial Narrow" w:cs="Arial"/>
                <w:sz w:val="20"/>
                <w:szCs w:val="20"/>
              </w:rPr>
              <w:t>ISBN: 978-0521518147.</w:t>
            </w:r>
          </w:p>
          <w:p w:rsidR="005F26FF" w:rsidRPr="005F26FF" w:rsidRDefault="005F26FF" w:rsidP="005F26FF">
            <w:pPr>
              <w:numPr>
                <w:ilvl w:val="0"/>
                <w:numId w:val="9"/>
              </w:numPr>
              <w:shd w:val="clear" w:color="auto" w:fill="FFFFFF"/>
              <w:snapToGrid w:val="0"/>
              <w:spacing w:after="0"/>
              <w:rPr>
                <w:rFonts w:ascii="Arial Narrow" w:hAnsi="Arial Narrow" w:cs="Arial"/>
                <w:sz w:val="20"/>
                <w:szCs w:val="20"/>
                <w:lang w:val="en-US"/>
              </w:rPr>
            </w:pPr>
            <w:r w:rsidRPr="005F26FF">
              <w:rPr>
                <w:rFonts w:ascii="Arial Narrow" w:hAnsi="Arial Narrow" w:cs="Arial"/>
                <w:sz w:val="20"/>
                <w:szCs w:val="20"/>
                <w:lang w:val="en-US"/>
              </w:rPr>
              <w:t>Knowledge Representation and Reasoning, Ronald J. Brachman, Hector J. Levesque, Knowledge Representation and Reasoning, Morgan Kaufmann, Burlington, 2004. ISBN: 978-1558609327.</w:t>
            </w:r>
          </w:p>
          <w:p w:rsidR="0012441D" w:rsidRPr="009E57CC" w:rsidRDefault="005F26FF" w:rsidP="005F26FF">
            <w:pPr>
              <w:numPr>
                <w:ilvl w:val="0"/>
                <w:numId w:val="9"/>
              </w:numPr>
              <w:shd w:val="clear" w:color="auto" w:fill="FFFFFF"/>
              <w:snapToGrid w:val="0"/>
              <w:spacing w:after="0"/>
              <w:rPr>
                <w:rFonts w:ascii="Arial Narrow" w:hAnsi="Arial Narrow" w:cs="Arial"/>
                <w:sz w:val="20"/>
                <w:szCs w:val="20"/>
              </w:rPr>
            </w:pPr>
            <w:r w:rsidRPr="005F26FF">
              <w:rPr>
                <w:rFonts w:ascii="Arial Narrow" w:hAnsi="Arial Narrow" w:cs="Arial"/>
                <w:sz w:val="20"/>
                <w:szCs w:val="20"/>
                <w:lang w:val="en-US"/>
              </w:rPr>
              <w:t xml:space="preserve">Artificial Intelligence: Foundations of Computational Agents, David Poole, Alan Mackworth, Artificial Intelligence: Foundations of Computational Agents, 3rd Edition, Cambridge University Press, Cambridge, 2023. </w:t>
            </w:r>
            <w:r w:rsidRPr="005F26FF">
              <w:rPr>
                <w:rFonts w:ascii="Arial Narrow" w:hAnsi="Arial Narrow" w:cs="Arial"/>
                <w:sz w:val="20"/>
                <w:szCs w:val="20"/>
              </w:rPr>
              <w:t>ISBN: 978-1009251983.</w:t>
            </w:r>
          </w:p>
        </w:tc>
      </w:tr>
      <w:tr w:rsidR="0012441D" w:rsidRPr="009E57CC" w:rsidTr="00ED73C2">
        <w:trPr>
          <w:trHeight w:val="288"/>
        </w:trPr>
        <w:tc>
          <w:tcPr>
            <w:tcW w:w="1630" w:type="dxa"/>
            <w:tcBorders>
              <w:top w:val="single" w:sz="4" w:space="0" w:color="auto"/>
              <w:left w:val="single" w:sz="4" w:space="0" w:color="auto"/>
              <w:bottom w:val="single" w:sz="4" w:space="0" w:color="auto"/>
              <w:right w:val="single" w:sz="4" w:space="0" w:color="auto"/>
            </w:tcBorders>
          </w:tcPr>
          <w:p w:rsidR="0012441D" w:rsidRPr="00ED73C2" w:rsidRDefault="0012441D" w:rsidP="00BA08B2">
            <w:pPr>
              <w:keepNext/>
              <w:spacing w:after="0"/>
              <w:outlineLvl w:val="2"/>
              <w:rPr>
                <w:rFonts w:ascii="Arial Narrow" w:hAnsi="Arial Narrow" w:cs="Arial"/>
                <w:b/>
                <w:bCs/>
                <w:sz w:val="18"/>
                <w:szCs w:val="18"/>
              </w:rPr>
            </w:pPr>
            <w:r w:rsidRPr="00ED73C2">
              <w:rPr>
                <w:rFonts w:ascii="Arial Narrow" w:hAnsi="Arial Narrow" w:cs="Arial"/>
                <w:b/>
                <w:bCs/>
                <w:sz w:val="18"/>
                <w:szCs w:val="18"/>
              </w:rPr>
              <w:t>METODY NAUCZANIA</w:t>
            </w:r>
          </w:p>
          <w:p w:rsidR="0012441D" w:rsidRPr="00ED73C2" w:rsidRDefault="0012441D" w:rsidP="00BA08B2">
            <w:pPr>
              <w:spacing w:after="0"/>
              <w:rPr>
                <w:rFonts w:ascii="Arial Narrow" w:hAnsi="Arial Narrow"/>
                <w:sz w:val="16"/>
                <w:szCs w:val="16"/>
              </w:rPr>
            </w:pPr>
            <w:r w:rsidRPr="00ED73C2">
              <w:rPr>
                <w:rFonts w:ascii="Arial Narrow" w:hAnsi="Arial Narrow"/>
                <w:sz w:val="16"/>
                <w:szCs w:val="16"/>
              </w:rPr>
              <w:t xml:space="preserve">(z </w:t>
            </w:r>
            <w:proofErr w:type="spellStart"/>
            <w:r w:rsidRPr="00ED73C2">
              <w:rPr>
                <w:rFonts w:ascii="Arial Narrow" w:hAnsi="Arial Narrow"/>
                <w:sz w:val="16"/>
                <w:szCs w:val="16"/>
              </w:rPr>
              <w:t>podziałem</w:t>
            </w:r>
            <w:proofErr w:type="spellEnd"/>
            <w:r w:rsidRPr="00ED73C2">
              <w:rPr>
                <w:rFonts w:ascii="Arial Narrow" w:hAnsi="Arial Narrow"/>
                <w:sz w:val="16"/>
                <w:szCs w:val="16"/>
              </w:rPr>
              <w:t xml:space="preserve"> </w:t>
            </w:r>
            <w:proofErr w:type="spellStart"/>
            <w:r w:rsidRPr="00ED73C2">
              <w:rPr>
                <w:rFonts w:ascii="Arial Narrow" w:hAnsi="Arial Narrow"/>
                <w:sz w:val="16"/>
                <w:szCs w:val="16"/>
              </w:rPr>
              <w:t>na</w:t>
            </w:r>
            <w:proofErr w:type="spellEnd"/>
            <w:r w:rsidRPr="00ED73C2">
              <w:rPr>
                <w:rFonts w:ascii="Arial Narrow" w:hAnsi="Arial Narrow"/>
                <w:sz w:val="16"/>
                <w:szCs w:val="16"/>
              </w:rPr>
              <w:t xml:space="preserve"> </w:t>
            </w:r>
          </w:p>
          <w:p w:rsidR="0012441D" w:rsidRPr="00ED73C2" w:rsidRDefault="0012441D" w:rsidP="00BA08B2">
            <w:pPr>
              <w:spacing w:after="0"/>
              <w:rPr>
                <w:rFonts w:ascii="Arial Narrow" w:hAnsi="Arial Narrow"/>
                <w:sz w:val="18"/>
                <w:szCs w:val="18"/>
              </w:rPr>
            </w:pPr>
            <w:r w:rsidRPr="00ED73C2">
              <w:rPr>
                <w:rFonts w:ascii="Arial Narrow" w:hAnsi="Arial Narrow"/>
                <w:sz w:val="16"/>
                <w:szCs w:val="16"/>
              </w:rPr>
              <w:t xml:space="preserve">face-to-face classes and </w:t>
            </w:r>
            <w:proofErr w:type="spellStart"/>
            <w:r w:rsidRPr="00ED73C2">
              <w:rPr>
                <w:rFonts w:ascii="Arial Narrow" w:hAnsi="Arial Narrow"/>
                <w:sz w:val="16"/>
                <w:szCs w:val="16"/>
              </w:rPr>
              <w:t>e-learning</w:t>
            </w:r>
            <w:proofErr w:type="spellEnd"/>
            <w:r w:rsidRPr="00ED73C2">
              <w:rPr>
                <w:rFonts w:ascii="Arial Narrow" w:hAnsi="Arial Narrow"/>
                <w:sz w:val="16"/>
                <w:szCs w:val="16"/>
              </w:rPr>
              <w:t>)</w:t>
            </w:r>
          </w:p>
        </w:tc>
        <w:tc>
          <w:tcPr>
            <w:tcW w:w="7795" w:type="dxa"/>
            <w:gridSpan w:val="10"/>
            <w:tcBorders>
              <w:top w:val="single" w:sz="4" w:space="0" w:color="auto"/>
              <w:left w:val="single" w:sz="4" w:space="0" w:color="auto"/>
              <w:bottom w:val="single" w:sz="4" w:space="0" w:color="auto"/>
              <w:right w:val="single" w:sz="4" w:space="0" w:color="auto"/>
            </w:tcBorders>
          </w:tcPr>
          <w:p w:rsidR="0012441D" w:rsidRDefault="002000FE" w:rsidP="000C5E4E">
            <w:pPr>
              <w:autoSpaceDE w:val="0"/>
              <w:autoSpaceDN w:val="0"/>
              <w:adjustRightInd w:val="0"/>
              <w:spacing w:after="0"/>
              <w:contextualSpacing/>
              <w:jc w:val="both"/>
              <w:textAlignment w:val="center"/>
              <w:rPr>
                <w:rFonts w:ascii="Arial Narrow" w:hAnsi="Arial Narrow" w:cs="Arial"/>
                <w:sz w:val="20"/>
                <w:szCs w:val="20"/>
              </w:rPr>
            </w:pPr>
            <w:r w:rsidRPr="009E57CC">
              <w:rPr>
                <w:rFonts w:ascii="Arial Narrow" w:hAnsi="Arial Narrow" w:cs="Arial"/>
                <w:sz w:val="20"/>
                <w:szCs w:val="20"/>
              </w:rPr>
              <w:t xml:space="preserve">In the form of </w:t>
            </w:r>
            <w:proofErr w:type="spellStart"/>
            <w:r w:rsidRPr="009E57CC">
              <w:rPr>
                <w:rFonts w:ascii="Arial Narrow" w:hAnsi="Arial Narrow" w:cs="Arial"/>
                <w:sz w:val="20"/>
                <w:szCs w:val="20"/>
              </w:rPr>
              <w:t>e-learning</w:t>
            </w:r>
            <w:proofErr w:type="spellEnd"/>
            <w:r w:rsidRPr="009E57CC">
              <w:rPr>
                <w:rFonts w:ascii="Arial Narrow" w:hAnsi="Arial Narrow" w:cs="Arial"/>
                <w:sz w:val="20"/>
                <w:szCs w:val="20"/>
              </w:rPr>
              <w:t>:</w:t>
            </w:r>
          </w:p>
          <w:p w:rsidR="000C5E4E" w:rsidRDefault="001121F0" w:rsidP="001121F0">
            <w:pPr>
              <w:numPr>
                <w:ilvl w:val="0"/>
                <w:numId w:val="5"/>
              </w:numPr>
              <w:autoSpaceDE w:val="0"/>
              <w:autoSpaceDN w:val="0"/>
              <w:adjustRightInd w:val="0"/>
              <w:spacing w:after="0"/>
              <w:contextualSpacing/>
              <w:jc w:val="both"/>
              <w:textAlignment w:val="center"/>
              <w:rPr>
                <w:rFonts w:ascii="Arial Narrow" w:hAnsi="Arial Narrow" w:cs="Arial"/>
                <w:sz w:val="20"/>
                <w:szCs w:val="20"/>
              </w:rPr>
            </w:pPr>
            <w:r w:rsidRPr="001121F0">
              <w:rPr>
                <w:rFonts w:ascii="Arial Narrow" w:hAnsi="Arial Narrow" w:cs="Arial"/>
                <w:sz w:val="20"/>
                <w:szCs w:val="20"/>
              </w:rPr>
              <w:t>problem-based lecture supported by a multimedia presentation,</w:t>
            </w:r>
          </w:p>
          <w:p w:rsidR="001121F0" w:rsidRPr="009E57CC" w:rsidRDefault="001121F0" w:rsidP="001121F0">
            <w:pPr>
              <w:numPr>
                <w:ilvl w:val="0"/>
                <w:numId w:val="5"/>
              </w:numPr>
              <w:autoSpaceDE w:val="0"/>
              <w:autoSpaceDN w:val="0"/>
              <w:adjustRightInd w:val="0"/>
              <w:spacing w:after="0"/>
              <w:contextualSpacing/>
              <w:jc w:val="both"/>
              <w:textAlignment w:val="center"/>
              <w:rPr>
                <w:rFonts w:ascii="Arial Narrow" w:hAnsi="Arial Narrow" w:cs="Arial"/>
                <w:sz w:val="20"/>
                <w:szCs w:val="20"/>
              </w:rPr>
            </w:pPr>
            <w:r w:rsidRPr="001121F0">
              <w:rPr>
                <w:rFonts w:ascii="Arial Narrow" w:hAnsi="Arial Narrow" w:cs="Arial"/>
                <w:sz w:val="20"/>
                <w:szCs w:val="20"/>
              </w:rPr>
              <w:t>didactic discussion,</w:t>
            </w:r>
          </w:p>
        </w:tc>
      </w:tr>
      <w:tr w:rsidR="0012441D" w:rsidRPr="009E57CC" w:rsidTr="00ED73C2">
        <w:trPr>
          <w:trHeight w:val="288"/>
        </w:trPr>
        <w:tc>
          <w:tcPr>
            <w:tcW w:w="1630" w:type="dxa"/>
            <w:tcBorders>
              <w:top w:val="single" w:sz="4" w:space="0" w:color="auto"/>
              <w:left w:val="single" w:sz="4" w:space="0" w:color="auto"/>
              <w:bottom w:val="single" w:sz="4" w:space="0" w:color="auto"/>
              <w:right w:val="single" w:sz="4" w:space="0" w:color="auto"/>
            </w:tcBorders>
            <w:hideMark/>
          </w:tcPr>
          <w:p w:rsidR="0012441D" w:rsidRPr="00ED73C2" w:rsidRDefault="0012441D" w:rsidP="00BA08B2">
            <w:pPr>
              <w:spacing w:after="0"/>
              <w:rPr>
                <w:rFonts w:ascii="Arial Narrow" w:hAnsi="Arial Narrow" w:cs="Arial"/>
                <w:b/>
                <w:sz w:val="18"/>
                <w:szCs w:val="18"/>
              </w:rPr>
            </w:pPr>
            <w:r w:rsidRPr="00ED73C2">
              <w:rPr>
                <w:rFonts w:ascii="Arial Narrow" w:hAnsi="Arial Narrow" w:cs="Arial"/>
                <w:b/>
                <w:sz w:val="18"/>
                <w:szCs w:val="18"/>
              </w:rPr>
              <w:t>LEARNING AIDS</w:t>
            </w:r>
          </w:p>
        </w:tc>
        <w:tc>
          <w:tcPr>
            <w:tcW w:w="7795" w:type="dxa"/>
            <w:gridSpan w:val="10"/>
            <w:tcBorders>
              <w:top w:val="single" w:sz="4" w:space="0" w:color="auto"/>
              <w:left w:val="single" w:sz="4" w:space="0" w:color="auto"/>
              <w:bottom w:val="single" w:sz="4" w:space="0" w:color="auto"/>
              <w:right w:val="single" w:sz="4" w:space="0" w:color="auto"/>
            </w:tcBorders>
          </w:tcPr>
          <w:p w:rsidR="0012441D" w:rsidRPr="009E57CC" w:rsidRDefault="000C5E4E" w:rsidP="00BA08B2">
            <w:pPr>
              <w:autoSpaceDE w:val="0"/>
              <w:autoSpaceDN w:val="0"/>
              <w:adjustRightInd w:val="0"/>
              <w:spacing w:after="0"/>
              <w:jc w:val="both"/>
              <w:textAlignment w:val="center"/>
              <w:rPr>
                <w:rFonts w:ascii="Arial Narrow" w:hAnsi="Arial Narrow" w:cs="Arial"/>
                <w:sz w:val="20"/>
                <w:szCs w:val="20"/>
              </w:rPr>
            </w:pPr>
            <w:r>
              <w:rPr>
                <w:rFonts w:ascii="Arial Narrow" w:hAnsi="Arial Narrow" w:cs="Arial"/>
                <w:sz w:val="20"/>
                <w:szCs w:val="20"/>
              </w:rPr>
              <w:t>Multimedia presentation</w:t>
            </w:r>
          </w:p>
        </w:tc>
      </w:tr>
      <w:tr w:rsidR="0012441D" w:rsidRPr="009E57CC" w:rsidTr="00ED73C2">
        <w:trPr>
          <w:trHeight w:val="288"/>
        </w:trPr>
        <w:tc>
          <w:tcPr>
            <w:tcW w:w="1630" w:type="dxa"/>
            <w:tcBorders>
              <w:top w:val="single" w:sz="4" w:space="0" w:color="auto"/>
              <w:left w:val="single" w:sz="4" w:space="0" w:color="auto"/>
              <w:bottom w:val="single" w:sz="4" w:space="0" w:color="auto"/>
              <w:right w:val="single" w:sz="4" w:space="0" w:color="auto"/>
            </w:tcBorders>
            <w:hideMark/>
          </w:tcPr>
          <w:p w:rsidR="0012441D" w:rsidRPr="00ED73C2" w:rsidRDefault="0012441D" w:rsidP="00BA08B2">
            <w:pPr>
              <w:spacing w:after="0"/>
              <w:rPr>
                <w:rFonts w:ascii="Arial Narrow" w:hAnsi="Arial Narrow" w:cs="Arial"/>
                <w:b/>
                <w:sz w:val="18"/>
                <w:szCs w:val="18"/>
              </w:rPr>
            </w:pPr>
            <w:r w:rsidRPr="00ED73C2">
              <w:rPr>
                <w:rFonts w:ascii="Arial Narrow" w:hAnsi="Arial Narrow" w:cs="Arial"/>
                <w:b/>
                <w:sz w:val="18"/>
                <w:szCs w:val="18"/>
              </w:rPr>
              <w:t>DESIGN</w:t>
            </w:r>
          </w:p>
          <w:p w:rsidR="0012441D" w:rsidRPr="00ED73C2" w:rsidRDefault="0012441D" w:rsidP="00BA08B2">
            <w:pPr>
              <w:spacing w:after="0"/>
              <w:rPr>
                <w:rFonts w:ascii="Arial Narrow" w:hAnsi="Arial Narrow" w:cs="Arial"/>
                <w:sz w:val="16"/>
                <w:szCs w:val="16"/>
              </w:rPr>
            </w:pPr>
            <w:r w:rsidRPr="00ED73C2">
              <w:rPr>
                <w:rFonts w:ascii="Arial Narrow" w:hAnsi="Arial Narrow" w:cs="Arial"/>
                <w:sz w:val="16"/>
                <w:szCs w:val="16"/>
              </w:rPr>
              <w:t>(if it is implemented as part of the course module)</w:t>
            </w:r>
          </w:p>
        </w:tc>
        <w:tc>
          <w:tcPr>
            <w:tcW w:w="7795" w:type="dxa"/>
            <w:gridSpan w:val="10"/>
            <w:tcBorders>
              <w:top w:val="single" w:sz="4" w:space="0" w:color="auto"/>
              <w:left w:val="single" w:sz="4" w:space="0" w:color="auto"/>
              <w:bottom w:val="single" w:sz="4" w:space="0" w:color="auto"/>
              <w:right w:val="single" w:sz="4" w:space="0" w:color="auto"/>
            </w:tcBorders>
          </w:tcPr>
          <w:p w:rsidR="0012441D" w:rsidRPr="00ED73C2" w:rsidRDefault="001121F0" w:rsidP="00BA08B2">
            <w:pPr>
              <w:autoSpaceDE w:val="0"/>
              <w:autoSpaceDN w:val="0"/>
              <w:adjustRightInd w:val="0"/>
              <w:spacing w:after="0"/>
              <w:contextualSpacing/>
              <w:jc w:val="both"/>
              <w:textAlignment w:val="center"/>
              <w:rPr>
                <w:rFonts w:ascii="Arial Narrow" w:hAnsi="Arial Narrow"/>
                <w:color w:val="FF0000"/>
                <w:sz w:val="20"/>
                <w:szCs w:val="20"/>
                <w:lang w:val="sv-SE"/>
              </w:rPr>
            </w:pPr>
            <w:r>
              <w:rPr>
                <w:rFonts w:ascii="Arial Narrow" w:hAnsi="Arial Narrow"/>
                <w:color w:val="000000"/>
                <w:sz w:val="20"/>
                <w:szCs w:val="20"/>
                <w:lang w:val="sv-SE"/>
              </w:rPr>
              <w:t>Not applicable</w:t>
            </w:r>
          </w:p>
        </w:tc>
      </w:tr>
      <w:tr w:rsidR="0012441D" w:rsidRPr="009E57CC" w:rsidTr="00ED73C2">
        <w:trPr>
          <w:trHeight w:val="288"/>
        </w:trPr>
        <w:tc>
          <w:tcPr>
            <w:tcW w:w="1630" w:type="dxa"/>
            <w:tcBorders>
              <w:top w:val="single" w:sz="4" w:space="0" w:color="auto"/>
              <w:left w:val="single" w:sz="4" w:space="0" w:color="auto"/>
              <w:bottom w:val="single" w:sz="4" w:space="0" w:color="auto"/>
              <w:right w:val="single" w:sz="4" w:space="0" w:color="auto"/>
            </w:tcBorders>
            <w:hideMark/>
          </w:tcPr>
          <w:p w:rsidR="0012441D" w:rsidRPr="00ED73C2" w:rsidRDefault="0012441D" w:rsidP="00BA08B2">
            <w:pPr>
              <w:spacing w:after="0"/>
              <w:rPr>
                <w:rFonts w:ascii="Arial Narrow" w:hAnsi="Arial Narrow" w:cs="Arial"/>
                <w:b/>
                <w:sz w:val="18"/>
                <w:szCs w:val="18"/>
              </w:rPr>
            </w:pPr>
            <w:r w:rsidRPr="00ED73C2">
              <w:rPr>
                <w:rFonts w:ascii="Arial Narrow" w:hAnsi="Arial Narrow" w:cs="Arial"/>
                <w:b/>
                <w:sz w:val="18"/>
                <w:szCs w:val="18"/>
              </w:rPr>
              <w:t>FORM AND CONDITIONS OF PASSING</w:t>
            </w:r>
          </w:p>
          <w:p w:rsidR="00ED73C2" w:rsidRPr="00ED73C2" w:rsidRDefault="00ED73C2" w:rsidP="00ED73C2">
            <w:pPr>
              <w:spacing w:after="0"/>
              <w:rPr>
                <w:rFonts w:ascii="Arial Narrow" w:hAnsi="Arial Narrow"/>
                <w:color w:val="000000"/>
                <w:sz w:val="16"/>
                <w:szCs w:val="16"/>
              </w:rPr>
            </w:pPr>
            <w:r w:rsidRPr="00ED73C2">
              <w:rPr>
                <w:rFonts w:ascii="Arial Narrow" w:hAnsi="Arial Narrow"/>
                <w:color w:val="000000"/>
                <w:sz w:val="16"/>
                <w:szCs w:val="16"/>
              </w:rPr>
              <w:t>(divided into</w:t>
            </w:r>
          </w:p>
          <w:p w:rsidR="00ED73C2" w:rsidRPr="00ED73C2" w:rsidRDefault="00ED73C2" w:rsidP="00BA08B2">
            <w:pPr>
              <w:spacing w:after="0"/>
              <w:rPr>
                <w:rFonts w:ascii="Arial Narrow" w:hAnsi="Arial Narrow"/>
                <w:color w:val="000000"/>
                <w:sz w:val="18"/>
                <w:szCs w:val="18"/>
              </w:rPr>
            </w:pPr>
            <w:r w:rsidRPr="00ED73C2">
              <w:rPr>
                <w:rFonts w:ascii="Arial Narrow" w:hAnsi="Arial Narrow"/>
                <w:color w:val="000000"/>
                <w:sz w:val="16"/>
                <w:szCs w:val="16"/>
              </w:rPr>
              <w:lastRenderedPageBreak/>
              <w:t xml:space="preserve">face-to-face classes and </w:t>
            </w:r>
            <w:proofErr w:type="spellStart"/>
            <w:r w:rsidRPr="00ED73C2">
              <w:rPr>
                <w:rFonts w:ascii="Arial Narrow" w:hAnsi="Arial Narrow"/>
                <w:color w:val="000000"/>
                <w:sz w:val="16"/>
                <w:szCs w:val="16"/>
              </w:rPr>
              <w:t>e-learning</w:t>
            </w:r>
            <w:proofErr w:type="spellEnd"/>
            <w:r w:rsidRPr="00ED73C2">
              <w:rPr>
                <w:rFonts w:ascii="Arial Narrow" w:hAnsi="Arial Narrow"/>
                <w:color w:val="000000"/>
                <w:sz w:val="16"/>
                <w:szCs w:val="16"/>
              </w:rPr>
              <w:t>)</w:t>
            </w:r>
          </w:p>
        </w:tc>
        <w:tc>
          <w:tcPr>
            <w:tcW w:w="7795" w:type="dxa"/>
            <w:gridSpan w:val="10"/>
            <w:tcBorders>
              <w:top w:val="single" w:sz="4" w:space="0" w:color="auto"/>
              <w:left w:val="single" w:sz="4" w:space="0" w:color="auto"/>
              <w:bottom w:val="single" w:sz="4" w:space="0" w:color="auto"/>
              <w:right w:val="single" w:sz="4" w:space="0" w:color="auto"/>
            </w:tcBorders>
          </w:tcPr>
          <w:p w:rsidR="001121F0" w:rsidRDefault="001121F0" w:rsidP="000C5E4E">
            <w:pPr>
              <w:autoSpaceDE w:val="0"/>
              <w:autoSpaceDN w:val="0"/>
              <w:adjustRightInd w:val="0"/>
              <w:spacing w:after="0"/>
              <w:jc w:val="both"/>
              <w:textAlignment w:val="center"/>
              <w:rPr>
                <w:rFonts w:ascii="Arial Narrow" w:hAnsi="Arial Narrow" w:cs="Arial"/>
                <w:sz w:val="20"/>
                <w:szCs w:val="20"/>
              </w:rPr>
            </w:pPr>
            <w:r w:rsidRPr="001121F0">
              <w:rPr>
                <w:rFonts w:ascii="Arial Narrow" w:hAnsi="Arial Narrow" w:cs="Arial"/>
                <w:sz w:val="20"/>
                <w:szCs w:val="20"/>
              </w:rPr>
              <w:lastRenderedPageBreak/>
              <w:t>The lecture concludes with a test to assess the achievement of the theoretical learning outcomes. A passing grade on the exam is required to pass the lecture.</w:t>
            </w:r>
          </w:p>
          <w:p w:rsidR="001121F0" w:rsidRPr="009E57CC" w:rsidRDefault="001121F0" w:rsidP="000C5E4E">
            <w:pPr>
              <w:autoSpaceDE w:val="0"/>
              <w:autoSpaceDN w:val="0"/>
              <w:adjustRightInd w:val="0"/>
              <w:spacing w:after="0"/>
              <w:jc w:val="both"/>
              <w:textAlignment w:val="center"/>
              <w:rPr>
                <w:rFonts w:ascii="Arial Narrow" w:hAnsi="Arial Narrow" w:cs="Arial"/>
                <w:sz w:val="20"/>
                <w:szCs w:val="20"/>
              </w:rPr>
            </w:pPr>
            <w:r w:rsidRPr="001121F0">
              <w:rPr>
                <w:rFonts w:ascii="Arial Narrow" w:hAnsi="Arial Narrow" w:cs="Arial"/>
                <w:sz w:val="20"/>
                <w:szCs w:val="20"/>
              </w:rPr>
              <w:lastRenderedPageBreak/>
              <w:t>Grades are awarded in accordance with the Study Regulations in force at the WSB Academy and the adopted grading scale.</w:t>
            </w:r>
          </w:p>
        </w:tc>
      </w:tr>
    </w:tbl>
    <w:p w:rsidR="0012441D" w:rsidRPr="009E57CC" w:rsidRDefault="0012441D" w:rsidP="00951624">
      <w:pPr>
        <w:pStyle w:val="Stopka"/>
        <w:rPr>
          <w:i/>
        </w:rPr>
      </w:pPr>
      <w:r w:rsidRPr="009E57CC">
        <w:rPr>
          <w:rFonts w:cs="Calibri"/>
          <w:i/>
        </w:rPr>
        <w:lastRenderedPageBreak/>
        <w:t xml:space="preserve">* </w:t>
      </w:r>
      <w:r w:rsidRPr="009E57CC">
        <w:rPr>
          <w:i/>
        </w:rPr>
        <w:t>W-lecture, cl-exercises, lab-laboratory, pro-project, e-</w:t>
      </w:r>
      <w:proofErr w:type="spellStart"/>
      <w:r w:rsidRPr="009E57CC">
        <w:rPr>
          <w:i/>
        </w:rPr>
        <w:t>e-learning</w:t>
      </w:r>
      <w:proofErr w:type="spellEnd"/>
    </w:p>
    <w:p w:rsidR="00AC6170" w:rsidRPr="009E57CC" w:rsidRDefault="00AC6170"/>
    <w:sectPr w:rsidR="00AC6170" w:rsidRPr="009E57CC" w:rsidSect="00BA08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3A8F"/>
    <w:multiLevelType w:val="hybridMultilevel"/>
    <w:tmpl w:val="91341E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0911C87"/>
    <w:multiLevelType w:val="multilevel"/>
    <w:tmpl w:val="31C2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BA57CF"/>
    <w:multiLevelType w:val="hybridMultilevel"/>
    <w:tmpl w:val="EA8A2F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25F1457"/>
    <w:multiLevelType w:val="hybridMultilevel"/>
    <w:tmpl w:val="EBC0D0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E7E1CA3"/>
    <w:multiLevelType w:val="hybridMultilevel"/>
    <w:tmpl w:val="86DAE9B6"/>
    <w:lvl w:ilvl="0" w:tplc="A6C8CC7E">
      <w:start w:val="1"/>
      <w:numFmt w:val="decimal"/>
      <w:lvlText w:val="%1."/>
      <w:lvlJc w:val="left"/>
      <w:pPr>
        <w:tabs>
          <w:tab w:val="num" w:pos="720"/>
        </w:tabs>
        <w:ind w:left="720" w:hanging="360"/>
      </w:pPr>
    </w:lvl>
    <w:lvl w:ilvl="1" w:tplc="B68EF50C" w:tentative="1">
      <w:start w:val="1"/>
      <w:numFmt w:val="decimal"/>
      <w:lvlText w:val="%2."/>
      <w:lvlJc w:val="left"/>
      <w:pPr>
        <w:tabs>
          <w:tab w:val="num" w:pos="1440"/>
        </w:tabs>
        <w:ind w:left="1440" w:hanging="360"/>
      </w:pPr>
    </w:lvl>
    <w:lvl w:ilvl="2" w:tplc="76D665BE" w:tentative="1">
      <w:start w:val="1"/>
      <w:numFmt w:val="decimal"/>
      <w:lvlText w:val="%3."/>
      <w:lvlJc w:val="left"/>
      <w:pPr>
        <w:tabs>
          <w:tab w:val="num" w:pos="2160"/>
        </w:tabs>
        <w:ind w:left="2160" w:hanging="360"/>
      </w:pPr>
    </w:lvl>
    <w:lvl w:ilvl="3" w:tplc="B0CAD58A" w:tentative="1">
      <w:start w:val="1"/>
      <w:numFmt w:val="decimal"/>
      <w:lvlText w:val="%4."/>
      <w:lvlJc w:val="left"/>
      <w:pPr>
        <w:tabs>
          <w:tab w:val="num" w:pos="2880"/>
        </w:tabs>
        <w:ind w:left="2880" w:hanging="360"/>
      </w:pPr>
    </w:lvl>
    <w:lvl w:ilvl="4" w:tplc="B4801348" w:tentative="1">
      <w:start w:val="1"/>
      <w:numFmt w:val="decimal"/>
      <w:lvlText w:val="%5."/>
      <w:lvlJc w:val="left"/>
      <w:pPr>
        <w:tabs>
          <w:tab w:val="num" w:pos="3600"/>
        </w:tabs>
        <w:ind w:left="3600" w:hanging="360"/>
      </w:pPr>
    </w:lvl>
    <w:lvl w:ilvl="5" w:tplc="F5428ED0" w:tentative="1">
      <w:start w:val="1"/>
      <w:numFmt w:val="decimal"/>
      <w:lvlText w:val="%6."/>
      <w:lvlJc w:val="left"/>
      <w:pPr>
        <w:tabs>
          <w:tab w:val="num" w:pos="4320"/>
        </w:tabs>
        <w:ind w:left="4320" w:hanging="360"/>
      </w:pPr>
    </w:lvl>
    <w:lvl w:ilvl="6" w:tplc="2996B018" w:tentative="1">
      <w:start w:val="1"/>
      <w:numFmt w:val="decimal"/>
      <w:lvlText w:val="%7."/>
      <w:lvlJc w:val="left"/>
      <w:pPr>
        <w:tabs>
          <w:tab w:val="num" w:pos="5040"/>
        </w:tabs>
        <w:ind w:left="5040" w:hanging="360"/>
      </w:pPr>
    </w:lvl>
    <w:lvl w:ilvl="7" w:tplc="178CD236" w:tentative="1">
      <w:start w:val="1"/>
      <w:numFmt w:val="decimal"/>
      <w:lvlText w:val="%8."/>
      <w:lvlJc w:val="left"/>
      <w:pPr>
        <w:tabs>
          <w:tab w:val="num" w:pos="5760"/>
        </w:tabs>
        <w:ind w:left="5760" w:hanging="360"/>
      </w:pPr>
    </w:lvl>
    <w:lvl w:ilvl="8" w:tplc="DD0A73FE" w:tentative="1">
      <w:start w:val="1"/>
      <w:numFmt w:val="decimal"/>
      <w:lvlText w:val="%9."/>
      <w:lvlJc w:val="left"/>
      <w:pPr>
        <w:tabs>
          <w:tab w:val="num" w:pos="6480"/>
        </w:tabs>
        <w:ind w:left="6480" w:hanging="360"/>
      </w:pPr>
    </w:lvl>
  </w:abstractNum>
  <w:abstractNum w:abstractNumId="5" w15:restartNumberingAfterBreak="0">
    <w:nsid w:val="61210232"/>
    <w:multiLevelType w:val="multilevel"/>
    <w:tmpl w:val="DB0A9C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4A11EC"/>
    <w:multiLevelType w:val="hybridMultilevel"/>
    <w:tmpl w:val="EF80AE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91E4592"/>
    <w:multiLevelType w:val="hybridMultilevel"/>
    <w:tmpl w:val="58728F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C6F0370"/>
    <w:multiLevelType w:val="hybridMultilevel"/>
    <w:tmpl w:val="1B8ADE62"/>
    <w:lvl w:ilvl="0" w:tplc="DF8C8E72">
      <w:start w:val="1"/>
      <w:numFmt w:val="bullet"/>
      <w:lvlText w:val="•"/>
      <w:lvlJc w:val="left"/>
      <w:pPr>
        <w:tabs>
          <w:tab w:val="num" w:pos="720"/>
        </w:tabs>
        <w:ind w:left="720" w:hanging="360"/>
      </w:pPr>
      <w:rPr>
        <w:rFonts w:ascii="Arial" w:hAnsi="Arial" w:hint="default"/>
      </w:rPr>
    </w:lvl>
    <w:lvl w:ilvl="1" w:tplc="50702CB8" w:tentative="1">
      <w:start w:val="1"/>
      <w:numFmt w:val="bullet"/>
      <w:lvlText w:val="•"/>
      <w:lvlJc w:val="left"/>
      <w:pPr>
        <w:tabs>
          <w:tab w:val="num" w:pos="1440"/>
        </w:tabs>
        <w:ind w:left="1440" w:hanging="360"/>
      </w:pPr>
      <w:rPr>
        <w:rFonts w:ascii="Arial" w:hAnsi="Arial" w:hint="default"/>
      </w:rPr>
    </w:lvl>
    <w:lvl w:ilvl="2" w:tplc="EBEA0B9E" w:tentative="1">
      <w:start w:val="1"/>
      <w:numFmt w:val="bullet"/>
      <w:lvlText w:val="•"/>
      <w:lvlJc w:val="left"/>
      <w:pPr>
        <w:tabs>
          <w:tab w:val="num" w:pos="2160"/>
        </w:tabs>
        <w:ind w:left="2160" w:hanging="360"/>
      </w:pPr>
      <w:rPr>
        <w:rFonts w:ascii="Arial" w:hAnsi="Arial" w:hint="default"/>
      </w:rPr>
    </w:lvl>
    <w:lvl w:ilvl="3" w:tplc="E776315E" w:tentative="1">
      <w:start w:val="1"/>
      <w:numFmt w:val="bullet"/>
      <w:lvlText w:val="•"/>
      <w:lvlJc w:val="left"/>
      <w:pPr>
        <w:tabs>
          <w:tab w:val="num" w:pos="2880"/>
        </w:tabs>
        <w:ind w:left="2880" w:hanging="360"/>
      </w:pPr>
      <w:rPr>
        <w:rFonts w:ascii="Arial" w:hAnsi="Arial" w:hint="default"/>
      </w:rPr>
    </w:lvl>
    <w:lvl w:ilvl="4" w:tplc="5F6C4292" w:tentative="1">
      <w:start w:val="1"/>
      <w:numFmt w:val="bullet"/>
      <w:lvlText w:val="•"/>
      <w:lvlJc w:val="left"/>
      <w:pPr>
        <w:tabs>
          <w:tab w:val="num" w:pos="3600"/>
        </w:tabs>
        <w:ind w:left="3600" w:hanging="360"/>
      </w:pPr>
      <w:rPr>
        <w:rFonts w:ascii="Arial" w:hAnsi="Arial" w:hint="default"/>
      </w:rPr>
    </w:lvl>
    <w:lvl w:ilvl="5" w:tplc="464E9180" w:tentative="1">
      <w:start w:val="1"/>
      <w:numFmt w:val="bullet"/>
      <w:lvlText w:val="•"/>
      <w:lvlJc w:val="left"/>
      <w:pPr>
        <w:tabs>
          <w:tab w:val="num" w:pos="4320"/>
        </w:tabs>
        <w:ind w:left="4320" w:hanging="360"/>
      </w:pPr>
      <w:rPr>
        <w:rFonts w:ascii="Arial" w:hAnsi="Arial" w:hint="default"/>
      </w:rPr>
    </w:lvl>
    <w:lvl w:ilvl="6" w:tplc="3EF22D28" w:tentative="1">
      <w:start w:val="1"/>
      <w:numFmt w:val="bullet"/>
      <w:lvlText w:val="•"/>
      <w:lvlJc w:val="left"/>
      <w:pPr>
        <w:tabs>
          <w:tab w:val="num" w:pos="5040"/>
        </w:tabs>
        <w:ind w:left="5040" w:hanging="360"/>
      </w:pPr>
      <w:rPr>
        <w:rFonts w:ascii="Arial" w:hAnsi="Arial" w:hint="default"/>
      </w:rPr>
    </w:lvl>
    <w:lvl w:ilvl="7" w:tplc="ADE496D8" w:tentative="1">
      <w:start w:val="1"/>
      <w:numFmt w:val="bullet"/>
      <w:lvlText w:val="•"/>
      <w:lvlJc w:val="left"/>
      <w:pPr>
        <w:tabs>
          <w:tab w:val="num" w:pos="5760"/>
        </w:tabs>
        <w:ind w:left="5760" w:hanging="360"/>
      </w:pPr>
      <w:rPr>
        <w:rFonts w:ascii="Arial" w:hAnsi="Arial" w:hint="default"/>
      </w:rPr>
    </w:lvl>
    <w:lvl w:ilvl="8" w:tplc="69DE008C"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4"/>
  </w:num>
  <w:num w:numId="3">
    <w:abstractNumId w:val="5"/>
  </w:num>
  <w:num w:numId="4">
    <w:abstractNumId w:val="1"/>
  </w:num>
  <w:num w:numId="5">
    <w:abstractNumId w:val="3"/>
  </w:num>
  <w:num w:numId="6">
    <w:abstractNumId w:val="2"/>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41D"/>
    <w:rsid w:val="00006A20"/>
    <w:rsid w:val="000C5E4E"/>
    <w:rsid w:val="001060A2"/>
    <w:rsid w:val="001121F0"/>
    <w:rsid w:val="0012441D"/>
    <w:rsid w:val="0013685B"/>
    <w:rsid w:val="001C7ED2"/>
    <w:rsid w:val="001D2454"/>
    <w:rsid w:val="001F77DA"/>
    <w:rsid w:val="002000FE"/>
    <w:rsid w:val="002844A9"/>
    <w:rsid w:val="002864AD"/>
    <w:rsid w:val="00305FCA"/>
    <w:rsid w:val="00435E9A"/>
    <w:rsid w:val="00565D3A"/>
    <w:rsid w:val="005E6031"/>
    <w:rsid w:val="005F26FF"/>
    <w:rsid w:val="0067002A"/>
    <w:rsid w:val="006A3442"/>
    <w:rsid w:val="006B7886"/>
    <w:rsid w:val="00785B79"/>
    <w:rsid w:val="007A6AD9"/>
    <w:rsid w:val="007C5651"/>
    <w:rsid w:val="0083306B"/>
    <w:rsid w:val="008726AC"/>
    <w:rsid w:val="0088742A"/>
    <w:rsid w:val="009507E1"/>
    <w:rsid w:val="00951624"/>
    <w:rsid w:val="00970AB8"/>
    <w:rsid w:val="00980AFD"/>
    <w:rsid w:val="009E57CC"/>
    <w:rsid w:val="00A573A9"/>
    <w:rsid w:val="00A77D3E"/>
    <w:rsid w:val="00AC6170"/>
    <w:rsid w:val="00BA08B2"/>
    <w:rsid w:val="00BB1078"/>
    <w:rsid w:val="00BD58B9"/>
    <w:rsid w:val="00D76A02"/>
    <w:rsid w:val="00DA3781"/>
    <w:rsid w:val="00DE5726"/>
    <w:rsid w:val="00E15B4E"/>
    <w:rsid w:val="00E970FD"/>
    <w:rsid w:val="00EC30B4"/>
    <w:rsid w:val="00ED73C2"/>
    <w:rsid w:val="00F3215F"/>
    <w:rsid w:val="00FB27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B8436"/>
  <w15:chartTrackingRefBased/>
  <w15:docId w15:val="{9CCFFB7D-500C-478B-95C4-E96C1EF8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2441D"/>
    <w:pPr>
      <w:spacing w:after="200" w:line="276" w:lineRule="auto"/>
    </w:pPr>
    <w:rPr>
      <w:rFonts w:eastAsia="Times New Roman"/>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2441D"/>
    <w:pPr>
      <w:ind w:left="720"/>
      <w:contextualSpacing/>
    </w:pPr>
  </w:style>
  <w:style w:type="paragraph" w:styleId="Stopka">
    <w:name w:val="footer"/>
    <w:basedOn w:val="Normalny"/>
    <w:link w:val="StopkaZnak"/>
    <w:uiPriority w:val="99"/>
    <w:unhideWhenUsed/>
    <w:rsid w:val="0012441D"/>
    <w:pPr>
      <w:tabs>
        <w:tab w:val="center" w:pos="4536"/>
        <w:tab w:val="right" w:pos="9072"/>
      </w:tabs>
      <w:spacing w:after="0" w:line="240" w:lineRule="auto"/>
    </w:pPr>
    <w:rPr>
      <w:sz w:val="20"/>
      <w:szCs w:val="20"/>
    </w:rPr>
  </w:style>
  <w:style w:type="character" w:customStyle="1" w:styleId="StopkaZnak">
    <w:name w:val="Stopka Znak"/>
    <w:link w:val="Stopka"/>
    <w:uiPriority w:val="99"/>
    <w:rsid w:val="0012441D"/>
    <w:rPr>
      <w:rFonts w:eastAsia="Times New Roman"/>
      <w:lang w:val="en"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8264">
      <w:bodyDiv w:val="1"/>
      <w:marLeft w:val="0"/>
      <w:marRight w:val="0"/>
      <w:marTop w:val="0"/>
      <w:marBottom w:val="0"/>
      <w:divBdr>
        <w:top w:val="none" w:sz="0" w:space="0" w:color="auto"/>
        <w:left w:val="none" w:sz="0" w:space="0" w:color="auto"/>
        <w:bottom w:val="none" w:sz="0" w:space="0" w:color="auto"/>
        <w:right w:val="none" w:sz="0" w:space="0" w:color="auto"/>
      </w:divBdr>
    </w:div>
    <w:div w:id="372579547">
      <w:bodyDiv w:val="1"/>
      <w:marLeft w:val="0"/>
      <w:marRight w:val="0"/>
      <w:marTop w:val="0"/>
      <w:marBottom w:val="0"/>
      <w:divBdr>
        <w:top w:val="none" w:sz="0" w:space="0" w:color="auto"/>
        <w:left w:val="none" w:sz="0" w:space="0" w:color="auto"/>
        <w:bottom w:val="none" w:sz="0" w:space="0" w:color="auto"/>
        <w:right w:val="none" w:sz="0" w:space="0" w:color="auto"/>
      </w:divBdr>
    </w:div>
    <w:div w:id="390735625">
      <w:bodyDiv w:val="1"/>
      <w:marLeft w:val="0"/>
      <w:marRight w:val="0"/>
      <w:marTop w:val="0"/>
      <w:marBottom w:val="0"/>
      <w:divBdr>
        <w:top w:val="none" w:sz="0" w:space="0" w:color="auto"/>
        <w:left w:val="none" w:sz="0" w:space="0" w:color="auto"/>
        <w:bottom w:val="none" w:sz="0" w:space="0" w:color="auto"/>
        <w:right w:val="none" w:sz="0" w:space="0" w:color="auto"/>
      </w:divBdr>
    </w:div>
    <w:div w:id="498161313">
      <w:bodyDiv w:val="1"/>
      <w:marLeft w:val="0"/>
      <w:marRight w:val="0"/>
      <w:marTop w:val="0"/>
      <w:marBottom w:val="0"/>
      <w:divBdr>
        <w:top w:val="none" w:sz="0" w:space="0" w:color="auto"/>
        <w:left w:val="none" w:sz="0" w:space="0" w:color="auto"/>
        <w:bottom w:val="none" w:sz="0" w:space="0" w:color="auto"/>
        <w:right w:val="none" w:sz="0" w:space="0" w:color="auto"/>
      </w:divBdr>
    </w:div>
    <w:div w:id="789322306">
      <w:bodyDiv w:val="1"/>
      <w:marLeft w:val="0"/>
      <w:marRight w:val="0"/>
      <w:marTop w:val="0"/>
      <w:marBottom w:val="0"/>
      <w:divBdr>
        <w:top w:val="none" w:sz="0" w:space="0" w:color="auto"/>
        <w:left w:val="none" w:sz="0" w:space="0" w:color="auto"/>
        <w:bottom w:val="none" w:sz="0" w:space="0" w:color="auto"/>
        <w:right w:val="none" w:sz="0" w:space="0" w:color="auto"/>
      </w:divBdr>
      <w:divsChild>
        <w:div w:id="56980535">
          <w:marLeft w:val="806"/>
          <w:marRight w:val="0"/>
          <w:marTop w:val="200"/>
          <w:marBottom w:val="0"/>
          <w:divBdr>
            <w:top w:val="none" w:sz="0" w:space="0" w:color="auto"/>
            <w:left w:val="none" w:sz="0" w:space="0" w:color="auto"/>
            <w:bottom w:val="none" w:sz="0" w:space="0" w:color="auto"/>
            <w:right w:val="none" w:sz="0" w:space="0" w:color="auto"/>
          </w:divBdr>
        </w:div>
        <w:div w:id="633370392">
          <w:marLeft w:val="806"/>
          <w:marRight w:val="0"/>
          <w:marTop w:val="200"/>
          <w:marBottom w:val="0"/>
          <w:divBdr>
            <w:top w:val="none" w:sz="0" w:space="0" w:color="auto"/>
            <w:left w:val="none" w:sz="0" w:space="0" w:color="auto"/>
            <w:bottom w:val="none" w:sz="0" w:space="0" w:color="auto"/>
            <w:right w:val="none" w:sz="0" w:space="0" w:color="auto"/>
          </w:divBdr>
        </w:div>
        <w:div w:id="837499873">
          <w:marLeft w:val="806"/>
          <w:marRight w:val="0"/>
          <w:marTop w:val="200"/>
          <w:marBottom w:val="0"/>
          <w:divBdr>
            <w:top w:val="none" w:sz="0" w:space="0" w:color="auto"/>
            <w:left w:val="none" w:sz="0" w:space="0" w:color="auto"/>
            <w:bottom w:val="none" w:sz="0" w:space="0" w:color="auto"/>
            <w:right w:val="none" w:sz="0" w:space="0" w:color="auto"/>
          </w:divBdr>
        </w:div>
        <w:div w:id="1193811168">
          <w:marLeft w:val="806"/>
          <w:marRight w:val="0"/>
          <w:marTop w:val="200"/>
          <w:marBottom w:val="0"/>
          <w:divBdr>
            <w:top w:val="none" w:sz="0" w:space="0" w:color="auto"/>
            <w:left w:val="none" w:sz="0" w:space="0" w:color="auto"/>
            <w:bottom w:val="none" w:sz="0" w:space="0" w:color="auto"/>
            <w:right w:val="none" w:sz="0" w:space="0" w:color="auto"/>
          </w:divBdr>
        </w:div>
        <w:div w:id="1508324674">
          <w:marLeft w:val="806"/>
          <w:marRight w:val="0"/>
          <w:marTop w:val="200"/>
          <w:marBottom w:val="0"/>
          <w:divBdr>
            <w:top w:val="none" w:sz="0" w:space="0" w:color="auto"/>
            <w:left w:val="none" w:sz="0" w:space="0" w:color="auto"/>
            <w:bottom w:val="none" w:sz="0" w:space="0" w:color="auto"/>
            <w:right w:val="none" w:sz="0" w:space="0" w:color="auto"/>
          </w:divBdr>
        </w:div>
        <w:div w:id="1660688697">
          <w:marLeft w:val="806"/>
          <w:marRight w:val="0"/>
          <w:marTop w:val="200"/>
          <w:marBottom w:val="0"/>
          <w:divBdr>
            <w:top w:val="none" w:sz="0" w:space="0" w:color="auto"/>
            <w:left w:val="none" w:sz="0" w:space="0" w:color="auto"/>
            <w:bottom w:val="none" w:sz="0" w:space="0" w:color="auto"/>
            <w:right w:val="none" w:sz="0" w:space="0" w:color="auto"/>
          </w:divBdr>
        </w:div>
        <w:div w:id="2103137557">
          <w:marLeft w:val="806"/>
          <w:marRight w:val="0"/>
          <w:marTop w:val="200"/>
          <w:marBottom w:val="0"/>
          <w:divBdr>
            <w:top w:val="none" w:sz="0" w:space="0" w:color="auto"/>
            <w:left w:val="none" w:sz="0" w:space="0" w:color="auto"/>
            <w:bottom w:val="none" w:sz="0" w:space="0" w:color="auto"/>
            <w:right w:val="none" w:sz="0" w:space="0" w:color="auto"/>
          </w:divBdr>
        </w:div>
      </w:divsChild>
    </w:div>
    <w:div w:id="807015466">
      <w:bodyDiv w:val="1"/>
      <w:marLeft w:val="0"/>
      <w:marRight w:val="0"/>
      <w:marTop w:val="0"/>
      <w:marBottom w:val="0"/>
      <w:divBdr>
        <w:top w:val="none" w:sz="0" w:space="0" w:color="auto"/>
        <w:left w:val="none" w:sz="0" w:space="0" w:color="auto"/>
        <w:bottom w:val="none" w:sz="0" w:space="0" w:color="auto"/>
        <w:right w:val="none" w:sz="0" w:space="0" w:color="auto"/>
      </w:divBdr>
    </w:div>
    <w:div w:id="808598180">
      <w:bodyDiv w:val="1"/>
      <w:marLeft w:val="0"/>
      <w:marRight w:val="0"/>
      <w:marTop w:val="0"/>
      <w:marBottom w:val="0"/>
      <w:divBdr>
        <w:top w:val="none" w:sz="0" w:space="0" w:color="auto"/>
        <w:left w:val="none" w:sz="0" w:space="0" w:color="auto"/>
        <w:bottom w:val="none" w:sz="0" w:space="0" w:color="auto"/>
        <w:right w:val="none" w:sz="0" w:space="0" w:color="auto"/>
      </w:divBdr>
    </w:div>
    <w:div w:id="827525227">
      <w:bodyDiv w:val="1"/>
      <w:marLeft w:val="0"/>
      <w:marRight w:val="0"/>
      <w:marTop w:val="0"/>
      <w:marBottom w:val="0"/>
      <w:divBdr>
        <w:top w:val="none" w:sz="0" w:space="0" w:color="auto"/>
        <w:left w:val="none" w:sz="0" w:space="0" w:color="auto"/>
        <w:bottom w:val="none" w:sz="0" w:space="0" w:color="auto"/>
        <w:right w:val="none" w:sz="0" w:space="0" w:color="auto"/>
      </w:divBdr>
    </w:div>
    <w:div w:id="882064160">
      <w:bodyDiv w:val="1"/>
      <w:marLeft w:val="0"/>
      <w:marRight w:val="0"/>
      <w:marTop w:val="0"/>
      <w:marBottom w:val="0"/>
      <w:divBdr>
        <w:top w:val="none" w:sz="0" w:space="0" w:color="auto"/>
        <w:left w:val="none" w:sz="0" w:space="0" w:color="auto"/>
        <w:bottom w:val="none" w:sz="0" w:space="0" w:color="auto"/>
        <w:right w:val="none" w:sz="0" w:space="0" w:color="auto"/>
      </w:divBdr>
    </w:div>
    <w:div w:id="1033310605">
      <w:bodyDiv w:val="1"/>
      <w:marLeft w:val="0"/>
      <w:marRight w:val="0"/>
      <w:marTop w:val="0"/>
      <w:marBottom w:val="0"/>
      <w:divBdr>
        <w:top w:val="none" w:sz="0" w:space="0" w:color="auto"/>
        <w:left w:val="none" w:sz="0" w:space="0" w:color="auto"/>
        <w:bottom w:val="none" w:sz="0" w:space="0" w:color="auto"/>
        <w:right w:val="none" w:sz="0" w:space="0" w:color="auto"/>
      </w:divBdr>
    </w:div>
    <w:div w:id="1090202628">
      <w:bodyDiv w:val="1"/>
      <w:marLeft w:val="0"/>
      <w:marRight w:val="0"/>
      <w:marTop w:val="0"/>
      <w:marBottom w:val="0"/>
      <w:divBdr>
        <w:top w:val="none" w:sz="0" w:space="0" w:color="auto"/>
        <w:left w:val="none" w:sz="0" w:space="0" w:color="auto"/>
        <w:bottom w:val="none" w:sz="0" w:space="0" w:color="auto"/>
        <w:right w:val="none" w:sz="0" w:space="0" w:color="auto"/>
      </w:divBdr>
    </w:div>
    <w:div w:id="1176649866">
      <w:bodyDiv w:val="1"/>
      <w:marLeft w:val="0"/>
      <w:marRight w:val="0"/>
      <w:marTop w:val="0"/>
      <w:marBottom w:val="0"/>
      <w:divBdr>
        <w:top w:val="none" w:sz="0" w:space="0" w:color="auto"/>
        <w:left w:val="none" w:sz="0" w:space="0" w:color="auto"/>
        <w:bottom w:val="none" w:sz="0" w:space="0" w:color="auto"/>
        <w:right w:val="none" w:sz="0" w:space="0" w:color="auto"/>
      </w:divBdr>
    </w:div>
    <w:div w:id="1271088953">
      <w:bodyDiv w:val="1"/>
      <w:marLeft w:val="0"/>
      <w:marRight w:val="0"/>
      <w:marTop w:val="0"/>
      <w:marBottom w:val="0"/>
      <w:divBdr>
        <w:top w:val="none" w:sz="0" w:space="0" w:color="auto"/>
        <w:left w:val="none" w:sz="0" w:space="0" w:color="auto"/>
        <w:bottom w:val="none" w:sz="0" w:space="0" w:color="auto"/>
        <w:right w:val="none" w:sz="0" w:space="0" w:color="auto"/>
      </w:divBdr>
    </w:div>
    <w:div w:id="1278414022">
      <w:bodyDiv w:val="1"/>
      <w:marLeft w:val="0"/>
      <w:marRight w:val="0"/>
      <w:marTop w:val="0"/>
      <w:marBottom w:val="0"/>
      <w:divBdr>
        <w:top w:val="none" w:sz="0" w:space="0" w:color="auto"/>
        <w:left w:val="none" w:sz="0" w:space="0" w:color="auto"/>
        <w:bottom w:val="none" w:sz="0" w:space="0" w:color="auto"/>
        <w:right w:val="none" w:sz="0" w:space="0" w:color="auto"/>
      </w:divBdr>
    </w:div>
    <w:div w:id="1422483285">
      <w:bodyDiv w:val="1"/>
      <w:marLeft w:val="0"/>
      <w:marRight w:val="0"/>
      <w:marTop w:val="0"/>
      <w:marBottom w:val="0"/>
      <w:divBdr>
        <w:top w:val="none" w:sz="0" w:space="0" w:color="auto"/>
        <w:left w:val="none" w:sz="0" w:space="0" w:color="auto"/>
        <w:bottom w:val="none" w:sz="0" w:space="0" w:color="auto"/>
        <w:right w:val="none" w:sz="0" w:space="0" w:color="auto"/>
      </w:divBdr>
    </w:div>
    <w:div w:id="1587693994">
      <w:bodyDiv w:val="1"/>
      <w:marLeft w:val="0"/>
      <w:marRight w:val="0"/>
      <w:marTop w:val="0"/>
      <w:marBottom w:val="0"/>
      <w:divBdr>
        <w:top w:val="none" w:sz="0" w:space="0" w:color="auto"/>
        <w:left w:val="none" w:sz="0" w:space="0" w:color="auto"/>
        <w:bottom w:val="none" w:sz="0" w:space="0" w:color="auto"/>
        <w:right w:val="none" w:sz="0" w:space="0" w:color="auto"/>
      </w:divBdr>
    </w:div>
    <w:div w:id="1621035722">
      <w:bodyDiv w:val="1"/>
      <w:marLeft w:val="0"/>
      <w:marRight w:val="0"/>
      <w:marTop w:val="0"/>
      <w:marBottom w:val="0"/>
      <w:divBdr>
        <w:top w:val="none" w:sz="0" w:space="0" w:color="auto"/>
        <w:left w:val="none" w:sz="0" w:space="0" w:color="auto"/>
        <w:bottom w:val="none" w:sz="0" w:space="0" w:color="auto"/>
        <w:right w:val="none" w:sz="0" w:space="0" w:color="auto"/>
      </w:divBdr>
    </w:div>
    <w:div w:id="1692031844">
      <w:bodyDiv w:val="1"/>
      <w:marLeft w:val="0"/>
      <w:marRight w:val="0"/>
      <w:marTop w:val="0"/>
      <w:marBottom w:val="0"/>
      <w:divBdr>
        <w:top w:val="none" w:sz="0" w:space="0" w:color="auto"/>
        <w:left w:val="none" w:sz="0" w:space="0" w:color="auto"/>
        <w:bottom w:val="none" w:sz="0" w:space="0" w:color="auto"/>
        <w:right w:val="none" w:sz="0" w:space="0" w:color="auto"/>
      </w:divBdr>
      <w:divsChild>
        <w:div w:id="1293749022">
          <w:marLeft w:val="360"/>
          <w:marRight w:val="0"/>
          <w:marTop w:val="200"/>
          <w:marBottom w:val="0"/>
          <w:divBdr>
            <w:top w:val="none" w:sz="0" w:space="0" w:color="auto"/>
            <w:left w:val="none" w:sz="0" w:space="0" w:color="auto"/>
            <w:bottom w:val="none" w:sz="0" w:space="0" w:color="auto"/>
            <w:right w:val="none" w:sz="0" w:space="0" w:color="auto"/>
          </w:divBdr>
        </w:div>
        <w:div w:id="1390684824">
          <w:marLeft w:val="360"/>
          <w:marRight w:val="0"/>
          <w:marTop w:val="200"/>
          <w:marBottom w:val="0"/>
          <w:divBdr>
            <w:top w:val="none" w:sz="0" w:space="0" w:color="auto"/>
            <w:left w:val="none" w:sz="0" w:space="0" w:color="auto"/>
            <w:bottom w:val="none" w:sz="0" w:space="0" w:color="auto"/>
            <w:right w:val="none" w:sz="0" w:space="0" w:color="auto"/>
          </w:divBdr>
        </w:div>
        <w:div w:id="2060549929">
          <w:marLeft w:val="360"/>
          <w:marRight w:val="0"/>
          <w:marTop w:val="200"/>
          <w:marBottom w:val="0"/>
          <w:divBdr>
            <w:top w:val="none" w:sz="0" w:space="0" w:color="auto"/>
            <w:left w:val="none" w:sz="0" w:space="0" w:color="auto"/>
            <w:bottom w:val="none" w:sz="0" w:space="0" w:color="auto"/>
            <w:right w:val="none" w:sz="0" w:space="0" w:color="auto"/>
          </w:divBdr>
        </w:div>
      </w:divsChild>
    </w:div>
    <w:div w:id="1808160405">
      <w:bodyDiv w:val="1"/>
      <w:marLeft w:val="0"/>
      <w:marRight w:val="0"/>
      <w:marTop w:val="0"/>
      <w:marBottom w:val="0"/>
      <w:divBdr>
        <w:top w:val="none" w:sz="0" w:space="0" w:color="auto"/>
        <w:left w:val="none" w:sz="0" w:space="0" w:color="auto"/>
        <w:bottom w:val="none" w:sz="0" w:space="0" w:color="auto"/>
        <w:right w:val="none" w:sz="0" w:space="0" w:color="auto"/>
      </w:divBdr>
    </w:div>
    <w:div w:id="1819494051">
      <w:bodyDiv w:val="1"/>
      <w:marLeft w:val="0"/>
      <w:marRight w:val="0"/>
      <w:marTop w:val="0"/>
      <w:marBottom w:val="0"/>
      <w:divBdr>
        <w:top w:val="none" w:sz="0" w:space="0" w:color="auto"/>
        <w:left w:val="none" w:sz="0" w:space="0" w:color="auto"/>
        <w:bottom w:val="none" w:sz="0" w:space="0" w:color="auto"/>
        <w:right w:val="none" w:sz="0" w:space="0" w:color="auto"/>
      </w:divBdr>
    </w:div>
    <w:div w:id="1970896706">
      <w:bodyDiv w:val="1"/>
      <w:marLeft w:val="0"/>
      <w:marRight w:val="0"/>
      <w:marTop w:val="0"/>
      <w:marBottom w:val="0"/>
      <w:divBdr>
        <w:top w:val="none" w:sz="0" w:space="0" w:color="auto"/>
        <w:left w:val="none" w:sz="0" w:space="0" w:color="auto"/>
        <w:bottom w:val="none" w:sz="0" w:space="0" w:color="auto"/>
        <w:right w:val="none" w:sz="0" w:space="0" w:color="auto"/>
      </w:divBdr>
    </w:div>
    <w:div w:id="2004577895">
      <w:bodyDiv w:val="1"/>
      <w:marLeft w:val="0"/>
      <w:marRight w:val="0"/>
      <w:marTop w:val="0"/>
      <w:marBottom w:val="0"/>
      <w:divBdr>
        <w:top w:val="none" w:sz="0" w:space="0" w:color="auto"/>
        <w:left w:val="none" w:sz="0" w:space="0" w:color="auto"/>
        <w:bottom w:val="none" w:sz="0" w:space="0" w:color="auto"/>
        <w:right w:val="none" w:sz="0" w:space="0" w:color="auto"/>
      </w:divBdr>
    </w:div>
    <w:div w:id="205908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1169</Words>
  <Characters>7018</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Ratajczak</dc:creator>
  <cp:keywords/>
  <cp:lastModifiedBy>Małgorzata Kasjaniuk</cp:lastModifiedBy>
  <cp:revision>3</cp:revision>
  <cp:lastPrinted>2014-07-25T13:25:00Z</cp:lastPrinted>
  <dcterms:created xsi:type="dcterms:W3CDTF">2026-07-15T10:32:00Z</dcterms:created>
  <dcterms:modified xsi:type="dcterms:W3CDTF">2026-07-15T10:33:00Z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c3a9b37a7a8a08f50ae47079a2b647228eb4ff0b80f2701454e092373b59953e</vt:lpwstr>
  </property>
</Properties>
</file>