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DBF6D" w14:textId="77777777" w:rsidR="009D0126" w:rsidRDefault="009D0126" w:rsidP="009D012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</w:t>
      </w:r>
      <w:r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 do Zapytania Ofertowego </w:t>
      </w:r>
      <w:r w:rsidRPr="0050455C">
        <w:rPr>
          <w:rFonts w:cstheme="minorHAnsi"/>
          <w:b/>
          <w:bCs/>
          <w:color w:val="000000"/>
          <w:lang w:eastAsia="pl-PL"/>
        </w:rPr>
        <w:t>nr AWSB/3 IBNM/2025</w:t>
      </w:r>
      <w:r w:rsidRPr="0050455C">
        <w:rPr>
          <w:rFonts w:ascii="Calibri" w:hAnsi="Calibri"/>
          <w:b/>
          <w:bCs/>
        </w:rPr>
        <w:t xml:space="preserve"> – Opis przedmiotu zamówienia dla Zadania nr </w:t>
      </w:r>
      <w:r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: </w:t>
      </w:r>
    </w:p>
    <w:p w14:paraId="7985C11D" w14:textId="77777777" w:rsidR="009D0126" w:rsidRDefault="009D0126" w:rsidP="009D0126">
      <w:pPr>
        <w:jc w:val="both"/>
        <w:rPr>
          <w:rFonts w:ascii="Calibri" w:hAnsi="Calibri"/>
          <w:b/>
          <w:bCs/>
        </w:rPr>
      </w:pPr>
      <w:r w:rsidRPr="009D0126">
        <w:rPr>
          <w:rFonts w:ascii="Calibri" w:hAnsi="Calibri"/>
          <w:b/>
          <w:bCs/>
        </w:rPr>
        <w:t xml:space="preserve">Zestaw fantomów pielęgnacyjnych w różnych grupach wiekowych: osoby dorosłych </w:t>
      </w:r>
      <w:proofErr w:type="spellStart"/>
      <w:r w:rsidRPr="009D0126">
        <w:rPr>
          <w:rFonts w:ascii="Calibri" w:hAnsi="Calibri"/>
          <w:b/>
          <w:bCs/>
        </w:rPr>
        <w:t>Nursing</w:t>
      </w:r>
      <w:proofErr w:type="spellEnd"/>
      <w:r w:rsidRPr="009D0126">
        <w:rPr>
          <w:rFonts w:ascii="Calibri" w:hAnsi="Calibri"/>
          <w:b/>
          <w:bCs/>
        </w:rPr>
        <w:t xml:space="preserve"> </w:t>
      </w:r>
      <w:proofErr w:type="spellStart"/>
      <w:r w:rsidRPr="009D0126">
        <w:rPr>
          <w:rFonts w:ascii="Calibri" w:hAnsi="Calibri"/>
          <w:b/>
          <w:bCs/>
        </w:rPr>
        <w:t>Anne</w:t>
      </w:r>
      <w:proofErr w:type="spellEnd"/>
      <w:r w:rsidRPr="009D0126">
        <w:rPr>
          <w:rFonts w:ascii="Calibri" w:hAnsi="Calibri"/>
          <w:b/>
          <w:bCs/>
        </w:rPr>
        <w:t xml:space="preserve"> Advanced, dziecka </w:t>
      </w:r>
      <w:proofErr w:type="spellStart"/>
      <w:r w:rsidRPr="009D0126">
        <w:rPr>
          <w:rFonts w:ascii="Calibri" w:hAnsi="Calibri"/>
          <w:b/>
          <w:bCs/>
        </w:rPr>
        <w:t>Nursing</w:t>
      </w:r>
      <w:proofErr w:type="spellEnd"/>
      <w:r w:rsidRPr="009D0126">
        <w:rPr>
          <w:rFonts w:ascii="Calibri" w:hAnsi="Calibri"/>
          <w:b/>
          <w:bCs/>
        </w:rPr>
        <w:t xml:space="preserve"> </w:t>
      </w:r>
      <w:proofErr w:type="spellStart"/>
      <w:r w:rsidRPr="009D0126">
        <w:rPr>
          <w:rFonts w:ascii="Calibri" w:hAnsi="Calibri"/>
          <w:b/>
          <w:bCs/>
        </w:rPr>
        <w:t>Kid</w:t>
      </w:r>
      <w:proofErr w:type="spellEnd"/>
      <w:r w:rsidRPr="009D0126">
        <w:rPr>
          <w:rFonts w:ascii="Calibri" w:hAnsi="Calibri"/>
          <w:b/>
          <w:bCs/>
        </w:rPr>
        <w:t xml:space="preserve"> i niemowlęcia </w:t>
      </w:r>
      <w:proofErr w:type="spellStart"/>
      <w:r w:rsidRPr="009D0126">
        <w:rPr>
          <w:rFonts w:ascii="Calibri" w:hAnsi="Calibri"/>
          <w:b/>
          <w:bCs/>
        </w:rPr>
        <w:t>Nursing</w:t>
      </w:r>
      <w:proofErr w:type="spellEnd"/>
      <w:r w:rsidRPr="009D0126">
        <w:rPr>
          <w:rFonts w:ascii="Calibri" w:hAnsi="Calibri"/>
          <w:b/>
          <w:bCs/>
        </w:rPr>
        <w:t xml:space="preserve"> Baby z kompletem akcesoriów do badań podstawowych i zaawansowanych – 1 komplet.</w:t>
      </w:r>
    </w:p>
    <w:tbl>
      <w:tblPr>
        <w:tblStyle w:val="Tabela-Siatka"/>
        <w:tblW w:w="9069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3824"/>
      </w:tblGrid>
      <w:tr w:rsidR="009D0126" w:rsidRPr="00896283" w14:paraId="2BC2A883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B4E73F1" w14:textId="77777777" w:rsidR="009D0126" w:rsidRPr="00896283" w:rsidRDefault="009D0126" w:rsidP="009D012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color w:val="000000" w:themeColor="text1"/>
              </w:rPr>
              <w:t>Zaawansowany fantom pielęgnacyjny osoba dorosła – 4 sztuki.</w:t>
            </w:r>
          </w:p>
        </w:tc>
      </w:tr>
      <w:tr w:rsidR="009D0126" w:rsidRPr="00896283" w14:paraId="2F199859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65C779C3" w14:textId="77777777" w:rsidR="009D0126" w:rsidRPr="00896283" w:rsidRDefault="009D0126" w:rsidP="00CF03A1">
            <w:pPr>
              <w:rPr>
                <w:rFonts w:cstheme="minorHAnsi"/>
                <w:b/>
                <w:color w:val="000000" w:themeColor="text1"/>
              </w:rPr>
            </w:pPr>
            <w:r w:rsidRPr="00896283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896283">
              <w:rPr>
                <w:rFonts w:cstheme="minorHAnsi"/>
                <w:i/>
                <w:color w:val="000000" w:themeColor="text1"/>
              </w:rPr>
              <w:t>należy podać:</w:t>
            </w:r>
            <w:r w:rsidRPr="00896283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30971551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  <w:color w:val="000000" w:themeColor="text1"/>
              </w:rPr>
              <w:t xml:space="preserve">Producent </w:t>
            </w:r>
            <w:r w:rsidRPr="00896283">
              <w:rPr>
                <w:rFonts w:cstheme="minorHAnsi"/>
                <w:i/>
                <w:color w:val="000000" w:themeColor="text1"/>
              </w:rPr>
              <w:t>należy podać:</w:t>
            </w:r>
            <w:r w:rsidRPr="00896283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9D0126" w:rsidRPr="00896283" w14:paraId="21C96A11" w14:textId="77777777" w:rsidTr="00CF03A1">
        <w:tc>
          <w:tcPr>
            <w:tcW w:w="709" w:type="dxa"/>
            <w:shd w:val="clear" w:color="auto" w:fill="auto"/>
          </w:tcPr>
          <w:p w14:paraId="03F65298" w14:textId="77777777" w:rsidR="009D0126" w:rsidRPr="00896283" w:rsidRDefault="009D0126" w:rsidP="00CF03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1BCB56E8" w14:textId="77777777" w:rsidR="009D0126" w:rsidRPr="00896283" w:rsidRDefault="009D0126" w:rsidP="00CF03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24" w:type="dxa"/>
            <w:shd w:val="clear" w:color="auto" w:fill="auto"/>
          </w:tcPr>
          <w:p w14:paraId="62D1B2E8" w14:textId="77777777" w:rsidR="009D0126" w:rsidRPr="00896283" w:rsidRDefault="009D0126" w:rsidP="00CF03A1">
            <w:pPr>
              <w:rPr>
                <w:rFonts w:cstheme="minorHAnsi"/>
                <w:b/>
                <w:bCs/>
              </w:rPr>
            </w:pPr>
          </w:p>
        </w:tc>
      </w:tr>
      <w:tr w:rsidR="009D0126" w:rsidRPr="00896283" w14:paraId="67A9C329" w14:textId="77777777" w:rsidTr="00CF03A1">
        <w:tc>
          <w:tcPr>
            <w:tcW w:w="709" w:type="dxa"/>
            <w:shd w:val="clear" w:color="auto" w:fill="auto"/>
            <w:vAlign w:val="center"/>
          </w:tcPr>
          <w:p w14:paraId="46F6C459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3D770B0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osoby dorosłej, pełna postać do ćwiczenia czynności pielęgnacyjnych odwzorowujący cechy ciała ludzkiego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7B0AC80E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2AAAA26" w14:textId="77777777" w:rsidTr="00CF03A1">
        <w:tc>
          <w:tcPr>
            <w:tcW w:w="709" w:type="dxa"/>
            <w:shd w:val="clear" w:color="auto" w:fill="auto"/>
            <w:vAlign w:val="center"/>
          </w:tcPr>
          <w:p w14:paraId="76B0E252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E7493D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Praca bezprzewodowa. Fantom wyposażony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akumulator oraz ładowarkę. Praca na zasilaniu akumulatorowym przynajmniej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 godziny.</w:t>
            </w:r>
          </w:p>
        </w:tc>
        <w:tc>
          <w:tcPr>
            <w:tcW w:w="3824" w:type="dxa"/>
            <w:shd w:val="clear" w:color="auto" w:fill="auto"/>
          </w:tcPr>
          <w:p w14:paraId="15F1A74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58C55F59" w14:textId="77777777" w:rsidTr="00CF03A1">
        <w:tc>
          <w:tcPr>
            <w:tcW w:w="709" w:type="dxa"/>
            <w:shd w:val="clear" w:color="auto" w:fill="auto"/>
            <w:vAlign w:val="center"/>
          </w:tcPr>
          <w:p w14:paraId="184E7AD4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CAD6C8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Budowa Fantomu umożliwia ćwiczenie następujących procedur pielęgnacyjnych:</w:t>
            </w:r>
          </w:p>
          <w:p w14:paraId="219E803D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symulowanego płukania oczu i uszu</w:t>
            </w:r>
          </w:p>
          <w:p w14:paraId="58AA65DF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podawania/zakraplania lekarstw do oka, ucha i nosa, tamponowania nosa</w:t>
            </w:r>
          </w:p>
          <w:p w14:paraId="1C130151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pielęgnacji jamy ustnej i protez zębowych</w:t>
            </w:r>
          </w:p>
          <w:p w14:paraId="20264A15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wprowadzania zgłębnika i odsysania odcinka gardłowego i krtaniowego dróg oddechowych</w:t>
            </w:r>
          </w:p>
          <w:p w14:paraId="77F4D04E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wprowadzania, zabezpieczania i pielęgnacji rurki tracheotomijnej</w:t>
            </w:r>
          </w:p>
          <w:p w14:paraId="05E847E3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pielęgnacji tracheotomii i jej odsysania</w:t>
            </w:r>
          </w:p>
          <w:p w14:paraId="3B1A7335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wprowadzania i pielęgnacji cewnika podobojczykowego i </w:t>
            </w:r>
            <w:proofErr w:type="spellStart"/>
            <w:r w:rsidRPr="00896283">
              <w:rPr>
                <w:rFonts w:cstheme="minorHAnsi"/>
              </w:rPr>
              <w:t>hickmana</w:t>
            </w:r>
            <w:proofErr w:type="spellEnd"/>
          </w:p>
          <w:p w14:paraId="00C28463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podawania tlenu</w:t>
            </w:r>
          </w:p>
          <w:p w14:paraId="415D6C0F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płukania żołądka i odżywiania przez zgłębnik</w:t>
            </w:r>
          </w:p>
          <w:p w14:paraId="380747BA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wprowadzania / usuwania zgłębnika nosowo-jelitowego i przełykowego oraz ich pielęgnacji</w:t>
            </w:r>
          </w:p>
          <w:p w14:paraId="0A578C6E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zabiegów </w:t>
            </w:r>
            <w:proofErr w:type="spellStart"/>
            <w:r w:rsidRPr="00896283">
              <w:rPr>
                <w:rFonts w:cstheme="minorHAnsi"/>
              </w:rPr>
              <w:t>dorektalnych</w:t>
            </w:r>
            <w:proofErr w:type="spellEnd"/>
          </w:p>
          <w:p w14:paraId="5BB313FA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pielęgnacji </w:t>
            </w:r>
            <w:proofErr w:type="spellStart"/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kolostomii</w:t>
            </w:r>
            <w:proofErr w:type="spellEnd"/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ileostomii i cystostomii</w:t>
            </w:r>
          </w:p>
        </w:tc>
        <w:tc>
          <w:tcPr>
            <w:tcW w:w="3824" w:type="dxa"/>
            <w:shd w:val="clear" w:color="auto" w:fill="auto"/>
          </w:tcPr>
          <w:p w14:paraId="00124A9F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016FFE5" w14:textId="77777777" w:rsidTr="00CF03A1">
        <w:tc>
          <w:tcPr>
            <w:tcW w:w="709" w:type="dxa"/>
            <w:shd w:val="clear" w:color="auto" w:fill="auto"/>
            <w:vAlign w:val="center"/>
          </w:tcPr>
          <w:p w14:paraId="26E7ABE8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BAAAD7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Intubacja przez usta i nos, możliwość pielęgnacji oraz odsysania dróg oddechowych</w:t>
            </w:r>
          </w:p>
        </w:tc>
        <w:tc>
          <w:tcPr>
            <w:tcW w:w="3824" w:type="dxa"/>
            <w:shd w:val="clear" w:color="auto" w:fill="auto"/>
          </w:tcPr>
          <w:p w14:paraId="3438BF7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6CD9B52" w14:textId="77777777" w:rsidTr="00CF03A1">
        <w:tc>
          <w:tcPr>
            <w:tcW w:w="709" w:type="dxa"/>
            <w:shd w:val="clear" w:color="auto" w:fill="auto"/>
            <w:vAlign w:val="center"/>
          </w:tcPr>
          <w:p w14:paraId="0D63B3BC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F2E7F9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Tętno na tętnicach szyjnych i obwodowej. Tętno na tętnicach obwodowych zsynchronizowane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z ustawionym ciśnieniem krwi.</w:t>
            </w:r>
          </w:p>
          <w:p w14:paraId="35BA1730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wielostopniowego ustawienia siły wyczuwalnego tętna na tętnicy obwodowej.</w:t>
            </w:r>
          </w:p>
        </w:tc>
        <w:tc>
          <w:tcPr>
            <w:tcW w:w="3824" w:type="dxa"/>
            <w:shd w:val="clear" w:color="auto" w:fill="auto"/>
          </w:tcPr>
          <w:p w14:paraId="3F186AFF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E7B3FD8" w14:textId="77777777" w:rsidTr="00CF03A1">
        <w:tc>
          <w:tcPr>
            <w:tcW w:w="709" w:type="dxa"/>
            <w:shd w:val="clear" w:color="auto" w:fill="auto"/>
            <w:vAlign w:val="center"/>
          </w:tcPr>
          <w:p w14:paraId="38CC54BC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11DB6FC4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Pomiar ciśnienia tętniczego krwi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 wysłuchaniem (lub brak takiej możliwości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zależności od stanu klinicznego </w:t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symulowanego pacjenta) 5 faz </w:t>
            </w:r>
            <w:proofErr w:type="spellStart"/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Korotkowa</w:t>
            </w:r>
            <w:proofErr w:type="spellEnd"/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możliwością regulacji poziomu głośności.</w:t>
            </w:r>
          </w:p>
        </w:tc>
        <w:tc>
          <w:tcPr>
            <w:tcW w:w="3824" w:type="dxa"/>
            <w:shd w:val="clear" w:color="auto" w:fill="auto"/>
          </w:tcPr>
          <w:p w14:paraId="2A5B5FE9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626BF4C" w14:textId="77777777" w:rsidTr="00CF03A1">
        <w:tc>
          <w:tcPr>
            <w:tcW w:w="709" w:type="dxa"/>
            <w:shd w:val="clear" w:color="auto" w:fill="auto"/>
            <w:vAlign w:val="center"/>
          </w:tcPr>
          <w:p w14:paraId="294CFEE9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9DC0864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Funkcja wkłuć domięśniowych i podskórnych.</w:t>
            </w:r>
          </w:p>
        </w:tc>
        <w:tc>
          <w:tcPr>
            <w:tcW w:w="3824" w:type="dxa"/>
            <w:shd w:val="clear" w:color="auto" w:fill="auto"/>
          </w:tcPr>
          <w:p w14:paraId="593A8C57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6FBCA08" w14:textId="77777777" w:rsidTr="00CF03A1">
        <w:tc>
          <w:tcPr>
            <w:tcW w:w="709" w:type="dxa"/>
            <w:shd w:val="clear" w:color="auto" w:fill="auto"/>
            <w:vAlign w:val="center"/>
          </w:tcPr>
          <w:p w14:paraId="07858A59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2919339A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Osłuchiwanie tonów serca oraz wad zastawkowych na klatce piersiowej minimum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 tonów.</w:t>
            </w:r>
          </w:p>
        </w:tc>
        <w:tc>
          <w:tcPr>
            <w:tcW w:w="3824" w:type="dxa"/>
            <w:shd w:val="clear" w:color="auto" w:fill="auto"/>
          </w:tcPr>
          <w:p w14:paraId="46DD686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59DC6F65" w14:textId="77777777" w:rsidTr="00CF03A1">
        <w:tc>
          <w:tcPr>
            <w:tcW w:w="709" w:type="dxa"/>
            <w:shd w:val="clear" w:color="auto" w:fill="auto"/>
            <w:vAlign w:val="center"/>
          </w:tcPr>
          <w:p w14:paraId="748263BA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4938DA12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Osłuchiwanie szmerów oddechowych (prawidłowych i patologicznych: minimum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 szmery) ustawianych niezależnie dla prawego i lewego płuca, osłuchiwanych w łącznie minimum 5 miejscach klatki piersiowej.</w:t>
            </w:r>
          </w:p>
        </w:tc>
        <w:tc>
          <w:tcPr>
            <w:tcW w:w="3824" w:type="dxa"/>
            <w:shd w:val="clear" w:color="auto" w:fill="auto"/>
          </w:tcPr>
          <w:p w14:paraId="2512B5F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DB62B49" w14:textId="77777777" w:rsidTr="00CF03A1">
        <w:tc>
          <w:tcPr>
            <w:tcW w:w="709" w:type="dxa"/>
            <w:shd w:val="clear" w:color="auto" w:fill="auto"/>
            <w:vAlign w:val="center"/>
          </w:tcPr>
          <w:p w14:paraId="78AA5047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8D6A4C9" w14:textId="77777777" w:rsidR="009D0126" w:rsidRPr="009D0126" w:rsidRDefault="009D0126" w:rsidP="009D0126">
            <w:pPr>
              <w:jc w:val="both"/>
              <w:rPr>
                <w:rFonts w:cstheme="minorHAnsi"/>
              </w:rPr>
            </w:pPr>
            <w:r w:rsidRPr="009D0126">
              <w:rPr>
                <w:rFonts w:cstheme="minorHAnsi"/>
              </w:rPr>
              <w:t xml:space="preserve">Odgłosy perystaltyki jelit. Fizjologiczne </w:t>
            </w:r>
            <w:r w:rsidRPr="009D0126">
              <w:rPr>
                <w:rFonts w:cstheme="minorHAnsi"/>
              </w:rPr>
              <w:br/>
            </w:r>
            <w:r w:rsidRPr="009D0126">
              <w:rPr>
                <w:rFonts w:cstheme="minorHAnsi"/>
              </w:rPr>
              <w:t>i patologiczne</w:t>
            </w:r>
          </w:p>
        </w:tc>
        <w:tc>
          <w:tcPr>
            <w:tcW w:w="3824" w:type="dxa"/>
            <w:shd w:val="clear" w:color="auto" w:fill="auto"/>
          </w:tcPr>
          <w:p w14:paraId="1D7C899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9106CCB" w14:textId="77777777" w:rsidTr="00CF03A1">
        <w:tc>
          <w:tcPr>
            <w:tcW w:w="709" w:type="dxa"/>
            <w:shd w:val="clear" w:color="auto" w:fill="auto"/>
            <w:vAlign w:val="center"/>
          </w:tcPr>
          <w:p w14:paraId="60A75E6B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FDE12FB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Odgłosy kaszlu, wymiotów, pojękiwania oraz odgłosy mowy.</w:t>
            </w:r>
          </w:p>
        </w:tc>
        <w:tc>
          <w:tcPr>
            <w:tcW w:w="3824" w:type="dxa"/>
            <w:shd w:val="clear" w:color="auto" w:fill="auto"/>
          </w:tcPr>
          <w:p w14:paraId="558ACE12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C3E9742" w14:textId="77777777" w:rsidTr="00CF03A1">
        <w:tc>
          <w:tcPr>
            <w:tcW w:w="709" w:type="dxa"/>
            <w:shd w:val="clear" w:color="auto" w:fill="auto"/>
            <w:vAlign w:val="center"/>
          </w:tcPr>
          <w:p w14:paraId="162A82F0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77EDE6D5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komunikowania się poprzez fantom</w:t>
            </w:r>
          </w:p>
        </w:tc>
        <w:tc>
          <w:tcPr>
            <w:tcW w:w="3824" w:type="dxa"/>
            <w:shd w:val="clear" w:color="auto" w:fill="auto"/>
          </w:tcPr>
          <w:p w14:paraId="7CBD7BA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B7168E5" w14:textId="77777777" w:rsidTr="00CF03A1">
        <w:tc>
          <w:tcPr>
            <w:tcW w:w="709" w:type="dxa"/>
            <w:shd w:val="clear" w:color="auto" w:fill="auto"/>
            <w:vAlign w:val="center"/>
          </w:tcPr>
          <w:p w14:paraId="583D78BF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494E12F3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Opcja nagrywania własnych odgłosów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wykorzystywania ich w symulacji z opcją regulacji głośności.</w:t>
            </w:r>
          </w:p>
        </w:tc>
        <w:tc>
          <w:tcPr>
            <w:tcW w:w="3824" w:type="dxa"/>
            <w:shd w:val="clear" w:color="auto" w:fill="auto"/>
          </w:tcPr>
          <w:p w14:paraId="5339CCC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ABA6439" w14:textId="77777777" w:rsidTr="00CF03A1">
        <w:tc>
          <w:tcPr>
            <w:tcW w:w="709" w:type="dxa"/>
            <w:shd w:val="clear" w:color="auto" w:fill="auto"/>
            <w:vAlign w:val="center"/>
          </w:tcPr>
          <w:p w14:paraId="78D21665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2EB20E9D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Wyświetlanie parametrów EKG, ciśnienia tętniczego krwi, SpO2, ETCO2, fali tętna, częstości oddechu, częstości pracy serca, temperatury na symulowanym monitorze pacjenta.</w:t>
            </w:r>
          </w:p>
        </w:tc>
        <w:tc>
          <w:tcPr>
            <w:tcW w:w="3824" w:type="dxa"/>
            <w:shd w:val="clear" w:color="auto" w:fill="auto"/>
          </w:tcPr>
          <w:p w14:paraId="7FE7627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8230C3D" w14:textId="77777777" w:rsidTr="00CF03A1">
        <w:tc>
          <w:tcPr>
            <w:tcW w:w="709" w:type="dxa"/>
            <w:shd w:val="clear" w:color="auto" w:fill="auto"/>
            <w:vAlign w:val="center"/>
          </w:tcPr>
          <w:p w14:paraId="0BA3C0A4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24221691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Regulacja czasu trwania pomiaru ciśnienia na symulowanym monitorze pacjenta.</w:t>
            </w:r>
          </w:p>
        </w:tc>
        <w:tc>
          <w:tcPr>
            <w:tcW w:w="3824" w:type="dxa"/>
            <w:shd w:val="clear" w:color="auto" w:fill="auto"/>
          </w:tcPr>
          <w:p w14:paraId="4AC87AF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0EE7896" w14:textId="77777777" w:rsidTr="00CF03A1">
        <w:tc>
          <w:tcPr>
            <w:tcW w:w="709" w:type="dxa"/>
            <w:shd w:val="clear" w:color="auto" w:fill="auto"/>
            <w:vAlign w:val="center"/>
          </w:tcPr>
          <w:p w14:paraId="439928D9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C0D882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Możliwość generowania fizjologicznych oraz patologicznych rytmów serca oraz ich monitorowanie za pomocą minimum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3 odprowadzeniowego EKG.</w:t>
            </w:r>
          </w:p>
        </w:tc>
        <w:tc>
          <w:tcPr>
            <w:tcW w:w="3824" w:type="dxa"/>
            <w:shd w:val="clear" w:color="auto" w:fill="auto"/>
          </w:tcPr>
          <w:p w14:paraId="323EDE9A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01F71D9" w14:textId="77777777" w:rsidTr="00CF03A1">
        <w:tc>
          <w:tcPr>
            <w:tcW w:w="709" w:type="dxa"/>
            <w:shd w:val="clear" w:color="auto" w:fill="auto"/>
            <w:vAlign w:val="center"/>
          </w:tcPr>
          <w:p w14:paraId="4794E6A3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660D461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Oprogramowanie zawierające bibliotekę minimum 30 rytmów pracy serca.</w:t>
            </w:r>
          </w:p>
        </w:tc>
        <w:tc>
          <w:tcPr>
            <w:tcW w:w="3824" w:type="dxa"/>
            <w:shd w:val="clear" w:color="auto" w:fill="auto"/>
          </w:tcPr>
          <w:p w14:paraId="3BC06CE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CEE7539" w14:textId="77777777" w:rsidTr="00CF03A1">
        <w:tc>
          <w:tcPr>
            <w:tcW w:w="709" w:type="dxa"/>
            <w:shd w:val="clear" w:color="auto" w:fill="auto"/>
            <w:vAlign w:val="center"/>
          </w:tcPr>
          <w:p w14:paraId="315F830D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8334ECF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Częstość pracy serca w zapisie EKG w zakresie nie mniejszym niż 20–180/min.</w:t>
            </w:r>
          </w:p>
        </w:tc>
        <w:tc>
          <w:tcPr>
            <w:tcW w:w="3824" w:type="dxa"/>
            <w:shd w:val="clear" w:color="auto" w:fill="auto"/>
          </w:tcPr>
          <w:p w14:paraId="236320CF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618D686" w14:textId="77777777" w:rsidTr="00CF03A1">
        <w:tc>
          <w:tcPr>
            <w:tcW w:w="709" w:type="dxa"/>
            <w:shd w:val="clear" w:color="auto" w:fill="auto"/>
            <w:vAlign w:val="center"/>
          </w:tcPr>
          <w:p w14:paraId="5313E53F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D4E7E0D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Generowanie minimum trzech rodzajów skurczów dodatkowych w zapisie EKG</w:t>
            </w:r>
          </w:p>
        </w:tc>
        <w:tc>
          <w:tcPr>
            <w:tcW w:w="3824" w:type="dxa"/>
            <w:shd w:val="clear" w:color="auto" w:fill="auto"/>
          </w:tcPr>
          <w:p w14:paraId="07467C3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4017E10" w14:textId="77777777" w:rsidTr="00CF03A1">
        <w:tc>
          <w:tcPr>
            <w:tcW w:w="709" w:type="dxa"/>
            <w:shd w:val="clear" w:color="auto" w:fill="auto"/>
            <w:vAlign w:val="center"/>
          </w:tcPr>
          <w:p w14:paraId="71EAAC84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52E93BFD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Generowanie minimum 2. rodzajów artefaktów w zapisie EKG.</w:t>
            </w:r>
          </w:p>
          <w:p w14:paraId="58AF3273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Artefakty w zapisie EKG mogą być powodowane zewnętrznymi czynnikami, takimi jak defibrylacja czy uciskanie klatki piersiowej.</w:t>
            </w:r>
          </w:p>
        </w:tc>
        <w:tc>
          <w:tcPr>
            <w:tcW w:w="3824" w:type="dxa"/>
            <w:shd w:val="clear" w:color="auto" w:fill="auto"/>
          </w:tcPr>
          <w:p w14:paraId="542F41F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F97FC61" w14:textId="77777777" w:rsidTr="00CF03A1">
        <w:tc>
          <w:tcPr>
            <w:tcW w:w="709" w:type="dxa"/>
            <w:shd w:val="clear" w:color="auto" w:fill="auto"/>
            <w:vAlign w:val="center"/>
          </w:tcPr>
          <w:p w14:paraId="384DF88A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449FF9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Możliwość założenia wkłucia dożylnego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w minimum jednej kończynie.</w:t>
            </w:r>
          </w:p>
        </w:tc>
        <w:tc>
          <w:tcPr>
            <w:tcW w:w="3824" w:type="dxa"/>
            <w:shd w:val="clear" w:color="auto" w:fill="auto"/>
          </w:tcPr>
          <w:p w14:paraId="3DB9E521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EDDF790" w14:textId="77777777" w:rsidTr="00CF03A1">
        <w:tc>
          <w:tcPr>
            <w:tcW w:w="709" w:type="dxa"/>
            <w:shd w:val="clear" w:color="auto" w:fill="auto"/>
            <w:vAlign w:val="center"/>
          </w:tcPr>
          <w:p w14:paraId="24B9E377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5817FD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Unoszenie się klatki piersiowej podczas wdechu</w:t>
            </w:r>
          </w:p>
        </w:tc>
        <w:tc>
          <w:tcPr>
            <w:tcW w:w="3824" w:type="dxa"/>
            <w:shd w:val="clear" w:color="auto" w:fill="auto"/>
          </w:tcPr>
          <w:p w14:paraId="709CEA8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CC6932C" w14:textId="77777777" w:rsidTr="00CF03A1">
        <w:tc>
          <w:tcPr>
            <w:tcW w:w="709" w:type="dxa"/>
            <w:shd w:val="clear" w:color="auto" w:fill="auto"/>
            <w:vAlign w:val="center"/>
          </w:tcPr>
          <w:p w14:paraId="346F23E8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C157E5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symulowania wkłucia centralnego oraz ćwiczenia pielęgnacji miejsca wkłucia.</w:t>
            </w:r>
          </w:p>
        </w:tc>
        <w:tc>
          <w:tcPr>
            <w:tcW w:w="3824" w:type="dxa"/>
            <w:shd w:val="clear" w:color="auto" w:fill="auto"/>
          </w:tcPr>
          <w:p w14:paraId="6255B32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0F84DFD" w14:textId="77777777" w:rsidTr="00CF03A1">
        <w:tc>
          <w:tcPr>
            <w:tcW w:w="709" w:type="dxa"/>
            <w:shd w:val="clear" w:color="auto" w:fill="auto"/>
            <w:vAlign w:val="center"/>
          </w:tcPr>
          <w:p w14:paraId="3908B4B5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0966A9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Wymienne genitalia żeńskie i męskie</w:t>
            </w:r>
          </w:p>
        </w:tc>
        <w:tc>
          <w:tcPr>
            <w:tcW w:w="3824" w:type="dxa"/>
            <w:shd w:val="clear" w:color="auto" w:fill="auto"/>
          </w:tcPr>
          <w:p w14:paraId="69B4323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38F7EC8" w14:textId="77777777" w:rsidTr="00CF03A1">
        <w:tc>
          <w:tcPr>
            <w:tcW w:w="709" w:type="dxa"/>
            <w:shd w:val="clear" w:color="auto" w:fill="auto"/>
            <w:vAlign w:val="center"/>
          </w:tcPr>
          <w:p w14:paraId="10D4B81B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BA7AB71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wykonania procedury cewnikowania pęcherza moczowego z realistycznym zwrotem płynu.</w:t>
            </w:r>
          </w:p>
        </w:tc>
        <w:tc>
          <w:tcPr>
            <w:tcW w:w="3824" w:type="dxa"/>
            <w:shd w:val="clear" w:color="auto" w:fill="auto"/>
          </w:tcPr>
          <w:p w14:paraId="7A68DA6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5A6FA854" w14:textId="77777777" w:rsidTr="00CF03A1">
        <w:tc>
          <w:tcPr>
            <w:tcW w:w="709" w:type="dxa"/>
            <w:shd w:val="clear" w:color="auto" w:fill="auto"/>
            <w:vAlign w:val="center"/>
          </w:tcPr>
          <w:p w14:paraId="52FF7EB8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AD3E4C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wykonania procedury płukania okrężnicy do realistycznego zwrotu treści.</w:t>
            </w:r>
          </w:p>
        </w:tc>
        <w:tc>
          <w:tcPr>
            <w:tcW w:w="3824" w:type="dxa"/>
            <w:shd w:val="clear" w:color="auto" w:fill="auto"/>
          </w:tcPr>
          <w:p w14:paraId="473BC133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56D6125E" w14:textId="77777777" w:rsidTr="00CF03A1">
        <w:tc>
          <w:tcPr>
            <w:tcW w:w="709" w:type="dxa"/>
            <w:shd w:val="clear" w:color="auto" w:fill="auto"/>
            <w:vAlign w:val="center"/>
          </w:tcPr>
          <w:p w14:paraId="08998073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E17EC4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Moduł pielęgnacji ran:</w:t>
            </w:r>
          </w:p>
          <w:p w14:paraId="7CC8E783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moduł chirurgicznego cięcia na klatce piersiowej ze szwami,</w:t>
            </w:r>
          </w:p>
          <w:p w14:paraId="42668347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moduł nacięcia brzusznego ze szwami,</w:t>
            </w:r>
          </w:p>
          <w:p w14:paraId="71C709D7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moduł nacięcia brzusznego z klamrami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drenem</w:t>
            </w:r>
          </w:p>
          <w:p w14:paraId="7BD16F25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moduł tamponady brzucha przystosowany do suchego i mokrego tamponowania i płukania rany,</w:t>
            </w:r>
          </w:p>
          <w:p w14:paraId="2CA1C9F7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moduł podskórnych wstrzyknięć heparyny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insuliny</w:t>
            </w:r>
          </w:p>
          <w:p w14:paraId="55CDD562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zakażona </w:t>
            </w:r>
            <w:proofErr w:type="spellStart"/>
            <w:r w:rsidRPr="00896283">
              <w:rPr>
                <w:rFonts w:cstheme="minorHAnsi"/>
              </w:rPr>
              <w:t>stomia</w:t>
            </w:r>
            <w:proofErr w:type="spellEnd"/>
            <w:r w:rsidRPr="00896283">
              <w:rPr>
                <w:rFonts w:cstheme="minorHAnsi"/>
              </w:rPr>
              <w:t xml:space="preserve"> okrężnicy</w:t>
            </w:r>
          </w:p>
          <w:p w14:paraId="547FE379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moduł brzuszno-pośladkowego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i pośladkowego wrzodu </w:t>
            </w:r>
            <w:proofErr w:type="spellStart"/>
            <w:r w:rsidRPr="00896283">
              <w:rPr>
                <w:rFonts w:cstheme="minorHAnsi"/>
              </w:rPr>
              <w:t>odleżynowego</w:t>
            </w:r>
            <w:proofErr w:type="spellEnd"/>
            <w:r w:rsidRPr="00896283">
              <w:rPr>
                <w:rFonts w:cstheme="minorHAnsi"/>
              </w:rPr>
              <w:t xml:space="preserve"> do klasyfikacji wrzodów </w:t>
            </w:r>
            <w:proofErr w:type="spellStart"/>
            <w:r w:rsidRPr="00896283">
              <w:rPr>
                <w:rFonts w:cstheme="minorHAnsi"/>
              </w:rPr>
              <w:t>odleżynowych</w:t>
            </w:r>
            <w:proofErr w:type="spellEnd"/>
            <w:r w:rsidRPr="00896283">
              <w:rPr>
                <w:rFonts w:cstheme="minorHAnsi"/>
              </w:rPr>
              <w:t>, oczyszczania i opatrywania</w:t>
            </w:r>
          </w:p>
          <w:p w14:paraId="49466EC0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amputacja poniżej kolana, kikut do pielęgnacji</w:t>
            </w:r>
          </w:p>
          <w:p w14:paraId="2E1394C4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moduł tamponady uda przystosowany do suchej lub mokrej tamponady i płukania rany,</w:t>
            </w:r>
          </w:p>
          <w:p w14:paraId="403EF4F3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moduł szwu uda (szew nylonowy)</w:t>
            </w:r>
          </w:p>
          <w:p w14:paraId="4A47EEA3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- moduł opracowania chirurgicznego rany uda</w:t>
            </w:r>
          </w:p>
          <w:p w14:paraId="449AAD52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- moduł nogi żylakowatej z owrzodzeniem zastoinowym </w:t>
            </w:r>
          </w:p>
          <w:p w14:paraId="7CF7EEEA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Wszystkie rany w pełni kompatybilne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z fantomem.</w:t>
            </w:r>
          </w:p>
        </w:tc>
        <w:tc>
          <w:tcPr>
            <w:tcW w:w="3824" w:type="dxa"/>
            <w:shd w:val="clear" w:color="auto" w:fill="auto"/>
          </w:tcPr>
          <w:p w14:paraId="4E9575D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B5ACA82" w14:textId="77777777" w:rsidTr="00CF03A1">
        <w:tc>
          <w:tcPr>
            <w:tcW w:w="9069" w:type="dxa"/>
            <w:gridSpan w:val="3"/>
            <w:shd w:val="clear" w:color="auto" w:fill="auto"/>
            <w:vAlign w:val="center"/>
          </w:tcPr>
          <w:p w14:paraId="6D8B7D82" w14:textId="77777777" w:rsidR="009D0126" w:rsidRPr="00896283" w:rsidRDefault="009D0126" w:rsidP="00CF03A1">
            <w:pPr>
              <w:jc w:val="center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kontrolny fantomu – symulator czynności życiowych</w:t>
            </w:r>
          </w:p>
        </w:tc>
      </w:tr>
      <w:tr w:rsidR="009D0126" w:rsidRPr="00896283" w14:paraId="2A1A491C" w14:textId="77777777" w:rsidTr="00CF03A1">
        <w:tc>
          <w:tcPr>
            <w:tcW w:w="709" w:type="dxa"/>
            <w:shd w:val="clear" w:color="auto" w:fill="auto"/>
            <w:vAlign w:val="center"/>
          </w:tcPr>
          <w:p w14:paraId="05178E75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C0DEF0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Bezprzewodowe łączenie z fantomem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w technologii Bluetooth lub </w:t>
            </w:r>
            <w:proofErr w:type="spellStart"/>
            <w:r w:rsidRPr="00896283">
              <w:rPr>
                <w:rFonts w:cstheme="minorHAnsi"/>
              </w:rPr>
              <w:t>WiFi</w:t>
            </w:r>
            <w:proofErr w:type="spellEnd"/>
            <w:r w:rsidRPr="00896283">
              <w:rPr>
                <w:rFonts w:cstheme="minorHAnsi"/>
              </w:rPr>
              <w:t xml:space="preserve">. </w:t>
            </w:r>
          </w:p>
        </w:tc>
        <w:tc>
          <w:tcPr>
            <w:tcW w:w="3824" w:type="dxa"/>
            <w:shd w:val="clear" w:color="auto" w:fill="auto"/>
          </w:tcPr>
          <w:p w14:paraId="4935A57B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3512BD8" w14:textId="77777777" w:rsidTr="00CF03A1">
        <w:tc>
          <w:tcPr>
            <w:tcW w:w="709" w:type="dxa"/>
            <w:shd w:val="clear" w:color="auto" w:fill="auto"/>
            <w:vAlign w:val="center"/>
          </w:tcPr>
          <w:p w14:paraId="4D738074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13AE57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wyposażony w akumulator oraz ładowarkę. Praca na zasilaniu akumulatorowym przynajmniej 3 godziny.</w:t>
            </w:r>
          </w:p>
        </w:tc>
        <w:tc>
          <w:tcPr>
            <w:tcW w:w="3824" w:type="dxa"/>
            <w:shd w:val="clear" w:color="auto" w:fill="auto"/>
          </w:tcPr>
          <w:p w14:paraId="0514356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AAF8B6D" w14:textId="77777777" w:rsidTr="00CF03A1">
        <w:tc>
          <w:tcPr>
            <w:tcW w:w="709" w:type="dxa"/>
            <w:shd w:val="clear" w:color="auto" w:fill="auto"/>
            <w:vAlign w:val="center"/>
          </w:tcPr>
          <w:p w14:paraId="0C0BFA9A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99A69C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w postaci tabletu z kolorowym, dotykowym wyświetlaczem o przekątnej ekranu minimum 5”</w:t>
            </w:r>
          </w:p>
        </w:tc>
        <w:tc>
          <w:tcPr>
            <w:tcW w:w="3824" w:type="dxa"/>
            <w:shd w:val="clear" w:color="auto" w:fill="auto"/>
          </w:tcPr>
          <w:p w14:paraId="1B997F2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5CDDBED9" w14:textId="77777777" w:rsidTr="00CF03A1">
        <w:tc>
          <w:tcPr>
            <w:tcW w:w="709" w:type="dxa"/>
            <w:shd w:val="clear" w:color="auto" w:fill="auto"/>
            <w:vAlign w:val="center"/>
          </w:tcPr>
          <w:p w14:paraId="6B84BE65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8914D0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Regulacja głośności odgłosów serca, płuc za pomocą oprogramowania sterującego.</w:t>
            </w:r>
          </w:p>
        </w:tc>
        <w:tc>
          <w:tcPr>
            <w:tcW w:w="3824" w:type="dxa"/>
            <w:shd w:val="clear" w:color="auto" w:fill="auto"/>
          </w:tcPr>
          <w:p w14:paraId="4BF04D99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2183020" w14:textId="77777777" w:rsidTr="00CF03A1">
        <w:tc>
          <w:tcPr>
            <w:tcW w:w="709" w:type="dxa"/>
            <w:shd w:val="clear" w:color="auto" w:fill="auto"/>
            <w:vAlign w:val="center"/>
          </w:tcPr>
          <w:p w14:paraId="41EF639F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17CDADF8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Oprogramowanie w j. polskim.</w:t>
            </w:r>
          </w:p>
        </w:tc>
        <w:tc>
          <w:tcPr>
            <w:tcW w:w="3824" w:type="dxa"/>
            <w:shd w:val="clear" w:color="auto" w:fill="auto"/>
          </w:tcPr>
          <w:p w14:paraId="4897C97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593ACF8D" w14:textId="77777777" w:rsidTr="00CF03A1">
        <w:tc>
          <w:tcPr>
            <w:tcW w:w="9069" w:type="dxa"/>
            <w:gridSpan w:val="3"/>
            <w:shd w:val="clear" w:color="auto" w:fill="auto"/>
            <w:vAlign w:val="center"/>
          </w:tcPr>
          <w:p w14:paraId="74FAEBF3" w14:textId="77777777" w:rsidR="009D0126" w:rsidRPr="00896283" w:rsidRDefault="009D0126" w:rsidP="00CF03A1">
            <w:pPr>
              <w:jc w:val="center"/>
              <w:rPr>
                <w:rFonts w:cstheme="minorHAnsi"/>
              </w:rPr>
            </w:pPr>
            <w:r w:rsidRPr="00896283">
              <w:rPr>
                <w:rFonts w:cstheme="minorHAnsi"/>
              </w:rPr>
              <w:t>Symulowany monitor pacjenta</w:t>
            </w:r>
          </w:p>
        </w:tc>
      </w:tr>
      <w:tr w:rsidR="009D0126" w:rsidRPr="00896283" w14:paraId="25F7EC89" w14:textId="77777777" w:rsidTr="00CF03A1">
        <w:tc>
          <w:tcPr>
            <w:tcW w:w="709" w:type="dxa"/>
            <w:shd w:val="clear" w:color="auto" w:fill="auto"/>
            <w:vAlign w:val="center"/>
          </w:tcPr>
          <w:p w14:paraId="403931F5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3E66C2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Bezprzewodowy (bez konieczności podłączenia do symulatora) stacjonarny monitor dotykowy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z kolorowym wyświetlaczem o przekątnej minimum 21” z  systemem mocowania typu VESA na stanowisku symulacji  (uchwyt ścienny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z regulowanym kątem oglądania,  uchwyt w pełni kompatybilny z monitorem dostarczonym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w zestawie z możliwością montażu na panelu medycznym) </w:t>
            </w:r>
          </w:p>
        </w:tc>
        <w:tc>
          <w:tcPr>
            <w:tcW w:w="3824" w:type="dxa"/>
            <w:shd w:val="clear" w:color="auto" w:fill="auto"/>
          </w:tcPr>
          <w:p w14:paraId="0DF909C1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1A7DC17" w14:textId="77777777" w:rsidTr="00CF03A1">
        <w:tc>
          <w:tcPr>
            <w:tcW w:w="709" w:type="dxa"/>
            <w:shd w:val="clear" w:color="auto" w:fill="auto"/>
            <w:vAlign w:val="center"/>
          </w:tcPr>
          <w:p w14:paraId="3339F8D2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0B5AD8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Możliwość wyświetlania krzywych lub wartości numerycznych co najmniej: EKG, ciśnienia </w:t>
            </w:r>
            <w:r w:rsidRPr="00896283">
              <w:rPr>
                <w:rFonts w:cstheme="minorHAnsi"/>
              </w:rPr>
              <w:lastRenderedPageBreak/>
              <w:t>tętniczego krwi, EtCO</w:t>
            </w:r>
            <w:r w:rsidRPr="00896283">
              <w:rPr>
                <w:rFonts w:cstheme="minorHAnsi"/>
                <w:vertAlign w:val="subscript"/>
              </w:rPr>
              <w:t>2</w:t>
            </w:r>
            <w:r w:rsidRPr="00896283">
              <w:rPr>
                <w:rFonts w:cstheme="minorHAnsi"/>
              </w:rPr>
              <w:t>, częstości oddechu, częstości pracy serca, temperatury, SpO</w:t>
            </w:r>
            <w:r w:rsidRPr="00896283">
              <w:rPr>
                <w:rFonts w:cstheme="minorHAnsi"/>
                <w:vertAlign w:val="subscript"/>
              </w:rPr>
              <w:t xml:space="preserve">2, </w:t>
            </w:r>
            <w:r w:rsidRPr="00896283">
              <w:rPr>
                <w:rFonts w:cstheme="minorHAnsi"/>
              </w:rPr>
              <w:t>EtCO</w:t>
            </w:r>
            <w:r w:rsidRPr="00896283">
              <w:rPr>
                <w:rFonts w:cstheme="minorHAnsi"/>
                <w:vertAlign w:val="subscript"/>
              </w:rPr>
              <w:t xml:space="preserve">2, </w:t>
            </w:r>
            <w:r w:rsidRPr="00896283">
              <w:rPr>
                <w:rFonts w:cstheme="minorHAnsi"/>
              </w:rPr>
              <w:t xml:space="preserve">fali tętna, </w:t>
            </w:r>
          </w:p>
        </w:tc>
        <w:tc>
          <w:tcPr>
            <w:tcW w:w="3824" w:type="dxa"/>
            <w:shd w:val="clear" w:color="auto" w:fill="auto"/>
          </w:tcPr>
          <w:p w14:paraId="18A8E00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FC715F5" w14:textId="77777777" w:rsidTr="00CF03A1">
        <w:tc>
          <w:tcPr>
            <w:tcW w:w="709" w:type="dxa"/>
            <w:shd w:val="clear" w:color="auto" w:fill="auto"/>
            <w:vAlign w:val="center"/>
          </w:tcPr>
          <w:p w14:paraId="3FB32CE1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CD9B5D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dowolnej konfiguracji krzywych wyświetlanych na monitorze</w:t>
            </w:r>
          </w:p>
        </w:tc>
        <w:tc>
          <w:tcPr>
            <w:tcW w:w="3824" w:type="dxa"/>
            <w:shd w:val="clear" w:color="auto" w:fill="auto"/>
          </w:tcPr>
          <w:p w14:paraId="05CE20A5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6BC381F" w14:textId="77777777" w:rsidTr="00CF03A1">
        <w:tc>
          <w:tcPr>
            <w:tcW w:w="709" w:type="dxa"/>
            <w:shd w:val="clear" w:color="auto" w:fill="auto"/>
            <w:vAlign w:val="center"/>
          </w:tcPr>
          <w:p w14:paraId="23A244CD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363C6C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Wyświetlanie trendów EKG, tętna i SpO</w:t>
            </w:r>
            <w:r w:rsidRPr="00896283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824" w:type="dxa"/>
            <w:shd w:val="clear" w:color="auto" w:fill="auto"/>
          </w:tcPr>
          <w:p w14:paraId="72B8CDC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96A21E0" w14:textId="77777777" w:rsidTr="00CF03A1">
        <w:tc>
          <w:tcPr>
            <w:tcW w:w="709" w:type="dxa"/>
            <w:shd w:val="clear" w:color="auto" w:fill="auto"/>
            <w:vAlign w:val="center"/>
          </w:tcPr>
          <w:p w14:paraId="6DC1C078" w14:textId="77777777" w:rsidR="009D0126" w:rsidRPr="00896283" w:rsidRDefault="009D0126" w:rsidP="009D01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01B92D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spersonalizowania progów alarmowych</w:t>
            </w:r>
          </w:p>
        </w:tc>
        <w:tc>
          <w:tcPr>
            <w:tcW w:w="3824" w:type="dxa"/>
            <w:shd w:val="clear" w:color="auto" w:fill="auto"/>
          </w:tcPr>
          <w:p w14:paraId="0629B75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8D04255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47A24F7D" w14:textId="77777777" w:rsidR="009D0126" w:rsidRPr="00896283" w:rsidRDefault="009D0126" w:rsidP="009D012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Zaawansowany fantom pielęgnacyjny dziecko – 4 sztuki.</w:t>
            </w:r>
          </w:p>
        </w:tc>
      </w:tr>
      <w:tr w:rsidR="009D0126" w:rsidRPr="00896283" w14:paraId="32E3E4D5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88D7B24" w14:textId="77777777" w:rsidR="009D0126" w:rsidRPr="00896283" w:rsidRDefault="009D0126" w:rsidP="00CF03A1">
            <w:pPr>
              <w:rPr>
                <w:rFonts w:cstheme="minorHAnsi"/>
                <w:b/>
                <w:color w:val="000000" w:themeColor="text1"/>
              </w:rPr>
            </w:pPr>
            <w:r w:rsidRPr="00896283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896283">
              <w:rPr>
                <w:rFonts w:cstheme="minorHAnsi"/>
                <w:i/>
                <w:color w:val="000000" w:themeColor="text1"/>
              </w:rPr>
              <w:t>należy podać:</w:t>
            </w:r>
            <w:r w:rsidRPr="00896283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6B9D9C3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  <w:color w:val="000000" w:themeColor="text1"/>
              </w:rPr>
              <w:t xml:space="preserve">Producent </w:t>
            </w:r>
            <w:r w:rsidRPr="00896283">
              <w:rPr>
                <w:rFonts w:cstheme="minorHAnsi"/>
                <w:i/>
                <w:color w:val="000000" w:themeColor="text1"/>
              </w:rPr>
              <w:t>należy podać:</w:t>
            </w:r>
            <w:r w:rsidRPr="00896283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9D0126" w:rsidRPr="00896283" w14:paraId="7F7E5DAC" w14:textId="77777777" w:rsidTr="00CF03A1">
        <w:tc>
          <w:tcPr>
            <w:tcW w:w="709" w:type="dxa"/>
            <w:shd w:val="clear" w:color="auto" w:fill="auto"/>
          </w:tcPr>
          <w:p w14:paraId="6BCE94CB" w14:textId="77777777" w:rsidR="009D0126" w:rsidRPr="00896283" w:rsidRDefault="009D0126" w:rsidP="00CF03A1">
            <w:pPr>
              <w:jc w:val="center"/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F2F32A5" w14:textId="77777777" w:rsidR="009D0126" w:rsidRPr="00896283" w:rsidRDefault="009D0126" w:rsidP="00CF03A1">
            <w:pPr>
              <w:jc w:val="center"/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00B6CA5F" w14:textId="77777777" w:rsidR="009D0126" w:rsidRPr="00896283" w:rsidRDefault="009D0126" w:rsidP="00CF03A1">
            <w:pPr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Parametr oferowany (TAK/NIE, opisać):</w:t>
            </w:r>
          </w:p>
        </w:tc>
      </w:tr>
      <w:tr w:rsidR="009D0126" w:rsidRPr="00896283" w14:paraId="5FF0F9FA" w14:textId="77777777" w:rsidTr="00CF03A1">
        <w:tc>
          <w:tcPr>
            <w:tcW w:w="709" w:type="dxa"/>
            <w:shd w:val="clear" w:color="auto" w:fill="auto"/>
            <w:vAlign w:val="center"/>
          </w:tcPr>
          <w:p w14:paraId="2DDC9469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2364801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pielęgnacyjny dziecka realistycznie przedstawiający dziecko w wieku 5-8 lat, do treningu umiejętności opartego na scenariuszach w zakresie pielęgnacji i opieki nad różnymi pacjentami pediatrycznymi</w:t>
            </w:r>
          </w:p>
        </w:tc>
        <w:tc>
          <w:tcPr>
            <w:tcW w:w="3824" w:type="dxa"/>
            <w:shd w:val="clear" w:color="auto" w:fill="auto"/>
          </w:tcPr>
          <w:p w14:paraId="77750941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8422C7C" w14:textId="77777777" w:rsidTr="00CF03A1">
        <w:tc>
          <w:tcPr>
            <w:tcW w:w="709" w:type="dxa"/>
            <w:shd w:val="clear" w:color="auto" w:fill="auto"/>
            <w:vAlign w:val="center"/>
          </w:tcPr>
          <w:p w14:paraId="3AB2C3DD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7710B92B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Pielęgnacja oczu, uszu, nosa i jamy ustnej,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w tym między innymi:</w:t>
            </w:r>
          </w:p>
          <w:p w14:paraId="579C9630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Symulowane podawanie leków</w:t>
            </w:r>
          </w:p>
          <w:p w14:paraId="2D3A9B1C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Symulowana irygacja oczu i uszu</w:t>
            </w:r>
          </w:p>
          <w:p w14:paraId="3C5D5BB0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Tamponada nosa</w:t>
            </w:r>
          </w:p>
          <w:p w14:paraId="64933299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Higiena jamy ustnej</w:t>
            </w:r>
          </w:p>
        </w:tc>
        <w:tc>
          <w:tcPr>
            <w:tcW w:w="3824" w:type="dxa"/>
            <w:shd w:val="clear" w:color="auto" w:fill="auto"/>
          </w:tcPr>
          <w:p w14:paraId="7E08F23E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007F63D" w14:textId="77777777" w:rsidTr="00CF03A1">
        <w:tc>
          <w:tcPr>
            <w:tcW w:w="709" w:type="dxa"/>
            <w:shd w:val="clear" w:color="auto" w:fill="auto"/>
            <w:vAlign w:val="center"/>
          </w:tcPr>
          <w:p w14:paraId="5DB1638B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44A4CF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Zginające się ramię z dostępem dożylnym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z możliwością ćwiczenia </w:t>
            </w:r>
            <w:proofErr w:type="spellStart"/>
            <w:r w:rsidRPr="00896283">
              <w:rPr>
                <w:rFonts w:cstheme="minorHAnsi"/>
              </w:rPr>
              <w:t>kaniulacji</w:t>
            </w:r>
            <w:proofErr w:type="spellEnd"/>
            <w:r w:rsidRPr="00896283">
              <w:rPr>
                <w:rFonts w:cstheme="minorHAnsi"/>
              </w:rPr>
              <w:t xml:space="preserve"> dożylnej, podawania leków oraz pielęgnacji miejsca wkłucia. Możliwość wykonania nakłucia żyły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w dole łokciowym i na grzbiecie dłoni. Dostępne żyły, minimum: żyła pośrodkowa, odłokciowa, </w:t>
            </w:r>
            <w:proofErr w:type="spellStart"/>
            <w:r w:rsidRPr="00896283">
              <w:rPr>
                <w:rFonts w:cstheme="minorHAnsi"/>
              </w:rPr>
              <w:t>odpromieniowa</w:t>
            </w:r>
            <w:proofErr w:type="spellEnd"/>
            <w:r w:rsidRPr="00896283">
              <w:rPr>
                <w:rFonts w:cstheme="minorHAnsi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597386D1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09AA3EE" w14:textId="77777777" w:rsidTr="00CF03A1">
        <w:tc>
          <w:tcPr>
            <w:tcW w:w="709" w:type="dxa"/>
            <w:shd w:val="clear" w:color="auto" w:fill="auto"/>
            <w:vAlign w:val="center"/>
          </w:tcPr>
          <w:p w14:paraId="0C7E54BC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856A37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Wymienne genitalia męskie i żeńskie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z możliwością cewnikowania i lewatywy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z realnym wypływem płynu. Możliwość cewnikowania cewnikiem prostym i stałym.</w:t>
            </w:r>
          </w:p>
        </w:tc>
        <w:tc>
          <w:tcPr>
            <w:tcW w:w="3824" w:type="dxa"/>
            <w:shd w:val="clear" w:color="auto" w:fill="auto"/>
          </w:tcPr>
          <w:p w14:paraId="4A48A97B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DC133DD" w14:textId="77777777" w:rsidTr="00CF03A1">
        <w:tc>
          <w:tcPr>
            <w:tcW w:w="709" w:type="dxa"/>
            <w:shd w:val="clear" w:color="auto" w:fill="auto"/>
            <w:vAlign w:val="center"/>
          </w:tcPr>
          <w:p w14:paraId="278FCFE8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27C714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</w:rPr>
              <w:t>Głowa z anatomicznymi punktami orientacyjnymi, tchawicą i przełykiem, a także symulowanymi płucami i żołądkiem.</w:t>
            </w:r>
          </w:p>
        </w:tc>
        <w:tc>
          <w:tcPr>
            <w:tcW w:w="3824" w:type="dxa"/>
            <w:shd w:val="clear" w:color="auto" w:fill="auto"/>
          </w:tcPr>
          <w:p w14:paraId="380D354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D6AE35B" w14:textId="77777777" w:rsidTr="00CF03A1">
        <w:tc>
          <w:tcPr>
            <w:tcW w:w="709" w:type="dxa"/>
            <w:shd w:val="clear" w:color="auto" w:fill="auto"/>
            <w:vAlign w:val="center"/>
          </w:tcPr>
          <w:p w14:paraId="27EF8E09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C28C6B6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Możliwość wprowadzania zgłębników NG i OG, pielęgnacji i odsysania tracheostomii oraz wprowadzania, zabezpieczania i pielęgnacji rurek </w:t>
            </w:r>
            <w:proofErr w:type="spellStart"/>
            <w:r w:rsidRPr="00896283">
              <w:rPr>
                <w:rFonts w:cstheme="minorHAnsi"/>
              </w:rPr>
              <w:t>tracheostomijnych</w:t>
            </w:r>
            <w:proofErr w:type="spellEnd"/>
            <w:r w:rsidRPr="00896283">
              <w:rPr>
                <w:rFonts w:cstheme="minorHAnsi"/>
              </w:rPr>
              <w:t>. Możliwość napełnienia płuc płynem.</w:t>
            </w:r>
          </w:p>
        </w:tc>
        <w:tc>
          <w:tcPr>
            <w:tcW w:w="3824" w:type="dxa"/>
            <w:shd w:val="clear" w:color="auto" w:fill="auto"/>
          </w:tcPr>
          <w:p w14:paraId="335C0CF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829670B" w14:textId="77777777" w:rsidTr="00CF03A1">
        <w:tc>
          <w:tcPr>
            <w:tcW w:w="709" w:type="dxa"/>
            <w:shd w:val="clear" w:color="auto" w:fill="auto"/>
            <w:vAlign w:val="center"/>
          </w:tcPr>
          <w:p w14:paraId="38A102A9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3EFD6C1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ćwiczenia podawania tlenu.</w:t>
            </w:r>
          </w:p>
        </w:tc>
        <w:tc>
          <w:tcPr>
            <w:tcW w:w="3824" w:type="dxa"/>
            <w:shd w:val="clear" w:color="auto" w:fill="auto"/>
          </w:tcPr>
          <w:p w14:paraId="730E56EB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9C48B54" w14:textId="77777777" w:rsidTr="00CF03A1">
        <w:tc>
          <w:tcPr>
            <w:tcW w:w="709" w:type="dxa"/>
            <w:shd w:val="clear" w:color="auto" w:fill="auto"/>
            <w:vAlign w:val="center"/>
          </w:tcPr>
          <w:p w14:paraId="3762B33D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083055F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Wyczuwalny puls na tętnicy szyjnej.</w:t>
            </w:r>
          </w:p>
        </w:tc>
        <w:tc>
          <w:tcPr>
            <w:tcW w:w="3824" w:type="dxa"/>
            <w:shd w:val="clear" w:color="auto" w:fill="auto"/>
          </w:tcPr>
          <w:p w14:paraId="1D720207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D164605" w14:textId="77777777" w:rsidTr="00CF03A1">
        <w:tc>
          <w:tcPr>
            <w:tcW w:w="709" w:type="dxa"/>
            <w:shd w:val="clear" w:color="auto" w:fill="auto"/>
            <w:vAlign w:val="center"/>
          </w:tcPr>
          <w:p w14:paraId="4421E59D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372988A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Wkłucie domięśniowe co najmniej w mięsień naramienny, pośladek i udo.</w:t>
            </w:r>
          </w:p>
        </w:tc>
        <w:tc>
          <w:tcPr>
            <w:tcW w:w="3824" w:type="dxa"/>
            <w:shd w:val="clear" w:color="auto" w:fill="auto"/>
          </w:tcPr>
          <w:p w14:paraId="3E52E48A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C2014DF" w14:textId="77777777" w:rsidTr="00CF03A1">
        <w:tc>
          <w:tcPr>
            <w:tcW w:w="709" w:type="dxa"/>
            <w:shd w:val="clear" w:color="auto" w:fill="auto"/>
            <w:vAlign w:val="center"/>
          </w:tcPr>
          <w:p w14:paraId="2A88F706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3796669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osłuchiwania tonów serca zsynchronizowanych z programowalnym EKG.</w:t>
            </w:r>
          </w:p>
        </w:tc>
        <w:tc>
          <w:tcPr>
            <w:tcW w:w="3824" w:type="dxa"/>
            <w:shd w:val="clear" w:color="auto" w:fill="auto"/>
          </w:tcPr>
          <w:p w14:paraId="435AC40E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4F2B155" w14:textId="77777777" w:rsidTr="00CF03A1">
        <w:tc>
          <w:tcPr>
            <w:tcW w:w="709" w:type="dxa"/>
            <w:shd w:val="clear" w:color="auto" w:fill="auto"/>
            <w:vAlign w:val="center"/>
          </w:tcPr>
          <w:p w14:paraId="45CD62F0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59664E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Szmery płuc słyszalne podczas osłuchiwania synchronizowane z częstością oddechu. Szmery płucne z niezależną regulacją dla obu płuc.</w:t>
            </w:r>
          </w:p>
        </w:tc>
        <w:tc>
          <w:tcPr>
            <w:tcW w:w="3824" w:type="dxa"/>
            <w:shd w:val="clear" w:color="auto" w:fill="auto"/>
          </w:tcPr>
          <w:p w14:paraId="47B6A55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1ACB992" w14:textId="77777777" w:rsidTr="00CF03A1">
        <w:tc>
          <w:tcPr>
            <w:tcW w:w="709" w:type="dxa"/>
            <w:shd w:val="clear" w:color="auto" w:fill="auto"/>
            <w:vAlign w:val="center"/>
          </w:tcPr>
          <w:p w14:paraId="2D89EDD6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1F75EA0F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osłuchiwania perystaltyki jelit.</w:t>
            </w:r>
          </w:p>
        </w:tc>
        <w:tc>
          <w:tcPr>
            <w:tcW w:w="3824" w:type="dxa"/>
            <w:shd w:val="clear" w:color="auto" w:fill="auto"/>
          </w:tcPr>
          <w:p w14:paraId="09A1079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03C4C7E" w14:textId="77777777" w:rsidTr="00CF03A1">
        <w:tc>
          <w:tcPr>
            <w:tcW w:w="709" w:type="dxa"/>
            <w:shd w:val="clear" w:color="auto" w:fill="auto"/>
            <w:vAlign w:val="center"/>
          </w:tcPr>
          <w:p w14:paraId="5A57D2BB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3C2EB8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Możliwość generowania dźwięków z głośni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w tym minimum kaszel, jęk, krzyk, wymioty.</w:t>
            </w:r>
          </w:p>
        </w:tc>
        <w:tc>
          <w:tcPr>
            <w:tcW w:w="3824" w:type="dxa"/>
            <w:shd w:val="clear" w:color="auto" w:fill="auto"/>
          </w:tcPr>
          <w:p w14:paraId="7DD93111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D70AA5E" w14:textId="77777777" w:rsidTr="00CF03A1">
        <w:tc>
          <w:tcPr>
            <w:tcW w:w="709" w:type="dxa"/>
            <w:shd w:val="clear" w:color="auto" w:fill="auto"/>
            <w:vAlign w:val="center"/>
          </w:tcPr>
          <w:p w14:paraId="744F463A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204611B6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rozbudowy zestawu o symulowany monitor funkcji życiowych pacjenta.</w:t>
            </w:r>
          </w:p>
        </w:tc>
        <w:tc>
          <w:tcPr>
            <w:tcW w:w="3824" w:type="dxa"/>
            <w:shd w:val="clear" w:color="auto" w:fill="auto"/>
          </w:tcPr>
          <w:p w14:paraId="3B2249A9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2C95B77" w14:textId="77777777" w:rsidTr="00CF03A1">
        <w:tc>
          <w:tcPr>
            <w:tcW w:w="9069" w:type="dxa"/>
            <w:gridSpan w:val="3"/>
            <w:shd w:val="clear" w:color="auto" w:fill="auto"/>
            <w:vAlign w:val="center"/>
          </w:tcPr>
          <w:p w14:paraId="5644A70C" w14:textId="77777777" w:rsidR="009D0126" w:rsidRPr="00896283" w:rsidRDefault="009D0126" w:rsidP="00CF03A1">
            <w:pPr>
              <w:jc w:val="center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kontrolny fantomu – symulator czynności życiowych</w:t>
            </w:r>
          </w:p>
        </w:tc>
      </w:tr>
      <w:tr w:rsidR="009D0126" w:rsidRPr="00896283" w14:paraId="1A4E5FE4" w14:textId="77777777" w:rsidTr="00CF03A1">
        <w:tc>
          <w:tcPr>
            <w:tcW w:w="709" w:type="dxa"/>
            <w:shd w:val="clear" w:color="auto" w:fill="auto"/>
            <w:vAlign w:val="center"/>
          </w:tcPr>
          <w:p w14:paraId="21C6B17C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939FF0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Bezprzewodowe łączenie z fantomem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w technologii Bluetooth lub </w:t>
            </w:r>
            <w:proofErr w:type="spellStart"/>
            <w:r w:rsidRPr="00896283">
              <w:rPr>
                <w:rFonts w:cstheme="minorHAnsi"/>
              </w:rPr>
              <w:t>WiFi</w:t>
            </w:r>
            <w:proofErr w:type="spellEnd"/>
            <w:r w:rsidRPr="00896283">
              <w:rPr>
                <w:rFonts w:cstheme="minorHAnsi"/>
              </w:rPr>
              <w:t xml:space="preserve">. </w:t>
            </w:r>
          </w:p>
        </w:tc>
        <w:tc>
          <w:tcPr>
            <w:tcW w:w="3824" w:type="dxa"/>
            <w:shd w:val="clear" w:color="auto" w:fill="auto"/>
          </w:tcPr>
          <w:p w14:paraId="606B956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C9BD7CE" w14:textId="77777777" w:rsidTr="00CF03A1">
        <w:tc>
          <w:tcPr>
            <w:tcW w:w="709" w:type="dxa"/>
            <w:shd w:val="clear" w:color="auto" w:fill="auto"/>
            <w:vAlign w:val="center"/>
          </w:tcPr>
          <w:p w14:paraId="4BC16367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0F3B63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wyposażony w akumulator oraz ładowarkę. Praca na zasilaniu akumulatorowym przynajmniej 3 godziny.</w:t>
            </w:r>
          </w:p>
        </w:tc>
        <w:tc>
          <w:tcPr>
            <w:tcW w:w="3824" w:type="dxa"/>
            <w:shd w:val="clear" w:color="auto" w:fill="auto"/>
          </w:tcPr>
          <w:p w14:paraId="44661E0E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88B24A7" w14:textId="77777777" w:rsidTr="00CF03A1">
        <w:tc>
          <w:tcPr>
            <w:tcW w:w="709" w:type="dxa"/>
            <w:shd w:val="clear" w:color="auto" w:fill="auto"/>
            <w:vAlign w:val="center"/>
          </w:tcPr>
          <w:p w14:paraId="21B2AFB6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0BA398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w postaci tabletu z kolorowym, dotykowym wyświetlaczem o przekątnej ekranu minimum 5”</w:t>
            </w:r>
          </w:p>
        </w:tc>
        <w:tc>
          <w:tcPr>
            <w:tcW w:w="3824" w:type="dxa"/>
            <w:shd w:val="clear" w:color="auto" w:fill="auto"/>
          </w:tcPr>
          <w:p w14:paraId="5C8FED3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B09B296" w14:textId="77777777" w:rsidTr="00CF03A1">
        <w:tc>
          <w:tcPr>
            <w:tcW w:w="709" w:type="dxa"/>
            <w:shd w:val="clear" w:color="auto" w:fill="auto"/>
            <w:vAlign w:val="center"/>
          </w:tcPr>
          <w:p w14:paraId="2D09E8D2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358512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Regulacja głośności odgłosów serca, płuc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za pomocą oprogramowania sterującego.</w:t>
            </w:r>
          </w:p>
        </w:tc>
        <w:tc>
          <w:tcPr>
            <w:tcW w:w="3824" w:type="dxa"/>
            <w:shd w:val="clear" w:color="auto" w:fill="auto"/>
          </w:tcPr>
          <w:p w14:paraId="503EFA0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A48D16E" w14:textId="77777777" w:rsidTr="00CF03A1">
        <w:tc>
          <w:tcPr>
            <w:tcW w:w="709" w:type="dxa"/>
            <w:shd w:val="clear" w:color="auto" w:fill="auto"/>
            <w:vAlign w:val="center"/>
          </w:tcPr>
          <w:p w14:paraId="5E14DD23" w14:textId="77777777" w:rsidR="009D0126" w:rsidRPr="00896283" w:rsidRDefault="009D0126" w:rsidP="009D01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61746DD7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Oprogramowanie w j. polskim.</w:t>
            </w:r>
          </w:p>
        </w:tc>
        <w:tc>
          <w:tcPr>
            <w:tcW w:w="3824" w:type="dxa"/>
            <w:shd w:val="clear" w:color="auto" w:fill="auto"/>
          </w:tcPr>
          <w:p w14:paraId="4AA6C10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B620E25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69774A0" w14:textId="77777777" w:rsidR="009D0126" w:rsidRPr="00896283" w:rsidRDefault="009D0126" w:rsidP="009D01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896283">
              <w:rPr>
                <w:rFonts w:cstheme="minorHAnsi"/>
                <w:b/>
              </w:rPr>
              <w:t>Zaawansowany fantom pielęgnacyjny niemowlę – 4 sztuki.</w:t>
            </w:r>
          </w:p>
        </w:tc>
      </w:tr>
      <w:tr w:rsidR="009D0126" w:rsidRPr="00896283" w14:paraId="5DA1C771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4BC56A1F" w14:textId="77777777" w:rsidR="009D0126" w:rsidRPr="00896283" w:rsidRDefault="009D0126" w:rsidP="00CF03A1">
            <w:pPr>
              <w:rPr>
                <w:rFonts w:cstheme="minorHAnsi"/>
                <w:b/>
                <w:color w:val="000000" w:themeColor="text1"/>
              </w:rPr>
            </w:pPr>
            <w:r w:rsidRPr="00896283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896283">
              <w:rPr>
                <w:rFonts w:cstheme="minorHAnsi"/>
                <w:i/>
                <w:color w:val="000000" w:themeColor="text1"/>
              </w:rPr>
              <w:t>należy podać:</w:t>
            </w:r>
            <w:r w:rsidRPr="00896283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F850871" w14:textId="77777777" w:rsidR="009D0126" w:rsidRPr="00896283" w:rsidRDefault="009D0126" w:rsidP="00CF03A1">
            <w:pPr>
              <w:rPr>
                <w:rFonts w:cstheme="minorHAnsi"/>
              </w:rPr>
            </w:pPr>
            <w:r w:rsidRPr="00896283">
              <w:rPr>
                <w:rFonts w:cstheme="minorHAnsi"/>
                <w:color w:val="000000" w:themeColor="text1"/>
              </w:rPr>
              <w:t xml:space="preserve">Producent </w:t>
            </w:r>
            <w:r w:rsidRPr="00896283">
              <w:rPr>
                <w:rFonts w:cstheme="minorHAnsi"/>
                <w:i/>
                <w:color w:val="000000" w:themeColor="text1"/>
              </w:rPr>
              <w:t>należy podać:</w:t>
            </w:r>
            <w:r w:rsidRPr="00896283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9D0126" w:rsidRPr="00896283" w14:paraId="591EAEE8" w14:textId="77777777" w:rsidTr="00CF03A1">
        <w:tc>
          <w:tcPr>
            <w:tcW w:w="709" w:type="dxa"/>
            <w:shd w:val="clear" w:color="auto" w:fill="auto"/>
          </w:tcPr>
          <w:p w14:paraId="226D2593" w14:textId="77777777" w:rsidR="009D0126" w:rsidRPr="00896283" w:rsidRDefault="009D0126" w:rsidP="00CF03A1">
            <w:pPr>
              <w:jc w:val="center"/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04744FA" w14:textId="77777777" w:rsidR="009D0126" w:rsidRPr="00896283" w:rsidRDefault="009D0126" w:rsidP="00CF03A1">
            <w:pPr>
              <w:jc w:val="center"/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92E1D16" w14:textId="77777777" w:rsidR="009D0126" w:rsidRPr="00896283" w:rsidRDefault="009D0126" w:rsidP="00CF03A1">
            <w:pPr>
              <w:rPr>
                <w:rFonts w:cstheme="minorHAnsi"/>
                <w:b/>
                <w:bCs/>
              </w:rPr>
            </w:pPr>
            <w:r w:rsidRPr="00896283">
              <w:rPr>
                <w:rFonts w:cstheme="minorHAnsi"/>
                <w:b/>
                <w:bCs/>
              </w:rPr>
              <w:t>Parametr oferowany (TAK/NIE, opisać):</w:t>
            </w:r>
          </w:p>
        </w:tc>
      </w:tr>
      <w:tr w:rsidR="009D0126" w:rsidRPr="00896283" w14:paraId="7E799508" w14:textId="77777777" w:rsidTr="00CF03A1">
        <w:trPr>
          <w:trHeight w:val="47"/>
        </w:trPr>
        <w:tc>
          <w:tcPr>
            <w:tcW w:w="709" w:type="dxa"/>
            <w:shd w:val="clear" w:color="auto" w:fill="auto"/>
          </w:tcPr>
          <w:p w14:paraId="0928D2ED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7E307D00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niemowlęcia, pełna postać do ćwiczenia czynności pielęgnacyjnych odwzorowujący cechy niemowlęcia takie jak wygląd i rozmiar fizjologiczny.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25385DF7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0FE52D8D" w14:textId="77777777" w:rsidTr="00CF03A1">
        <w:tc>
          <w:tcPr>
            <w:tcW w:w="709" w:type="dxa"/>
            <w:shd w:val="clear" w:color="auto" w:fill="auto"/>
          </w:tcPr>
          <w:p w14:paraId="19575EFA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47E35517" w14:textId="77777777" w:rsidR="009D0126" w:rsidRPr="00896283" w:rsidRDefault="009D0126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962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Prawidłowe, wybrzuszone i zapadnięte ciemiączko do oceny stanu i diagnostyki.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77443D0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23BF9C1" w14:textId="77777777" w:rsidTr="00CF03A1">
        <w:tc>
          <w:tcPr>
            <w:tcW w:w="709" w:type="dxa"/>
            <w:shd w:val="clear" w:color="auto" w:fill="auto"/>
          </w:tcPr>
          <w:p w14:paraId="66113A22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DF0283B" w14:textId="77777777" w:rsidR="009D0126" w:rsidRPr="00896283" w:rsidRDefault="009D0126" w:rsidP="00CF03A1">
            <w:pPr>
              <w:rPr>
                <w:rFonts w:cstheme="minorHAnsi"/>
                <w:spacing w:val="-1"/>
              </w:rPr>
            </w:pPr>
            <w:r w:rsidRPr="00896283">
              <w:rPr>
                <w:rFonts w:cstheme="minorHAnsi"/>
              </w:rPr>
              <w:t xml:space="preserve">Głowa z anatomicznymi punktami orientacyjnymi, tchawicą i przełykiem, wraz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z symulowanymi płucami i żołądkiem.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1443F4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563CC4C" w14:textId="77777777" w:rsidTr="00CF03A1">
        <w:tc>
          <w:tcPr>
            <w:tcW w:w="709" w:type="dxa"/>
            <w:shd w:val="clear" w:color="auto" w:fill="auto"/>
          </w:tcPr>
          <w:p w14:paraId="01E94A18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6DCC1A43" w14:textId="77777777" w:rsidR="009D0126" w:rsidRPr="00896283" w:rsidRDefault="009D0126" w:rsidP="00CF03A1">
            <w:pPr>
              <w:rPr>
                <w:rFonts w:cstheme="minorHAnsi"/>
                <w:spacing w:val="-1"/>
              </w:rPr>
            </w:pPr>
            <w:r w:rsidRPr="00896283">
              <w:rPr>
                <w:rFonts w:cstheme="minorHAnsi"/>
              </w:rPr>
              <w:t>Możliwość ćwiczenia procedur wprowadzania zgłębników NG i OG, pielęgnacji i odsysania tracheostomii.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A18683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3839AB29" w14:textId="77777777" w:rsidTr="00CF03A1">
        <w:tc>
          <w:tcPr>
            <w:tcW w:w="709" w:type="dxa"/>
            <w:shd w:val="clear" w:color="auto" w:fill="auto"/>
          </w:tcPr>
          <w:p w14:paraId="00A134D0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4373C1B1" w14:textId="77777777" w:rsidR="009D0126" w:rsidRPr="00896283" w:rsidRDefault="009D0126" w:rsidP="00CF03A1">
            <w:pPr>
              <w:rPr>
                <w:rFonts w:cstheme="minorHAnsi"/>
                <w:spacing w:val="-1"/>
              </w:rPr>
            </w:pPr>
            <w:r w:rsidRPr="00896283">
              <w:rPr>
                <w:rFonts w:cstheme="minorHAnsi"/>
              </w:rPr>
              <w:t xml:space="preserve">Możliwość </w:t>
            </w:r>
            <w:proofErr w:type="spellStart"/>
            <w:r w:rsidRPr="00896283">
              <w:rPr>
                <w:rFonts w:cstheme="minorHAnsi"/>
              </w:rPr>
              <w:t>kaniulacji</w:t>
            </w:r>
            <w:proofErr w:type="spellEnd"/>
            <w:r w:rsidRPr="00896283">
              <w:rPr>
                <w:rFonts w:cstheme="minorHAnsi"/>
              </w:rPr>
              <w:t xml:space="preserve"> dożylnej kończyny górnej oraz dolnej, podawania leków, pielęgnacji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utrzymywania miejsca wkłucia.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ADA6AA2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B7668E5" w14:textId="77777777" w:rsidTr="00CF03A1">
        <w:tc>
          <w:tcPr>
            <w:tcW w:w="709" w:type="dxa"/>
            <w:shd w:val="clear" w:color="auto" w:fill="auto"/>
          </w:tcPr>
          <w:p w14:paraId="1768035D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0C55B47F" w14:textId="77777777" w:rsidR="009D0126" w:rsidRPr="00896283" w:rsidRDefault="009D0126" w:rsidP="00CF03A1">
            <w:pPr>
              <w:rPr>
                <w:rFonts w:cstheme="minorHAnsi"/>
                <w:spacing w:val="-1"/>
              </w:rPr>
            </w:pPr>
            <w:r w:rsidRPr="00896283">
              <w:rPr>
                <w:rFonts w:cstheme="minorHAnsi"/>
                <w:lang w:eastAsia="pl-PL"/>
              </w:rPr>
              <w:t xml:space="preserve">Możliwość wkłucia </w:t>
            </w:r>
            <w:proofErr w:type="spellStart"/>
            <w:r w:rsidRPr="00896283">
              <w:rPr>
                <w:rFonts w:cstheme="minorHAnsi"/>
                <w:lang w:eastAsia="pl-PL"/>
              </w:rPr>
              <w:t>doszpikowego</w:t>
            </w:r>
            <w:proofErr w:type="spellEnd"/>
            <w:r w:rsidRPr="00896283">
              <w:rPr>
                <w:rFonts w:cstheme="minorHAnsi"/>
                <w:lang w:eastAsia="pl-PL"/>
              </w:rPr>
              <w:t xml:space="preserve"> w kończynę dolną, punkty orientacyjne na guzowatości piszczelowej i kostce piszczelowej.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EFA17F8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96046CA" w14:textId="77777777" w:rsidTr="00CF03A1">
        <w:tc>
          <w:tcPr>
            <w:tcW w:w="709" w:type="dxa"/>
            <w:shd w:val="clear" w:color="auto" w:fill="auto"/>
          </w:tcPr>
          <w:p w14:paraId="38A3174C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63C18D0F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Otwór rurki </w:t>
            </w:r>
            <w:proofErr w:type="spellStart"/>
            <w:r w:rsidRPr="00896283">
              <w:rPr>
                <w:rFonts w:cstheme="minorHAnsi"/>
              </w:rPr>
              <w:t>gastrostomijnej</w:t>
            </w:r>
            <w:proofErr w:type="spellEnd"/>
            <w:r w:rsidRPr="00896283">
              <w:rPr>
                <w:rFonts w:cstheme="minorHAnsi"/>
              </w:rPr>
              <w:t xml:space="preserve"> do pielęgnacji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karmienia.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134D591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90543FF" w14:textId="77777777" w:rsidTr="00CF03A1">
        <w:tc>
          <w:tcPr>
            <w:tcW w:w="709" w:type="dxa"/>
            <w:shd w:val="clear" w:color="auto" w:fill="auto"/>
          </w:tcPr>
          <w:p w14:paraId="1D886F07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16182980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Możliwość osłuchiwania prawidłowych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patologicznych tonów serca, szmerów płucnych i odgłosów perystaltyki jelit.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7FCD1B1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D8B2238" w14:textId="77777777" w:rsidTr="00CF03A1">
        <w:tc>
          <w:tcPr>
            <w:tcW w:w="709" w:type="dxa"/>
            <w:shd w:val="clear" w:color="auto" w:fill="auto"/>
          </w:tcPr>
          <w:p w14:paraId="5A0E7F87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793F3B7A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Wymienne genitalia żeńskie i męskie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z możliwością cewnikowania z realnym wypływem płynu. 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09D9A492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7E83A73F" w14:textId="77777777" w:rsidTr="00CF03A1">
        <w:tc>
          <w:tcPr>
            <w:tcW w:w="709" w:type="dxa"/>
            <w:shd w:val="clear" w:color="auto" w:fill="auto"/>
          </w:tcPr>
          <w:p w14:paraId="5DACAC7D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446211D9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podawania czopków doodbytniczo.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015394E4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CAC6BE5" w14:textId="77777777" w:rsidTr="00CF03A1">
        <w:tc>
          <w:tcPr>
            <w:tcW w:w="709" w:type="dxa"/>
            <w:shd w:val="clear" w:color="auto" w:fill="auto"/>
          </w:tcPr>
          <w:p w14:paraId="1BB4137A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665BEA70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Dźwięki z głośni – dźwięki generowane przez komputer lub tablet, nagrany dźwięk głosu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>i informacje głosowe przekazywane w czasie rzeczywistym.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6F3DB096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4A48DDE" w14:textId="77777777" w:rsidTr="00CF03A1">
        <w:tc>
          <w:tcPr>
            <w:tcW w:w="709" w:type="dxa"/>
            <w:shd w:val="clear" w:color="auto" w:fill="auto"/>
          </w:tcPr>
          <w:p w14:paraId="6DB3FE57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2D313AC1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Możliwość rozbudowy zestawu o symulowany monitor funkcji życiowych pacjenta.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54A7CE5C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661EF969" w14:textId="77777777" w:rsidTr="00CF03A1">
        <w:tc>
          <w:tcPr>
            <w:tcW w:w="9069" w:type="dxa"/>
            <w:gridSpan w:val="3"/>
            <w:shd w:val="clear" w:color="auto" w:fill="auto"/>
            <w:vAlign w:val="center"/>
          </w:tcPr>
          <w:p w14:paraId="77E34D72" w14:textId="77777777" w:rsidR="009D0126" w:rsidRPr="00896283" w:rsidRDefault="009D0126" w:rsidP="00CF03A1">
            <w:pPr>
              <w:jc w:val="center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kontrolny fantomu – symulator czynności życiowych</w:t>
            </w:r>
          </w:p>
        </w:tc>
      </w:tr>
      <w:tr w:rsidR="009D0126" w:rsidRPr="00896283" w14:paraId="1D82BA44" w14:textId="77777777" w:rsidTr="00CF03A1">
        <w:tc>
          <w:tcPr>
            <w:tcW w:w="709" w:type="dxa"/>
            <w:shd w:val="clear" w:color="auto" w:fill="auto"/>
            <w:vAlign w:val="center"/>
          </w:tcPr>
          <w:p w14:paraId="4D5319AB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0C9DE0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Bezprzewodowe łączenie z fantomem </w:t>
            </w:r>
            <w:r>
              <w:rPr>
                <w:rFonts w:cstheme="minorHAnsi"/>
              </w:rPr>
              <w:br/>
            </w:r>
            <w:r w:rsidRPr="00896283">
              <w:rPr>
                <w:rFonts w:cstheme="minorHAnsi"/>
              </w:rPr>
              <w:t xml:space="preserve">w technologii Bluetooth lub </w:t>
            </w:r>
            <w:proofErr w:type="spellStart"/>
            <w:r w:rsidRPr="00896283">
              <w:rPr>
                <w:rFonts w:cstheme="minorHAnsi"/>
              </w:rPr>
              <w:t>WiFi</w:t>
            </w:r>
            <w:proofErr w:type="spellEnd"/>
            <w:r w:rsidRPr="00896283">
              <w:rPr>
                <w:rFonts w:cstheme="minorHAnsi"/>
              </w:rPr>
              <w:t xml:space="preserve">. </w:t>
            </w:r>
          </w:p>
        </w:tc>
        <w:tc>
          <w:tcPr>
            <w:tcW w:w="3824" w:type="dxa"/>
            <w:shd w:val="clear" w:color="auto" w:fill="auto"/>
          </w:tcPr>
          <w:p w14:paraId="67114B4D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4243D02" w14:textId="77777777" w:rsidTr="00CF03A1">
        <w:tc>
          <w:tcPr>
            <w:tcW w:w="709" w:type="dxa"/>
            <w:shd w:val="clear" w:color="auto" w:fill="auto"/>
            <w:vAlign w:val="center"/>
          </w:tcPr>
          <w:p w14:paraId="3B308EC2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E169F7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wyposażony w akumulator oraz ładowarkę. Praca na zasilaniu akumulatorowym przynajmniej 3 godziny.</w:t>
            </w:r>
          </w:p>
        </w:tc>
        <w:tc>
          <w:tcPr>
            <w:tcW w:w="3824" w:type="dxa"/>
            <w:shd w:val="clear" w:color="auto" w:fill="auto"/>
          </w:tcPr>
          <w:p w14:paraId="72AAF92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4A779FF5" w14:textId="77777777" w:rsidTr="00CF03A1">
        <w:tc>
          <w:tcPr>
            <w:tcW w:w="709" w:type="dxa"/>
            <w:shd w:val="clear" w:color="auto" w:fill="auto"/>
            <w:vAlign w:val="center"/>
          </w:tcPr>
          <w:p w14:paraId="1D453D49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4CDEE8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Interface w postaci tabletu z kolorowym, dotykowym wyświetlaczem o przekątnej ekranu minimum 5”</w:t>
            </w:r>
          </w:p>
        </w:tc>
        <w:tc>
          <w:tcPr>
            <w:tcW w:w="3824" w:type="dxa"/>
            <w:shd w:val="clear" w:color="auto" w:fill="auto"/>
          </w:tcPr>
          <w:p w14:paraId="14102567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ABCA211" w14:textId="77777777" w:rsidTr="00CF03A1">
        <w:tc>
          <w:tcPr>
            <w:tcW w:w="709" w:type="dxa"/>
            <w:shd w:val="clear" w:color="auto" w:fill="auto"/>
            <w:vAlign w:val="center"/>
          </w:tcPr>
          <w:p w14:paraId="6A40550A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0B5512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 xml:space="preserve">Regulacja głośności odgłosów serca, płuc </w:t>
            </w:r>
            <w:r>
              <w:rPr>
                <w:rFonts w:cstheme="minorHAnsi"/>
              </w:rPr>
              <w:br/>
            </w:r>
            <w:bookmarkStart w:id="0" w:name="_GoBack"/>
            <w:bookmarkEnd w:id="0"/>
            <w:r w:rsidRPr="00896283">
              <w:rPr>
                <w:rFonts w:cstheme="minorHAnsi"/>
              </w:rPr>
              <w:t>za pomocą oprogramowania sterującego.</w:t>
            </w:r>
          </w:p>
        </w:tc>
        <w:tc>
          <w:tcPr>
            <w:tcW w:w="3824" w:type="dxa"/>
            <w:shd w:val="clear" w:color="auto" w:fill="auto"/>
          </w:tcPr>
          <w:p w14:paraId="6ACB77B7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201184E6" w14:textId="77777777" w:rsidTr="00CF03A1">
        <w:tc>
          <w:tcPr>
            <w:tcW w:w="709" w:type="dxa"/>
            <w:shd w:val="clear" w:color="auto" w:fill="auto"/>
            <w:vAlign w:val="center"/>
          </w:tcPr>
          <w:p w14:paraId="51A21FF2" w14:textId="77777777" w:rsidR="009D0126" w:rsidRPr="00896283" w:rsidRDefault="009D0126" w:rsidP="009D01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53B0627A" w14:textId="77777777" w:rsidR="009D0126" w:rsidRPr="00896283" w:rsidRDefault="009D0126" w:rsidP="00CF03A1">
            <w:pPr>
              <w:jc w:val="both"/>
              <w:rPr>
                <w:rFonts w:cstheme="minorHAnsi"/>
              </w:rPr>
            </w:pPr>
            <w:r w:rsidRPr="00896283">
              <w:rPr>
                <w:rFonts w:cstheme="minorHAnsi"/>
              </w:rPr>
              <w:t>Oprogramowanie w j. polskim.</w:t>
            </w:r>
          </w:p>
        </w:tc>
        <w:tc>
          <w:tcPr>
            <w:tcW w:w="3824" w:type="dxa"/>
            <w:shd w:val="clear" w:color="auto" w:fill="auto"/>
          </w:tcPr>
          <w:p w14:paraId="30BEBAD0" w14:textId="77777777" w:rsidR="009D0126" w:rsidRPr="00896283" w:rsidRDefault="009D0126" w:rsidP="00CF03A1">
            <w:pPr>
              <w:rPr>
                <w:rFonts w:cstheme="minorHAnsi"/>
              </w:rPr>
            </w:pPr>
          </w:p>
        </w:tc>
      </w:tr>
      <w:tr w:rsidR="009D0126" w:rsidRPr="00896283" w14:paraId="13544CC1" w14:textId="77777777" w:rsidTr="00210D4F">
        <w:tc>
          <w:tcPr>
            <w:tcW w:w="9069" w:type="dxa"/>
            <w:gridSpan w:val="3"/>
            <w:shd w:val="clear" w:color="auto" w:fill="auto"/>
            <w:vAlign w:val="center"/>
          </w:tcPr>
          <w:p w14:paraId="5B241C08" w14:textId="77777777" w:rsidR="009D0126" w:rsidRPr="009D0126" w:rsidRDefault="009D0126" w:rsidP="009D01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B7255D">
              <w:rPr>
                <w:b/>
              </w:rPr>
              <w:t>Gwarancja</w:t>
            </w:r>
            <w:r>
              <w:rPr>
                <w:b/>
              </w:rPr>
              <w:t xml:space="preserve">, </w:t>
            </w:r>
            <w:r w:rsidRPr="00B7255D">
              <w:rPr>
                <w:b/>
              </w:rPr>
              <w:t>serwis</w:t>
            </w:r>
            <w:r>
              <w:rPr>
                <w:b/>
              </w:rPr>
              <w:t>, dostawa.</w:t>
            </w:r>
          </w:p>
        </w:tc>
      </w:tr>
      <w:tr w:rsidR="009D0126" w:rsidRPr="00896283" w14:paraId="140C1B28" w14:textId="77777777" w:rsidTr="00CF03A1">
        <w:tc>
          <w:tcPr>
            <w:tcW w:w="709" w:type="dxa"/>
            <w:shd w:val="clear" w:color="auto" w:fill="auto"/>
            <w:vAlign w:val="center"/>
          </w:tcPr>
          <w:p w14:paraId="24114688" w14:textId="77777777" w:rsidR="009D0126" w:rsidRPr="00B7255D" w:rsidRDefault="009D0126" w:rsidP="009D012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5CB8EA5" w14:textId="77777777" w:rsidR="009D0126" w:rsidRPr="00851719" w:rsidRDefault="009D0126" w:rsidP="009D0126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2D2C3579" w14:textId="77777777" w:rsidR="009D0126" w:rsidRPr="00851719" w:rsidRDefault="009D0126" w:rsidP="009D0126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9D0126" w:rsidRPr="00896283" w14:paraId="6A2E4890" w14:textId="77777777" w:rsidTr="00EA3FAD">
        <w:tc>
          <w:tcPr>
            <w:tcW w:w="709" w:type="dxa"/>
            <w:shd w:val="clear" w:color="auto" w:fill="auto"/>
            <w:vAlign w:val="center"/>
          </w:tcPr>
          <w:p w14:paraId="2F7A89DA" w14:textId="77777777" w:rsidR="009D0126" w:rsidRPr="00B7255D" w:rsidRDefault="009D0126" w:rsidP="009D01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7255D">
              <w:rPr>
                <w:b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072C24" w14:textId="77777777" w:rsidR="009D0126" w:rsidRPr="00CD2B41" w:rsidRDefault="009D0126" w:rsidP="009D0126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Gwarancja: Minimum 24 miesiące - okres gwarancji dotyczy również poszczególnych urządzeń wchodzących w skład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estawu</w:t>
            </w:r>
          </w:p>
        </w:tc>
        <w:tc>
          <w:tcPr>
            <w:tcW w:w="3824" w:type="dxa"/>
            <w:shd w:val="clear" w:color="auto" w:fill="auto"/>
          </w:tcPr>
          <w:p w14:paraId="2D35208B" w14:textId="77777777" w:rsidR="009D0126" w:rsidRDefault="009D0126" w:rsidP="009D0126"/>
        </w:tc>
      </w:tr>
      <w:tr w:rsidR="009D0126" w:rsidRPr="00896283" w14:paraId="7906157E" w14:textId="77777777" w:rsidTr="00CF03A1">
        <w:tc>
          <w:tcPr>
            <w:tcW w:w="709" w:type="dxa"/>
            <w:shd w:val="clear" w:color="auto" w:fill="auto"/>
            <w:vAlign w:val="center"/>
          </w:tcPr>
          <w:p w14:paraId="0CA2B4E0" w14:textId="77777777" w:rsidR="009D0126" w:rsidRPr="00B7255D" w:rsidRDefault="009D0126" w:rsidP="009D012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255D">
              <w:rPr>
                <w:b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5901B2D1" w14:textId="77777777" w:rsidR="009D0126" w:rsidRDefault="009D0126" w:rsidP="009D0126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  <w:tc>
          <w:tcPr>
            <w:tcW w:w="3824" w:type="dxa"/>
            <w:shd w:val="clear" w:color="auto" w:fill="auto"/>
          </w:tcPr>
          <w:p w14:paraId="3135D3AB" w14:textId="77777777" w:rsidR="009D0126" w:rsidRDefault="009D0126" w:rsidP="009D0126"/>
        </w:tc>
      </w:tr>
      <w:tr w:rsidR="009D0126" w:rsidRPr="00896283" w14:paraId="1A887036" w14:textId="77777777" w:rsidTr="00CF03A1">
        <w:tc>
          <w:tcPr>
            <w:tcW w:w="709" w:type="dxa"/>
            <w:shd w:val="clear" w:color="auto" w:fill="auto"/>
            <w:vAlign w:val="center"/>
          </w:tcPr>
          <w:p w14:paraId="797382D3" w14:textId="77777777" w:rsidR="009D0126" w:rsidRPr="00B7255D" w:rsidRDefault="009D0126" w:rsidP="009D012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255D">
              <w:rPr>
                <w:b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F6EC2D3" w14:textId="77777777" w:rsidR="009D0126" w:rsidRDefault="009D0126" w:rsidP="009D0126">
            <w:pPr>
              <w:ind w:right="-1312"/>
            </w:pPr>
            <w:r>
              <w:t>Serwis: 24h od zgłoszenia, w przypadku przedłużającej</w:t>
            </w:r>
          </w:p>
          <w:p w14:paraId="37350154" w14:textId="77777777" w:rsidR="009D0126" w:rsidRDefault="009D0126" w:rsidP="009D0126">
            <w:pPr>
              <w:ind w:right="-1312"/>
            </w:pPr>
            <w:r>
              <w:t xml:space="preserve">się naprawy powyżej 14 dni, Wykonawca zobowiązany </w:t>
            </w:r>
          </w:p>
          <w:p w14:paraId="0780C3D8" w14:textId="77777777" w:rsidR="009D0126" w:rsidRDefault="009D0126" w:rsidP="009D0126">
            <w:pPr>
              <w:ind w:right="-1312"/>
              <w:rPr>
                <w:rFonts w:cstheme="minorHAnsi"/>
              </w:rPr>
            </w:pPr>
            <w:r>
              <w:t>będzie podstawić urządzenie zastępcze</w:t>
            </w:r>
          </w:p>
        </w:tc>
        <w:tc>
          <w:tcPr>
            <w:tcW w:w="3824" w:type="dxa"/>
            <w:shd w:val="clear" w:color="auto" w:fill="auto"/>
          </w:tcPr>
          <w:p w14:paraId="71E5DE27" w14:textId="77777777" w:rsidR="009D0126" w:rsidRDefault="009D0126" w:rsidP="009D0126"/>
        </w:tc>
      </w:tr>
    </w:tbl>
    <w:p w14:paraId="7F458CC6" w14:textId="77777777" w:rsidR="009D0126" w:rsidRPr="00896283" w:rsidRDefault="009D0126" w:rsidP="009D0126">
      <w:pPr>
        <w:spacing w:line="240" w:lineRule="auto"/>
        <w:rPr>
          <w:rFonts w:cstheme="minorHAnsi"/>
        </w:rPr>
      </w:pPr>
    </w:p>
    <w:p w14:paraId="2A367ADF" w14:textId="77777777" w:rsidR="009D0126" w:rsidRDefault="009D0126" w:rsidP="009D0126">
      <w:pPr>
        <w:jc w:val="center"/>
        <w:rPr>
          <w:b/>
        </w:rPr>
      </w:pPr>
    </w:p>
    <w:p w14:paraId="07148911" w14:textId="77777777" w:rsidR="009D0126" w:rsidRDefault="009D0126" w:rsidP="009D0126">
      <w:pPr>
        <w:jc w:val="center"/>
        <w:rPr>
          <w:b/>
        </w:rPr>
      </w:pPr>
      <w:r w:rsidRPr="00F6644B">
        <w:rPr>
          <w:b/>
        </w:rPr>
        <w:t>OŚWIADCZENIE OFERENTA</w:t>
      </w:r>
    </w:p>
    <w:p w14:paraId="39DB12AA" w14:textId="77777777" w:rsidR="009D0126" w:rsidRPr="007A0022" w:rsidRDefault="009D0126" w:rsidP="009D0126">
      <w:pPr>
        <w:jc w:val="center"/>
        <w:rPr>
          <w:b/>
        </w:rPr>
      </w:pPr>
    </w:p>
    <w:p w14:paraId="2467D428" w14:textId="77777777" w:rsidR="009D0126" w:rsidRDefault="009D0126" w:rsidP="009D0126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3E42D88D" w14:textId="77777777" w:rsidR="009D0126" w:rsidRDefault="009D0126" w:rsidP="009D0126">
      <w:pPr>
        <w:jc w:val="both"/>
        <w:rPr>
          <w:b/>
        </w:rPr>
      </w:pPr>
    </w:p>
    <w:p w14:paraId="257A60C8" w14:textId="77777777" w:rsidR="009D0126" w:rsidRDefault="009D0126" w:rsidP="009D0126">
      <w:pPr>
        <w:jc w:val="both"/>
        <w:rPr>
          <w:b/>
        </w:rPr>
      </w:pPr>
    </w:p>
    <w:p w14:paraId="62DF9E0A" w14:textId="77777777" w:rsidR="009D0126" w:rsidRDefault="009D0126" w:rsidP="009D012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37BEC71E" w14:textId="77777777" w:rsidR="009D0126" w:rsidRPr="00CD2B41" w:rsidRDefault="009D0126" w:rsidP="009D012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</w:p>
    <w:p w14:paraId="2CE98970" w14:textId="77777777" w:rsidR="009D0126" w:rsidRDefault="009D0126" w:rsidP="009D0126">
      <w:pPr>
        <w:jc w:val="both"/>
      </w:pPr>
    </w:p>
    <w:p w14:paraId="164A68BA" w14:textId="77777777" w:rsidR="00940A33" w:rsidRDefault="00940A33" w:rsidP="009D0126"/>
    <w:sectPr w:rsid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117"/>
    <w:multiLevelType w:val="hybridMultilevel"/>
    <w:tmpl w:val="7856F242"/>
    <w:lvl w:ilvl="0" w:tplc="2E52807C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0B87"/>
    <w:multiLevelType w:val="hybridMultilevel"/>
    <w:tmpl w:val="E4F64930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523A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6FCF"/>
    <w:multiLevelType w:val="hybridMultilevel"/>
    <w:tmpl w:val="4B50891A"/>
    <w:lvl w:ilvl="0" w:tplc="21A06A4E">
      <w:start w:val="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864"/>
    <w:multiLevelType w:val="hybridMultilevel"/>
    <w:tmpl w:val="B7282136"/>
    <w:lvl w:ilvl="0" w:tplc="6FA214A2">
      <w:start w:val="2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F60E6"/>
    <w:multiLevelType w:val="hybridMultilevel"/>
    <w:tmpl w:val="B308DB9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26"/>
    <w:rsid w:val="00940A33"/>
    <w:rsid w:val="009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2561"/>
  <w15:chartTrackingRefBased/>
  <w15:docId w15:val="{B49CAEAA-CF14-487D-B7C0-EDEC0C4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1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9D0126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9D0126"/>
  </w:style>
  <w:style w:type="paragraph" w:styleId="Tekstkomentarza">
    <w:name w:val="annotation text"/>
    <w:basedOn w:val="Normalny"/>
    <w:link w:val="TekstkomentarzaZnak"/>
    <w:uiPriority w:val="99"/>
    <w:unhideWhenUsed/>
    <w:rsid w:val="009D012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126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8" ma:contentTypeDescription="Utwórz nowy dokument." ma:contentTypeScope="" ma:versionID="210c3ea786d29da880dd236f33fb50ca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0810b3d348bc87c0ca5babddec45c9b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66DBB-6E59-4644-B78F-2A87C0A83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42AEC-2750-4240-A5C7-EF47C14CC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33A22-04A9-4327-ABA6-24BF04D31455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b120ccd7-87c4-4af2-b7cb-5140714c58c3"/>
    <ds:schemaRef ds:uri="http://schemas.microsoft.com/sharepoint/v3"/>
    <ds:schemaRef ds:uri="http://schemas.microsoft.com/office/2006/documentManagement/types"/>
    <ds:schemaRef ds:uri="bb961acf-780d-46fe-a3c3-18d7a566e5c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Bernadeta Kuraszewska</cp:lastModifiedBy>
  <cp:revision>1</cp:revision>
  <dcterms:created xsi:type="dcterms:W3CDTF">2025-01-12T11:34:00Z</dcterms:created>
  <dcterms:modified xsi:type="dcterms:W3CDTF">2025-01-12T11:43:00Z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