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709"/>
        <w:gridCol w:w="472"/>
        <w:gridCol w:w="662"/>
        <w:gridCol w:w="710"/>
        <w:gridCol w:w="1267"/>
        <w:gridCol w:w="1259"/>
        <w:gridCol w:w="166"/>
        <w:gridCol w:w="1093"/>
        <w:gridCol w:w="1174"/>
      </w:tblGrid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0A4A50">
              <w:rPr>
                <w:rFonts w:ascii="Arial Narrow" w:hAnsi="Arial Narrow" w:cs="Arial"/>
                <w:b/>
                <w:bCs/>
                <w:sz w:val="20"/>
                <w:szCs w:val="20"/>
              </w:rPr>
              <w:t>Fizjoterapia</w:t>
            </w: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A13746">
              <w:rPr>
                <w:rFonts w:ascii="Arial Narrow" w:hAnsi="Arial Narrow" w:cs="Arial"/>
                <w:b/>
                <w:bCs/>
                <w:sz w:val="20"/>
                <w:szCs w:val="20"/>
              </w:rPr>
              <w:t>Fizjologia ogólna i fizjologia wysiłku</w:t>
            </w: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0A4A50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2A2C5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F56CAE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2441D" w:rsidRPr="00F56CAE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56CAE">
              <w:rPr>
                <w:rFonts w:ascii="Arial Narrow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2441D" w:rsidRPr="00F56CAE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56CAE">
              <w:rPr>
                <w:rFonts w:ascii="Arial Narrow" w:hAnsi="Arial Narrow" w:cs="Arial"/>
                <w:b/>
                <w:sz w:val="20"/>
                <w:szCs w:val="20"/>
              </w:rPr>
              <w:t>III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12441D" w:rsidRPr="009E57CC" w:rsidTr="00F56CA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2441D" w:rsidRPr="00F56CAE" w:rsidRDefault="00F56CAE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56CAE">
              <w:rPr>
                <w:rFonts w:ascii="Arial Narrow" w:hAnsi="Arial Narrow" w:cs="Arial"/>
                <w:b/>
                <w:sz w:val="20"/>
                <w:szCs w:val="20"/>
              </w:rPr>
              <w:t>12w/22l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FFFFFF"/>
            <w:vAlign w:val="center"/>
          </w:tcPr>
          <w:p w:rsidR="0012441D" w:rsidRPr="00F56CAE" w:rsidRDefault="00F56CAE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56CAE">
              <w:rPr>
                <w:rFonts w:ascii="Arial Narrow" w:hAnsi="Arial Narrow" w:cs="Arial"/>
                <w:b/>
                <w:sz w:val="20"/>
                <w:szCs w:val="20"/>
              </w:rPr>
              <w:t>12w/12ćw</w:t>
            </w:r>
          </w:p>
        </w:tc>
        <w:tc>
          <w:tcPr>
            <w:tcW w:w="12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3746" w:rsidRPr="009E57CC" w:rsidTr="00F56CA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46" w:rsidRPr="009E57CC" w:rsidRDefault="00A13746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A13746" w:rsidRPr="009E57CC" w:rsidRDefault="00A13746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13746" w:rsidRPr="009E57CC" w:rsidRDefault="00A1374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A13746" w:rsidRPr="00F56CAE" w:rsidRDefault="00A13746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FFFFFF"/>
          </w:tcPr>
          <w:p w:rsidR="00A13746" w:rsidRPr="00F56CAE" w:rsidRDefault="00A13746" w:rsidP="00DD6612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746" w:rsidRPr="00A13746" w:rsidRDefault="00A13746" w:rsidP="00DD6612">
            <w:pPr>
              <w:rPr>
                <w:rFonts w:ascii="Arial Narrow" w:hAnsi="Arial Narrow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13746" w:rsidRPr="009E57CC" w:rsidRDefault="00A13746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46" w:rsidRPr="009E57CC" w:rsidRDefault="00A1374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9E57CC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A50" w:rsidRPr="009E57CC" w:rsidRDefault="000A4A50" w:rsidP="00F56CAE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dr Anna Stolecka- Warzecha </w:t>
            </w:r>
          </w:p>
        </w:tc>
      </w:tr>
      <w:tr w:rsidR="0012441D" w:rsidRPr="009E57CC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44127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Wykład, ćwiczenia, laboratorium</w:t>
            </w:r>
          </w:p>
        </w:tc>
      </w:tr>
      <w:tr w:rsidR="0012441D" w:rsidRPr="009E57CC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A1374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13746">
              <w:rPr>
                <w:rFonts w:ascii="Arial Narrow" w:hAnsi="Arial Narrow" w:cs="Arial"/>
                <w:sz w:val="20"/>
                <w:szCs w:val="20"/>
              </w:rPr>
              <w:t>Zdobycie wiedzy z zakresu funkcjonowania poszczególnych układów człowieka w warunkach fizjologicznych i patologicznych. Umiejętność analizy fizjologicznych zakresów norm poszczególnych składowych organicznych w organizmie człowieka. Umiejętność celowego przeprowadzania kontroli parametrów fizjologicznych u pacjenta. Zdolność przeprowadzenia prostych testów wysiłkowych służących do oceny parametrów fizjologicznych sportowca i  pacjenta</w:t>
            </w:r>
          </w:p>
        </w:tc>
      </w:tr>
      <w:tr w:rsidR="00006A20" w:rsidRPr="009E57CC" w:rsidTr="00F56CAE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9E57CC" w:rsidTr="00F56CAE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1D2454" w:rsidRPr="009E57CC" w:rsidTr="00F56CA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0" w:rsidRPr="000A4A50" w:rsidRDefault="00A13746" w:rsidP="000A4A5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FIZ_W04</w:t>
            </w:r>
          </w:p>
          <w:p w:rsidR="001D2454" w:rsidRPr="000A4A50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A1374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6" w:rsidRPr="00A13746" w:rsidRDefault="00A13746" w:rsidP="00A1374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13746">
              <w:rPr>
                <w:rFonts w:ascii="Arial Narrow" w:hAnsi="Arial Narrow" w:cs="Arial"/>
                <w:sz w:val="20"/>
                <w:szCs w:val="20"/>
              </w:rPr>
              <w:t>Posiada wiedzę na temat f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unkcji i budowy układu krążenia i </w:t>
            </w:r>
            <w:r w:rsidRPr="00A13746">
              <w:rPr>
                <w:rFonts w:ascii="Arial Narrow" w:hAnsi="Arial Narrow" w:cs="Arial"/>
                <w:sz w:val="20"/>
                <w:szCs w:val="20"/>
              </w:rPr>
              <w:t>oddychania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D2454" w:rsidRPr="009E57CC" w:rsidRDefault="001D2454" w:rsidP="00A1374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0" w:rsidRDefault="00A1374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 teoretyczne</w:t>
            </w:r>
          </w:p>
          <w:p w:rsidR="000A4A50" w:rsidRPr="009E57CC" w:rsidRDefault="000A4A5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0A4A50" w:rsidRPr="009E57CC" w:rsidTr="00F56CA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0" w:rsidRPr="009E57CC" w:rsidRDefault="000A4A5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0" w:rsidRPr="000A4A50" w:rsidRDefault="00A13746" w:rsidP="000A4A5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FIZ_W05</w:t>
            </w:r>
          </w:p>
          <w:p w:rsidR="000A4A50" w:rsidRPr="009E57CC" w:rsidRDefault="000A4A5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0" w:rsidRPr="009E57CC" w:rsidRDefault="000A4A5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A4A50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6" w:rsidRPr="00A13746" w:rsidRDefault="00A13746" w:rsidP="00A1374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13746">
              <w:rPr>
                <w:rFonts w:ascii="Arial Narrow" w:hAnsi="Arial Narrow" w:cs="Arial"/>
                <w:sz w:val="20"/>
                <w:szCs w:val="20"/>
              </w:rPr>
              <w:t>Posiada podstawową wiedzę na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temat budowy i funkcji układu </w:t>
            </w:r>
            <w:r w:rsidRPr="00A13746">
              <w:rPr>
                <w:rFonts w:ascii="Arial Narrow" w:hAnsi="Arial Narrow" w:cs="Arial"/>
                <w:sz w:val="20"/>
                <w:szCs w:val="20"/>
              </w:rPr>
              <w:t>trawiennego, moczowo</w:t>
            </w:r>
          </w:p>
          <w:p w:rsidR="000A4A50" w:rsidRPr="000A4A50" w:rsidRDefault="00A13746" w:rsidP="00A1374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A13746">
              <w:rPr>
                <w:rFonts w:ascii="Arial Narrow" w:hAnsi="Arial Narrow" w:cs="Arial"/>
                <w:sz w:val="20"/>
                <w:szCs w:val="20"/>
              </w:rPr>
              <w:t>płciowego, wewnątrz wydalniczego</w:t>
            </w:r>
            <w:r w:rsidR="00202475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A4A50" w:rsidRPr="009E57CC" w:rsidRDefault="000A4A5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6" w:rsidRPr="00A13746" w:rsidRDefault="00A13746" w:rsidP="00A1374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13746">
              <w:rPr>
                <w:rFonts w:ascii="Arial Narrow" w:hAnsi="Arial Narrow" w:cs="Arial"/>
                <w:sz w:val="20"/>
                <w:szCs w:val="20"/>
              </w:rPr>
              <w:t>Zaliczenie teoretyczne</w:t>
            </w:r>
          </w:p>
          <w:p w:rsidR="000A4A50" w:rsidRPr="009E57CC" w:rsidRDefault="00A13746" w:rsidP="00A1374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13746"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0A4A50" w:rsidRPr="009E57CC" w:rsidTr="00F56CA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0" w:rsidRPr="009E57CC" w:rsidRDefault="000A4A5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0" w:rsidRPr="000A4A50" w:rsidRDefault="00202475" w:rsidP="000A4A5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FIZ_W06</w:t>
            </w:r>
          </w:p>
          <w:p w:rsidR="000A4A50" w:rsidRPr="009E57CC" w:rsidRDefault="000A4A5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0" w:rsidRPr="009E57CC" w:rsidRDefault="0020247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6" w:rsidRPr="00A13746" w:rsidRDefault="00A13746" w:rsidP="00A1374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13746">
              <w:rPr>
                <w:rFonts w:ascii="Arial Narrow" w:hAnsi="Arial Narrow" w:cs="Arial"/>
                <w:sz w:val="20"/>
                <w:szCs w:val="20"/>
              </w:rPr>
              <w:t>Zna zagadnienia dotyczące budowy i funkcji narządów zmysłów</w:t>
            </w:r>
            <w:r w:rsidR="00202475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A4A50" w:rsidRPr="000A4A50" w:rsidRDefault="00A13746" w:rsidP="00A1374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1374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5" w:rsidRPr="00202475" w:rsidRDefault="00202475" w:rsidP="0020247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02475">
              <w:rPr>
                <w:rFonts w:ascii="Arial Narrow" w:hAnsi="Arial Narrow" w:cs="Arial"/>
                <w:sz w:val="20"/>
                <w:szCs w:val="20"/>
              </w:rPr>
              <w:t>Zaliczenie teoretyczne</w:t>
            </w:r>
          </w:p>
          <w:p w:rsidR="000A4A50" w:rsidRPr="009E57CC" w:rsidRDefault="00202475" w:rsidP="0020247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02475"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202475" w:rsidRPr="009E57CC" w:rsidTr="00F56CA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5" w:rsidRPr="009E57CC" w:rsidRDefault="0020247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5" w:rsidRPr="000A4A50" w:rsidRDefault="00202475" w:rsidP="000A4A5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5" w:rsidRPr="000A4A50" w:rsidRDefault="0020247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5" w:rsidRPr="00202475" w:rsidRDefault="00202475" w:rsidP="0020247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Zna metody oceny </w:t>
            </w:r>
            <w:r w:rsidRPr="00202475">
              <w:rPr>
                <w:rFonts w:ascii="Arial Narrow" w:hAnsi="Arial Narrow" w:cs="Arial"/>
                <w:sz w:val="20"/>
                <w:szCs w:val="20"/>
              </w:rPr>
              <w:t>stanu p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acjenta w oparciu o różnorodne </w:t>
            </w:r>
            <w:r w:rsidRPr="00202475">
              <w:rPr>
                <w:rFonts w:ascii="Arial Narrow" w:hAnsi="Arial Narrow" w:cs="Arial"/>
                <w:sz w:val="20"/>
                <w:szCs w:val="20"/>
              </w:rPr>
              <w:t>rozwiązania diagnostyczne.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Zna procedury diagnostyczne w różnych </w:t>
            </w:r>
            <w:r w:rsidRPr="00202475">
              <w:rPr>
                <w:rFonts w:ascii="Arial Narrow" w:hAnsi="Arial Narrow" w:cs="Arial"/>
                <w:sz w:val="20"/>
                <w:szCs w:val="20"/>
              </w:rPr>
              <w:t xml:space="preserve">obszarach klinicznych charakterystycznych dla </w:t>
            </w:r>
          </w:p>
          <w:p w:rsidR="00202475" w:rsidRPr="00A13746" w:rsidRDefault="00202475" w:rsidP="0020247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02475">
              <w:rPr>
                <w:rFonts w:ascii="Arial Narrow" w:hAnsi="Arial Narrow" w:cs="Arial"/>
                <w:sz w:val="20"/>
                <w:szCs w:val="20"/>
              </w:rPr>
              <w:t>fizjoterapii. Zna  metody pomiaru wydolności człowieka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5" w:rsidRPr="00202475" w:rsidRDefault="00202475" w:rsidP="0020247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02475">
              <w:rPr>
                <w:rFonts w:ascii="Arial Narrow" w:hAnsi="Arial Narrow" w:cs="Arial"/>
                <w:sz w:val="20"/>
                <w:szCs w:val="20"/>
              </w:rPr>
              <w:t>Zaliczenie teoretyczne</w:t>
            </w:r>
          </w:p>
          <w:p w:rsidR="00202475" w:rsidRPr="00202475" w:rsidRDefault="00202475" w:rsidP="0020247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02475"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</w:tbl>
    <w:p w:rsidR="00F32C1D" w:rsidRDefault="00F32C1D"/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567"/>
        <w:gridCol w:w="992"/>
        <w:gridCol w:w="991"/>
        <w:gridCol w:w="2553"/>
        <w:gridCol w:w="2267"/>
      </w:tblGrid>
      <w:tr w:rsidR="001D2454" w:rsidRPr="009E57CC" w:rsidTr="000A4A50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1D2454" w:rsidRPr="009E57CC" w:rsidTr="007E11B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0" w:rsidRPr="000A4A50" w:rsidRDefault="00202475" w:rsidP="000A4A5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FIZ_U06</w:t>
            </w:r>
          </w:p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0" w:rsidRPr="000A4A50" w:rsidRDefault="00202475" w:rsidP="000A4A5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0A4A50" w:rsidRPr="000A4A50" w:rsidRDefault="000A4A50" w:rsidP="000A4A5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A4A50">
              <w:rPr>
                <w:rFonts w:ascii="Arial Narrow" w:hAnsi="Arial Narrow" w:cs="Arial"/>
                <w:sz w:val="20"/>
                <w:szCs w:val="20"/>
              </w:rPr>
              <w:t>M1_U0</w:t>
            </w:r>
            <w:r w:rsidR="00202475"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20247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Potrafi </w:t>
            </w:r>
            <w:r w:rsidRPr="00202475">
              <w:rPr>
                <w:rFonts w:ascii="Arial Narrow" w:hAnsi="Arial Narrow" w:cs="Arial"/>
                <w:sz w:val="20"/>
                <w:szCs w:val="20"/>
              </w:rPr>
              <w:t>identyfikować probl</w:t>
            </w:r>
            <w:r>
              <w:rPr>
                <w:rFonts w:ascii="Arial Narrow" w:hAnsi="Arial Narrow" w:cs="Arial"/>
                <w:sz w:val="20"/>
                <w:szCs w:val="20"/>
              </w:rPr>
              <w:t>emy pacjenta w różnych grupach wiekowych.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7E11B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 praktyczne</w:t>
            </w:r>
          </w:p>
        </w:tc>
      </w:tr>
      <w:tr w:rsidR="001D2454" w:rsidRPr="009E57CC" w:rsidTr="007E11B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0" w:rsidRPr="000A4A50" w:rsidRDefault="000A4A50" w:rsidP="000A4A5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A4A50">
              <w:rPr>
                <w:rFonts w:ascii="Arial Narrow" w:hAnsi="Arial Narrow" w:cs="Arial"/>
                <w:sz w:val="20"/>
                <w:szCs w:val="20"/>
              </w:rPr>
              <w:t>FIZ_U05</w:t>
            </w:r>
          </w:p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0A4A5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A4A50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0" w:rsidRPr="000A4A50" w:rsidRDefault="000A4A50" w:rsidP="000A4A5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A4A50">
              <w:rPr>
                <w:rFonts w:ascii="Arial Narrow" w:hAnsi="Arial Narrow" w:cs="Arial"/>
                <w:sz w:val="20"/>
                <w:szCs w:val="20"/>
              </w:rPr>
              <w:t>Posiada umiejętność właściwej komunikacji z pacjentem oraz personelem współpracującym</w:t>
            </w:r>
          </w:p>
          <w:p w:rsidR="000A4A50" w:rsidRPr="000A4A50" w:rsidRDefault="000A4A50" w:rsidP="000A4A5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A4A50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7E11B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 praktyczne</w:t>
            </w:r>
          </w:p>
        </w:tc>
      </w:tr>
      <w:tr w:rsidR="00202475" w:rsidRPr="009E57CC" w:rsidTr="007E11B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5" w:rsidRPr="009E57CC" w:rsidRDefault="0020247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5" w:rsidRPr="000A4A50" w:rsidRDefault="00202475" w:rsidP="000A4A5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5" w:rsidRPr="00202475" w:rsidRDefault="00202475" w:rsidP="0020247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02475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202475" w:rsidRPr="00202475" w:rsidRDefault="00202475" w:rsidP="0020247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02475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202475" w:rsidRPr="000A4A50" w:rsidRDefault="00202475" w:rsidP="0020247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02475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5" w:rsidRPr="000A4A50" w:rsidRDefault="00202475" w:rsidP="0020247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02475">
              <w:rPr>
                <w:rFonts w:ascii="Arial Narrow" w:hAnsi="Arial Narrow" w:cs="Arial"/>
                <w:sz w:val="20"/>
                <w:szCs w:val="20"/>
              </w:rPr>
              <w:t>Potrafi zaplanować i przeprowadzić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działania profilaktyki osób z </w:t>
            </w:r>
            <w:r w:rsidRPr="00202475">
              <w:rPr>
                <w:rFonts w:ascii="Arial Narrow" w:hAnsi="Arial Narrow" w:cs="Arial"/>
                <w:sz w:val="20"/>
                <w:szCs w:val="20"/>
              </w:rPr>
              <w:t>różnymi zagrożeniami klinicznymi.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5" w:rsidRDefault="0020247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02475">
              <w:rPr>
                <w:rFonts w:ascii="Arial Narrow" w:hAnsi="Arial Narrow" w:cs="Arial"/>
                <w:sz w:val="20"/>
                <w:szCs w:val="20"/>
              </w:rPr>
              <w:t>Zaliczenie praktyczne</w:t>
            </w:r>
          </w:p>
        </w:tc>
      </w:tr>
      <w:tr w:rsidR="00202475" w:rsidRPr="009E57CC" w:rsidTr="007E11B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5" w:rsidRPr="009E57CC" w:rsidRDefault="0020247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5" w:rsidRDefault="00202475" w:rsidP="0020247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</w:t>
            </w:r>
            <w:r w:rsidRPr="00202475">
              <w:rPr>
                <w:rFonts w:ascii="Arial Narrow" w:hAnsi="Arial Narrow" w:cs="Arial"/>
                <w:sz w:val="20"/>
                <w:szCs w:val="20"/>
              </w:rPr>
              <w:t>_U07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5" w:rsidRPr="00202475" w:rsidRDefault="00202475" w:rsidP="0020247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</w:t>
            </w:r>
            <w:r w:rsidRPr="00202475">
              <w:rPr>
                <w:rFonts w:ascii="Arial Narrow" w:hAnsi="Arial Narrow" w:cs="Arial"/>
                <w:sz w:val="20"/>
                <w:szCs w:val="20"/>
              </w:rPr>
              <w:t>05</w:t>
            </w:r>
          </w:p>
          <w:p w:rsidR="00202475" w:rsidRPr="00202475" w:rsidRDefault="00202475" w:rsidP="0020247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02475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202475" w:rsidRPr="00202475" w:rsidRDefault="00202475" w:rsidP="0020247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02475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5" w:rsidRPr="00202475" w:rsidRDefault="00202475" w:rsidP="0020247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02475">
              <w:rPr>
                <w:rFonts w:ascii="Arial Narrow" w:hAnsi="Arial Narrow" w:cs="Arial"/>
                <w:sz w:val="20"/>
                <w:szCs w:val="20"/>
              </w:rPr>
              <w:t>Potrafi zaplanować, przeprowad</w:t>
            </w:r>
            <w:r>
              <w:rPr>
                <w:rFonts w:ascii="Arial Narrow" w:hAnsi="Arial Narrow" w:cs="Arial"/>
                <w:sz w:val="20"/>
                <w:szCs w:val="20"/>
              </w:rPr>
              <w:t>zić i zinterpretować działania diagnostyczne w obrębie posz</w:t>
            </w:r>
            <w:r w:rsidRPr="00202475">
              <w:rPr>
                <w:rFonts w:ascii="Arial Narrow" w:hAnsi="Arial Narrow" w:cs="Arial"/>
                <w:sz w:val="20"/>
                <w:szCs w:val="20"/>
              </w:rPr>
              <w:t xml:space="preserve">czególnych działów klinicznych </w:t>
            </w:r>
          </w:p>
          <w:p w:rsidR="00202475" w:rsidRPr="00202475" w:rsidRDefault="00202475" w:rsidP="0020247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odnoszące się do działań </w:t>
            </w:r>
            <w:r w:rsidRPr="00202475">
              <w:rPr>
                <w:rFonts w:ascii="Arial Narrow" w:hAnsi="Arial Narrow" w:cs="Arial"/>
                <w:sz w:val="20"/>
                <w:szCs w:val="20"/>
              </w:rPr>
              <w:t>fizjoterapeutycznych.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5" w:rsidRDefault="0020247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02475">
              <w:rPr>
                <w:rFonts w:ascii="Arial Narrow" w:hAnsi="Arial Narrow" w:cs="Arial"/>
                <w:sz w:val="20"/>
                <w:szCs w:val="20"/>
              </w:rPr>
              <w:t>Zaliczenie praktyczne</w:t>
            </w:r>
          </w:p>
        </w:tc>
      </w:tr>
      <w:tr w:rsidR="001D2454" w:rsidRPr="009E57CC" w:rsidTr="000A4A50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1D2454" w:rsidRPr="009E57CC" w:rsidTr="007E11B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B9" w:rsidRPr="007E11B9" w:rsidRDefault="007E11B9" w:rsidP="007E11B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E11B9"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7E11B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E11B9"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B9" w:rsidRPr="007E11B9" w:rsidRDefault="007E11B9" w:rsidP="007E11B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E11B9">
              <w:rPr>
                <w:rFonts w:ascii="Arial Narrow" w:hAnsi="Arial Narrow" w:cs="Arial"/>
                <w:sz w:val="20"/>
                <w:szCs w:val="20"/>
              </w:rPr>
              <w:t xml:space="preserve">Ma świadomość poziomu swojej wiedzy i </w:t>
            </w:r>
          </w:p>
          <w:p w:rsidR="007E11B9" w:rsidRPr="007E11B9" w:rsidRDefault="007E11B9" w:rsidP="007E11B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E11B9">
              <w:rPr>
                <w:rFonts w:ascii="Arial Narrow" w:hAnsi="Arial Narrow" w:cs="Arial"/>
                <w:sz w:val="20"/>
                <w:szCs w:val="20"/>
              </w:rPr>
              <w:t xml:space="preserve">umiejętności, zdaje sobie sprawę z konieczności ciągłego dokształcania się </w:t>
            </w:r>
          </w:p>
          <w:p w:rsidR="007E11B9" w:rsidRPr="007E11B9" w:rsidRDefault="007E11B9" w:rsidP="007E11B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E11B9">
              <w:rPr>
                <w:rFonts w:ascii="Arial Narrow" w:hAnsi="Arial Narrow" w:cs="Arial"/>
                <w:sz w:val="20"/>
                <w:szCs w:val="20"/>
              </w:rPr>
              <w:t>zawodowego i rozwoju osobistego</w:t>
            </w:r>
          </w:p>
          <w:p w:rsidR="007E11B9" w:rsidRPr="007E11B9" w:rsidRDefault="007E11B9" w:rsidP="007E11B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E11B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7E11B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Ocena ciągła</w:t>
            </w:r>
          </w:p>
        </w:tc>
      </w:tr>
      <w:tr w:rsidR="001D2454" w:rsidRPr="009E57CC" w:rsidTr="007E11B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B9" w:rsidRPr="007E11B9" w:rsidRDefault="007E11B9" w:rsidP="007E11B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E11B9">
              <w:rPr>
                <w:rFonts w:ascii="Arial Narrow" w:hAnsi="Arial Narrow" w:cs="Arial"/>
                <w:sz w:val="20"/>
                <w:szCs w:val="20"/>
              </w:rPr>
              <w:t>FIZ_K07</w:t>
            </w:r>
          </w:p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7E11B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E11B9">
              <w:rPr>
                <w:rFonts w:ascii="Arial Narrow" w:hAnsi="Arial Narrow" w:cs="Arial"/>
                <w:sz w:val="20"/>
                <w:szCs w:val="20"/>
              </w:rPr>
              <w:t>M1_K07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B9" w:rsidRPr="007E11B9" w:rsidRDefault="007E11B9" w:rsidP="007E11B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E11B9">
              <w:rPr>
                <w:rFonts w:ascii="Arial Narrow" w:hAnsi="Arial Narrow" w:cs="Arial"/>
                <w:sz w:val="20"/>
                <w:szCs w:val="20"/>
              </w:rPr>
              <w:t>Realizuje zadania terapeutyczne w sposób bezpieczny, przemyślany i zgodny z zasadami wysokiej jakości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E11B9">
              <w:rPr>
                <w:rFonts w:ascii="Arial Narrow" w:hAnsi="Arial Narrow" w:cs="Arial"/>
                <w:sz w:val="20"/>
                <w:szCs w:val="20"/>
              </w:rPr>
              <w:t>i bezpieczeństwa pracy.</w:t>
            </w:r>
          </w:p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7E11B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Ocena ciągła</w:t>
            </w:r>
          </w:p>
        </w:tc>
      </w:tr>
      <w:tr w:rsidR="0012441D" w:rsidRPr="009E57CC" w:rsidTr="00BA08B2">
        <w:tblPrEx>
          <w:tblLook w:val="0000"/>
        </w:tblPrEx>
        <w:trPr>
          <w:trHeight w:val="425"/>
        </w:trPr>
        <w:tc>
          <w:tcPr>
            <w:tcW w:w="9425" w:type="dxa"/>
            <w:gridSpan w:val="7"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2441D" w:rsidRPr="009E57CC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9E57CC" w:rsidTr="00BA08B2">
        <w:tblPrEx>
          <w:tblLook w:val="0000"/>
        </w:tblPrEx>
        <w:trPr>
          <w:trHeight w:val="283"/>
        </w:trPr>
        <w:tc>
          <w:tcPr>
            <w:tcW w:w="4605" w:type="dxa"/>
            <w:gridSpan w:val="5"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7E11B9">
              <w:rPr>
                <w:rFonts w:ascii="Arial Narrow" w:hAnsi="Arial Narrow" w:cs="Arial"/>
                <w:sz w:val="20"/>
                <w:szCs w:val="20"/>
              </w:rPr>
              <w:t>12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F56CAE">
              <w:rPr>
                <w:rFonts w:ascii="Arial Narrow" w:hAnsi="Arial Narrow" w:cs="Arial"/>
                <w:sz w:val="20"/>
                <w:szCs w:val="20"/>
              </w:rPr>
              <w:t>12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441272">
              <w:rPr>
                <w:rFonts w:ascii="Arial Narrow" w:hAnsi="Arial Narrow" w:cs="Arial"/>
                <w:sz w:val="20"/>
                <w:szCs w:val="20"/>
              </w:rPr>
              <w:t>20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441272">
              <w:rPr>
                <w:rFonts w:ascii="Arial Narrow" w:hAnsi="Arial Narrow" w:cs="Arial"/>
                <w:sz w:val="20"/>
                <w:szCs w:val="20"/>
              </w:rPr>
              <w:t>20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 w:rsidR="007E11B9">
              <w:rPr>
                <w:rFonts w:ascii="Arial Narrow" w:hAnsi="Arial Narrow" w:cs="Arial"/>
                <w:sz w:val="20"/>
                <w:szCs w:val="20"/>
              </w:rPr>
              <w:t>10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  <w:r w:rsidR="007E11B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441272">
              <w:rPr>
                <w:rFonts w:ascii="Arial Narrow" w:hAnsi="Arial Narrow" w:cs="Arial"/>
                <w:sz w:val="20"/>
                <w:szCs w:val="20"/>
              </w:rPr>
              <w:t xml:space="preserve"> 4</w:t>
            </w:r>
          </w:p>
          <w:p w:rsidR="0012441D" w:rsidRPr="009E57CC" w:rsidRDefault="00F56CAE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laboratorium</w:t>
            </w:r>
            <w:r w:rsidR="0012441D" w:rsidRPr="009E57CC">
              <w:rPr>
                <w:rFonts w:ascii="Arial Narrow" w:hAnsi="Arial Narrow" w:cs="Arial"/>
                <w:sz w:val="20"/>
                <w:szCs w:val="20"/>
              </w:rPr>
              <w:t xml:space="preserve">= </w:t>
            </w:r>
            <w:r w:rsidR="00441272">
              <w:rPr>
                <w:rFonts w:ascii="Arial Narrow" w:hAnsi="Arial Narrow" w:cs="Arial"/>
                <w:sz w:val="20"/>
                <w:szCs w:val="20"/>
              </w:rPr>
              <w:t>22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7E11B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441272">
              <w:rPr>
                <w:rFonts w:ascii="Arial Narrow" w:hAnsi="Arial Narrow" w:cs="Arial"/>
                <w:b/>
                <w:sz w:val="20"/>
                <w:szCs w:val="20"/>
              </w:rPr>
              <w:t>100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441272">
              <w:rPr>
                <w:rFonts w:ascii="Arial Narrow" w:hAnsi="Arial Narrow" w:cs="Arial"/>
                <w:b/>
                <w:sz w:val="20"/>
                <w:szCs w:val="20"/>
              </w:rPr>
              <w:t xml:space="preserve"> 4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 w:rsidR="00441272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12441D" w:rsidRPr="009E57CC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udział w ćwiczeniach =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7E11B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7E11B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12441D" w:rsidRPr="009E57CC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7E11B9" w:rsidP="007E11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E11B9">
              <w:rPr>
                <w:rFonts w:ascii="Arial Narrow" w:hAnsi="Arial Narrow" w:cs="Arial"/>
                <w:sz w:val="20"/>
                <w:szCs w:val="20"/>
              </w:rPr>
              <w:t>Student powinien posiadać wiedzę z zakresu nauk podstawowych: anatomia, fizjologia</w:t>
            </w:r>
          </w:p>
        </w:tc>
      </w:tr>
      <w:tr w:rsidR="0012441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Default="002000FE" w:rsidP="007E11B9">
            <w:pPr>
              <w:tabs>
                <w:tab w:val="left" w:pos="5590"/>
              </w:tabs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7E11B9" w:rsidRDefault="00235D61" w:rsidP="007E11B9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Wykłady:</w:t>
            </w:r>
          </w:p>
          <w:p w:rsidR="00235D61" w:rsidRPr="00235D61" w:rsidRDefault="00235D61" w:rsidP="00235D6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235D61">
              <w:rPr>
                <w:rFonts w:ascii="Arial Narrow" w:hAnsi="Arial Narrow" w:cs="Arial"/>
                <w:sz w:val="20"/>
                <w:szCs w:val="20"/>
              </w:rPr>
              <w:t>1.</w:t>
            </w:r>
            <w:r w:rsidRPr="00235D61">
              <w:rPr>
                <w:rFonts w:ascii="Arial Narrow" w:hAnsi="Arial Narrow" w:cs="Arial"/>
                <w:sz w:val="20"/>
                <w:szCs w:val="20"/>
              </w:rPr>
              <w:tab/>
              <w:t>Fizjologia układu mięśniowego. Fizjologia układu nerwowego.</w:t>
            </w:r>
          </w:p>
          <w:p w:rsidR="00235D61" w:rsidRPr="00235D61" w:rsidRDefault="00235D61" w:rsidP="00235D6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235D61">
              <w:rPr>
                <w:rFonts w:ascii="Arial Narrow" w:hAnsi="Arial Narrow" w:cs="Arial"/>
                <w:sz w:val="20"/>
                <w:szCs w:val="20"/>
              </w:rPr>
              <w:t>2.</w:t>
            </w:r>
            <w:r w:rsidRPr="00235D61">
              <w:rPr>
                <w:rFonts w:ascii="Arial Narrow" w:hAnsi="Arial Narrow" w:cs="Arial"/>
                <w:sz w:val="20"/>
                <w:szCs w:val="20"/>
              </w:rPr>
              <w:tab/>
              <w:t>Fizjologia układu krążenia</w:t>
            </w:r>
          </w:p>
          <w:p w:rsidR="00235D61" w:rsidRPr="00235D61" w:rsidRDefault="00235D61" w:rsidP="00235D6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235D61">
              <w:rPr>
                <w:rFonts w:ascii="Arial Narrow" w:hAnsi="Arial Narrow" w:cs="Arial"/>
                <w:sz w:val="20"/>
                <w:szCs w:val="20"/>
              </w:rPr>
              <w:t>3.</w:t>
            </w:r>
            <w:r w:rsidRPr="00235D61">
              <w:rPr>
                <w:rFonts w:ascii="Arial Narrow" w:hAnsi="Arial Narrow" w:cs="Arial"/>
                <w:sz w:val="20"/>
                <w:szCs w:val="20"/>
              </w:rPr>
              <w:tab/>
              <w:t>Fizjologia układu oddychania</w:t>
            </w:r>
          </w:p>
          <w:p w:rsidR="00235D61" w:rsidRPr="00235D61" w:rsidRDefault="00235D61" w:rsidP="00235D6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235D61">
              <w:rPr>
                <w:rFonts w:ascii="Arial Narrow" w:hAnsi="Arial Narrow" w:cs="Arial"/>
                <w:sz w:val="20"/>
                <w:szCs w:val="20"/>
              </w:rPr>
              <w:t>4.</w:t>
            </w:r>
            <w:r w:rsidRPr="00235D61">
              <w:rPr>
                <w:rFonts w:ascii="Arial Narrow" w:hAnsi="Arial Narrow" w:cs="Arial"/>
                <w:sz w:val="20"/>
                <w:szCs w:val="20"/>
              </w:rPr>
              <w:tab/>
              <w:t>Fizjologia układu pokarmowego.</w:t>
            </w:r>
          </w:p>
          <w:p w:rsidR="00235D61" w:rsidRPr="00235D61" w:rsidRDefault="00235D61" w:rsidP="00235D6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235D61">
              <w:rPr>
                <w:rFonts w:ascii="Arial Narrow" w:hAnsi="Arial Narrow" w:cs="Arial"/>
                <w:sz w:val="20"/>
                <w:szCs w:val="20"/>
              </w:rPr>
              <w:t>5.</w:t>
            </w:r>
            <w:r w:rsidRPr="00235D61">
              <w:rPr>
                <w:rFonts w:ascii="Arial Narrow" w:hAnsi="Arial Narrow" w:cs="Arial"/>
                <w:sz w:val="20"/>
                <w:szCs w:val="20"/>
              </w:rPr>
              <w:tab/>
              <w:t>Fizjologia układu hormonalnego.</w:t>
            </w:r>
          </w:p>
          <w:p w:rsidR="00235D61" w:rsidRPr="00235D61" w:rsidRDefault="00235D61" w:rsidP="00235D6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235D61">
              <w:rPr>
                <w:rFonts w:ascii="Arial Narrow" w:hAnsi="Arial Narrow" w:cs="Arial"/>
                <w:sz w:val="20"/>
                <w:szCs w:val="20"/>
              </w:rPr>
              <w:lastRenderedPageBreak/>
              <w:t>6.</w:t>
            </w:r>
            <w:r w:rsidRPr="00235D61">
              <w:rPr>
                <w:rFonts w:ascii="Arial Narrow" w:hAnsi="Arial Narrow" w:cs="Arial"/>
                <w:sz w:val="20"/>
                <w:szCs w:val="20"/>
              </w:rPr>
              <w:tab/>
              <w:t>Organizacja anatomiczno-czynnościowa mięśni szkieletowych. Metabolizmu komórki mięśniowej. Nerwowa kontrola czynności ruchowych Typy i funkcje jednostek motorycznych.</w:t>
            </w:r>
          </w:p>
          <w:p w:rsidR="00235D61" w:rsidRPr="00235D61" w:rsidRDefault="00235D61" w:rsidP="00235D6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235D61">
              <w:rPr>
                <w:rFonts w:ascii="Arial Narrow" w:hAnsi="Arial Narrow" w:cs="Arial"/>
                <w:sz w:val="20"/>
                <w:szCs w:val="20"/>
              </w:rPr>
              <w:t>7.</w:t>
            </w:r>
            <w:r w:rsidRPr="00235D61">
              <w:rPr>
                <w:rFonts w:ascii="Arial Narrow" w:hAnsi="Arial Narrow" w:cs="Arial"/>
                <w:sz w:val="20"/>
                <w:szCs w:val="20"/>
              </w:rPr>
              <w:tab/>
              <w:t xml:space="preserve"> Czynniki determinujące siłę skurczu mięśni. </w:t>
            </w:r>
          </w:p>
          <w:p w:rsidR="00235D61" w:rsidRPr="00235D61" w:rsidRDefault="00235D61" w:rsidP="00235D6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235D61">
              <w:rPr>
                <w:rFonts w:ascii="Arial Narrow" w:hAnsi="Arial Narrow" w:cs="Arial"/>
                <w:sz w:val="20"/>
                <w:szCs w:val="20"/>
              </w:rPr>
              <w:t>8.</w:t>
            </w:r>
            <w:r w:rsidRPr="00235D61">
              <w:rPr>
                <w:rFonts w:ascii="Arial Narrow" w:hAnsi="Arial Narrow" w:cs="Arial"/>
                <w:sz w:val="20"/>
                <w:szCs w:val="20"/>
              </w:rPr>
              <w:tab/>
              <w:t>Neurofizjologiczne uwarunkowania szybkości reagowania w spoczynku i wysiłku fizycznym</w:t>
            </w:r>
          </w:p>
          <w:p w:rsidR="00235D61" w:rsidRPr="00235D61" w:rsidRDefault="00235D61" w:rsidP="00235D6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235D61">
              <w:rPr>
                <w:rFonts w:ascii="Arial Narrow" w:hAnsi="Arial Narrow" w:cs="Arial"/>
                <w:sz w:val="20"/>
                <w:szCs w:val="20"/>
              </w:rPr>
              <w:t>9.</w:t>
            </w:r>
            <w:r w:rsidRPr="00235D61">
              <w:rPr>
                <w:rFonts w:ascii="Arial Narrow" w:hAnsi="Arial Narrow" w:cs="Arial"/>
                <w:sz w:val="20"/>
                <w:szCs w:val="20"/>
              </w:rPr>
              <w:tab/>
              <w:t>Praca zewnętrzna mięśni szkieletowych.</w:t>
            </w:r>
          </w:p>
          <w:p w:rsidR="00235D61" w:rsidRPr="00235D61" w:rsidRDefault="00235D61" w:rsidP="00235D6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235D61">
              <w:rPr>
                <w:rFonts w:ascii="Arial Narrow" w:hAnsi="Arial Narrow" w:cs="Arial"/>
                <w:sz w:val="20"/>
                <w:szCs w:val="20"/>
              </w:rPr>
              <w:t>10.</w:t>
            </w:r>
            <w:r w:rsidRPr="00235D61">
              <w:rPr>
                <w:rFonts w:ascii="Arial Narrow" w:hAnsi="Arial Narrow" w:cs="Arial"/>
                <w:sz w:val="20"/>
                <w:szCs w:val="20"/>
              </w:rPr>
              <w:tab/>
              <w:t>Klasyfikacja wysiłków fizycznych w zależności od wielkości wskaźników fizjologicznych.</w:t>
            </w:r>
          </w:p>
          <w:p w:rsidR="00235D61" w:rsidRPr="00235D61" w:rsidRDefault="00235D61" w:rsidP="00235D6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235D61">
              <w:rPr>
                <w:rFonts w:ascii="Arial Narrow" w:hAnsi="Arial Narrow" w:cs="Arial"/>
                <w:sz w:val="20"/>
                <w:szCs w:val="20"/>
              </w:rPr>
              <w:t>11.</w:t>
            </w:r>
            <w:r w:rsidRPr="00235D61">
              <w:rPr>
                <w:rFonts w:ascii="Arial Narrow" w:hAnsi="Arial Narrow" w:cs="Arial"/>
                <w:sz w:val="20"/>
                <w:szCs w:val="20"/>
              </w:rPr>
              <w:tab/>
              <w:t xml:space="preserve">Metabolizm wysiłkowy: sekwencja wykorzystywania głównych substratów energetycznych w zależności od czasu trwania, intensywności oraz rodzaju wysiłku. </w:t>
            </w:r>
          </w:p>
          <w:p w:rsidR="00235D61" w:rsidRPr="00235D61" w:rsidRDefault="00235D61" w:rsidP="00235D6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235D61">
              <w:rPr>
                <w:rFonts w:ascii="Arial Narrow" w:hAnsi="Arial Narrow" w:cs="Arial"/>
                <w:sz w:val="20"/>
                <w:szCs w:val="20"/>
              </w:rPr>
              <w:t>12.</w:t>
            </w:r>
            <w:r w:rsidRPr="00235D61">
              <w:rPr>
                <w:rFonts w:ascii="Arial Narrow" w:hAnsi="Arial Narrow" w:cs="Arial"/>
                <w:sz w:val="20"/>
                <w:szCs w:val="20"/>
              </w:rPr>
              <w:tab/>
              <w:t>Ocena czynności organizmu podczas wysiłku fizycznego dynamicznego i statycznego.</w:t>
            </w:r>
          </w:p>
          <w:p w:rsidR="00235D61" w:rsidRPr="00235D61" w:rsidRDefault="00235D61" w:rsidP="00235D6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235D61">
              <w:rPr>
                <w:rFonts w:ascii="Arial Narrow" w:hAnsi="Arial Narrow" w:cs="Arial"/>
                <w:sz w:val="20"/>
                <w:szCs w:val="20"/>
              </w:rPr>
              <w:t>13.</w:t>
            </w:r>
            <w:r w:rsidRPr="00235D61">
              <w:rPr>
                <w:rFonts w:ascii="Arial Narrow" w:hAnsi="Arial Narrow" w:cs="Arial"/>
                <w:sz w:val="20"/>
                <w:szCs w:val="20"/>
              </w:rPr>
              <w:tab/>
              <w:t xml:space="preserve">Pojęcie równowagi czynnościowej. Deficyt i dług tlenowy. </w:t>
            </w:r>
          </w:p>
          <w:p w:rsidR="00235D61" w:rsidRPr="00235D61" w:rsidRDefault="00235D61" w:rsidP="00235D6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235D61">
              <w:rPr>
                <w:rFonts w:ascii="Arial Narrow" w:hAnsi="Arial Narrow" w:cs="Arial"/>
                <w:sz w:val="20"/>
                <w:szCs w:val="20"/>
              </w:rPr>
              <w:t>14.</w:t>
            </w:r>
            <w:r w:rsidRPr="00235D61">
              <w:rPr>
                <w:rFonts w:ascii="Arial Narrow" w:hAnsi="Arial Narrow" w:cs="Arial"/>
                <w:sz w:val="20"/>
                <w:szCs w:val="20"/>
              </w:rPr>
              <w:tab/>
              <w:t>Mechanizm adaptacji układu oddechowego do wysiłku fizycznego.</w:t>
            </w:r>
          </w:p>
          <w:p w:rsidR="00235D61" w:rsidRPr="00235D61" w:rsidRDefault="00235D61" w:rsidP="00235D6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235D61">
              <w:rPr>
                <w:rFonts w:ascii="Arial Narrow" w:hAnsi="Arial Narrow" w:cs="Arial"/>
                <w:sz w:val="20"/>
                <w:szCs w:val="20"/>
              </w:rPr>
              <w:t>15.</w:t>
            </w:r>
            <w:r w:rsidRPr="00235D61">
              <w:rPr>
                <w:rFonts w:ascii="Arial Narrow" w:hAnsi="Arial Narrow" w:cs="Arial"/>
                <w:sz w:val="20"/>
                <w:szCs w:val="20"/>
              </w:rPr>
              <w:tab/>
              <w:t xml:space="preserve"> Mechanizm adaptacji układu krążenia do wysiłku fizycznego.</w:t>
            </w:r>
          </w:p>
          <w:p w:rsidR="00235D61" w:rsidRPr="00235D61" w:rsidRDefault="00235D61" w:rsidP="00235D6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235D61">
              <w:rPr>
                <w:rFonts w:ascii="Arial Narrow" w:hAnsi="Arial Narrow" w:cs="Arial"/>
                <w:sz w:val="20"/>
                <w:szCs w:val="20"/>
              </w:rPr>
              <w:t>16.</w:t>
            </w:r>
            <w:r w:rsidRPr="00235D61">
              <w:rPr>
                <w:rFonts w:ascii="Arial Narrow" w:hAnsi="Arial Narrow" w:cs="Arial"/>
                <w:sz w:val="20"/>
                <w:szCs w:val="20"/>
              </w:rPr>
              <w:tab/>
              <w:t>Fizjologiczna rola rozgrzewki.</w:t>
            </w:r>
          </w:p>
          <w:p w:rsidR="00235D61" w:rsidRPr="00235D61" w:rsidRDefault="00235D61" w:rsidP="00235D6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235D61">
              <w:rPr>
                <w:rFonts w:ascii="Arial Narrow" w:hAnsi="Arial Narrow" w:cs="Arial"/>
                <w:sz w:val="20"/>
                <w:szCs w:val="20"/>
              </w:rPr>
              <w:t>17.</w:t>
            </w:r>
            <w:r w:rsidRPr="00235D61">
              <w:rPr>
                <w:rFonts w:ascii="Arial Narrow" w:hAnsi="Arial Narrow" w:cs="Arial"/>
                <w:sz w:val="20"/>
                <w:szCs w:val="20"/>
              </w:rPr>
              <w:tab/>
              <w:t xml:space="preserve"> Fizjologiczne podłoże wydolności fizycznej. Czynniki determinujące wydolność fizyczną- wydolność tlenową i beztlenową. Fizjologiczne uwarunkowanie wydolności fizycznej dzieci i młodzieży.</w:t>
            </w:r>
          </w:p>
          <w:p w:rsidR="00235D61" w:rsidRPr="00235D61" w:rsidRDefault="00235D61" w:rsidP="00235D6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235D61">
              <w:rPr>
                <w:rFonts w:ascii="Arial Narrow" w:hAnsi="Arial Narrow" w:cs="Arial"/>
                <w:sz w:val="20"/>
                <w:szCs w:val="20"/>
              </w:rPr>
              <w:t>18.</w:t>
            </w:r>
            <w:r w:rsidRPr="00235D61">
              <w:rPr>
                <w:rFonts w:ascii="Arial Narrow" w:hAnsi="Arial Narrow" w:cs="Arial"/>
                <w:sz w:val="20"/>
                <w:szCs w:val="20"/>
              </w:rPr>
              <w:tab/>
              <w:t xml:space="preserve"> Zastosowanie testów wysiłkowych do oceny wydolności fizycznej: bezpośrednie i pośrednie (test </w:t>
            </w:r>
            <w:proofErr w:type="spellStart"/>
            <w:r w:rsidRPr="00235D61">
              <w:rPr>
                <w:rFonts w:ascii="Arial Narrow" w:hAnsi="Arial Narrow" w:cs="Arial"/>
                <w:sz w:val="20"/>
                <w:szCs w:val="20"/>
              </w:rPr>
              <w:t>Margari</w:t>
            </w:r>
            <w:proofErr w:type="spellEnd"/>
            <w:r w:rsidRPr="00235D61">
              <w:rPr>
                <w:rFonts w:ascii="Arial Narrow" w:hAnsi="Arial Narrow" w:cs="Arial"/>
                <w:sz w:val="20"/>
                <w:szCs w:val="20"/>
              </w:rPr>
              <w:t xml:space="preserve">, test </w:t>
            </w:r>
            <w:proofErr w:type="spellStart"/>
            <w:r w:rsidRPr="00235D61">
              <w:rPr>
                <w:rFonts w:ascii="Arial Narrow" w:hAnsi="Arial Narrow" w:cs="Arial"/>
                <w:sz w:val="20"/>
                <w:szCs w:val="20"/>
              </w:rPr>
              <w:t>Astranda-Ryhming</w:t>
            </w:r>
            <w:proofErr w:type="spellEnd"/>
            <w:r w:rsidRPr="00235D61">
              <w:rPr>
                <w:rFonts w:ascii="Arial Narrow" w:hAnsi="Arial Narrow" w:cs="Arial"/>
                <w:sz w:val="20"/>
                <w:szCs w:val="20"/>
              </w:rPr>
              <w:t xml:space="preserve">) metody oceny pułapu tlenowego. Pomiar maksymalnej mocy anaerobowej (test </w:t>
            </w:r>
            <w:proofErr w:type="spellStart"/>
            <w:r w:rsidRPr="00235D61">
              <w:rPr>
                <w:rFonts w:ascii="Arial Narrow" w:hAnsi="Arial Narrow" w:cs="Arial"/>
                <w:sz w:val="20"/>
                <w:szCs w:val="20"/>
              </w:rPr>
              <w:t>Wingate</w:t>
            </w:r>
            <w:proofErr w:type="spellEnd"/>
            <w:r w:rsidRPr="00235D61">
              <w:rPr>
                <w:rFonts w:ascii="Arial Narrow" w:hAnsi="Arial Narrow" w:cs="Arial"/>
                <w:sz w:val="20"/>
                <w:szCs w:val="20"/>
              </w:rPr>
              <w:t>).</w:t>
            </w:r>
          </w:p>
          <w:p w:rsidR="00235D61" w:rsidRPr="00235D61" w:rsidRDefault="00235D61" w:rsidP="00235D6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235D61">
              <w:rPr>
                <w:rFonts w:ascii="Arial Narrow" w:hAnsi="Arial Narrow" w:cs="Arial"/>
                <w:sz w:val="20"/>
                <w:szCs w:val="20"/>
              </w:rPr>
              <w:t>19.</w:t>
            </w:r>
            <w:r w:rsidRPr="00235D61">
              <w:rPr>
                <w:rFonts w:ascii="Arial Narrow" w:hAnsi="Arial Narrow" w:cs="Arial"/>
                <w:sz w:val="20"/>
                <w:szCs w:val="20"/>
              </w:rPr>
              <w:tab/>
              <w:t xml:space="preserve">Pojęcie treningu fizycznego. Zjawisko </w:t>
            </w:r>
            <w:proofErr w:type="spellStart"/>
            <w:r w:rsidRPr="00235D61">
              <w:rPr>
                <w:rFonts w:ascii="Arial Narrow" w:hAnsi="Arial Narrow" w:cs="Arial"/>
                <w:sz w:val="20"/>
                <w:szCs w:val="20"/>
              </w:rPr>
              <w:t>superkompensacji</w:t>
            </w:r>
            <w:proofErr w:type="spellEnd"/>
            <w:r w:rsidRPr="00235D61">
              <w:rPr>
                <w:rFonts w:ascii="Arial Narrow" w:hAnsi="Arial Narrow" w:cs="Arial"/>
                <w:sz w:val="20"/>
                <w:szCs w:val="20"/>
              </w:rPr>
              <w:t xml:space="preserve">. Zmiany adaptacyjne w układzie mięśniowym w zależności od wielkości obciążenia treningowego. </w:t>
            </w:r>
          </w:p>
          <w:p w:rsidR="00235D61" w:rsidRDefault="00235D61" w:rsidP="00235D6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235D61">
              <w:rPr>
                <w:rFonts w:ascii="Arial Narrow" w:hAnsi="Arial Narrow" w:cs="Arial"/>
                <w:sz w:val="20"/>
                <w:szCs w:val="20"/>
              </w:rPr>
              <w:t>20.</w:t>
            </w:r>
            <w:r w:rsidRPr="00235D61">
              <w:rPr>
                <w:rFonts w:ascii="Arial Narrow" w:hAnsi="Arial Narrow" w:cs="Arial"/>
                <w:sz w:val="20"/>
                <w:szCs w:val="20"/>
              </w:rPr>
              <w:tab/>
              <w:t>Czynniki predysponująca do występowania zjawiska przetrenowania w sporcie</w:t>
            </w:r>
          </w:p>
          <w:p w:rsidR="007E11B9" w:rsidRPr="007E11B9" w:rsidRDefault="007E11B9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000FE" w:rsidRDefault="00597906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Ćwiczenia:</w:t>
            </w:r>
          </w:p>
          <w:p w:rsidR="00597906" w:rsidRPr="00597906" w:rsidRDefault="00597906" w:rsidP="00597906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>1.</w:t>
            </w:r>
            <w:r w:rsidRPr="00597906">
              <w:rPr>
                <w:rFonts w:ascii="Arial Narrow" w:hAnsi="Arial Narrow" w:cs="Arial"/>
                <w:sz w:val="20"/>
                <w:szCs w:val="20"/>
              </w:rPr>
              <w:tab/>
              <w:t>Badanie wybranych odruchów u człowieka: odruch kolanowy, odruch rogówkowy, odruch ze ścięgna Achillesa, odruch z mięśnia ramiennego.</w:t>
            </w:r>
          </w:p>
          <w:p w:rsidR="00597906" w:rsidRPr="00597906" w:rsidRDefault="00597906" w:rsidP="00597906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>2.</w:t>
            </w:r>
            <w:r w:rsidRPr="00597906">
              <w:rPr>
                <w:rFonts w:ascii="Arial Narrow" w:hAnsi="Arial Narrow" w:cs="Arial"/>
                <w:sz w:val="20"/>
                <w:szCs w:val="20"/>
              </w:rPr>
              <w:tab/>
              <w:t xml:space="preserve">Układ wzrokowy – tablice </w:t>
            </w:r>
            <w:proofErr w:type="spellStart"/>
            <w:r w:rsidRPr="00597906">
              <w:rPr>
                <w:rFonts w:ascii="Arial Narrow" w:hAnsi="Arial Narrow" w:cs="Arial"/>
                <w:sz w:val="20"/>
                <w:szCs w:val="20"/>
              </w:rPr>
              <w:t>Snellena</w:t>
            </w:r>
            <w:proofErr w:type="spellEnd"/>
            <w:r w:rsidRPr="0059790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:rsidR="00597906" w:rsidRPr="00597906" w:rsidRDefault="00597906" w:rsidP="00597906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>3.</w:t>
            </w:r>
            <w:r w:rsidRPr="00597906">
              <w:rPr>
                <w:rFonts w:ascii="Arial Narrow" w:hAnsi="Arial Narrow" w:cs="Arial"/>
                <w:sz w:val="20"/>
                <w:szCs w:val="20"/>
              </w:rPr>
              <w:tab/>
              <w:t xml:space="preserve">Pomiar siły mięśniowej wybranych grup mięśniowych – </w:t>
            </w:r>
            <w:proofErr w:type="spellStart"/>
            <w:r w:rsidRPr="00597906">
              <w:rPr>
                <w:rFonts w:ascii="Arial Narrow" w:hAnsi="Arial Narrow" w:cs="Arial"/>
                <w:sz w:val="20"/>
                <w:szCs w:val="20"/>
              </w:rPr>
              <w:t>dynamometria</w:t>
            </w:r>
            <w:proofErr w:type="spellEnd"/>
            <w:r w:rsidRPr="0059790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:rsidR="00597906" w:rsidRPr="00597906" w:rsidRDefault="00597906" w:rsidP="00597906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>4.</w:t>
            </w:r>
            <w:r w:rsidRPr="00597906">
              <w:rPr>
                <w:rFonts w:ascii="Arial Narrow" w:hAnsi="Arial Narrow" w:cs="Arial"/>
                <w:sz w:val="20"/>
                <w:szCs w:val="20"/>
              </w:rPr>
              <w:tab/>
              <w:t xml:space="preserve">Czynność serca: Rejestracja EKG, osłuchiwanie tonów serca, badanie spoczynkowej /wysiłkowej częstości skurczów serca, pomiar ciśnienia tętniczego krwi, badanie wpływu siły ciążenia na czynność układu krążenia – próba ortostatyczna. </w:t>
            </w:r>
          </w:p>
          <w:p w:rsidR="00597906" w:rsidRPr="00597906" w:rsidRDefault="00597906" w:rsidP="00597906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>5.</w:t>
            </w:r>
            <w:r w:rsidRPr="00597906">
              <w:rPr>
                <w:rFonts w:ascii="Arial Narrow" w:hAnsi="Arial Narrow" w:cs="Arial"/>
                <w:sz w:val="20"/>
                <w:szCs w:val="20"/>
              </w:rPr>
              <w:tab/>
              <w:t xml:space="preserve">Demonstracja modelu obrazującego mechanikę oddychania – model </w:t>
            </w:r>
            <w:proofErr w:type="spellStart"/>
            <w:r w:rsidRPr="00597906">
              <w:rPr>
                <w:rFonts w:ascii="Arial Narrow" w:hAnsi="Arial Narrow" w:cs="Arial"/>
                <w:sz w:val="20"/>
                <w:szCs w:val="20"/>
              </w:rPr>
              <w:t>Dandersa</w:t>
            </w:r>
            <w:proofErr w:type="spellEnd"/>
            <w:r w:rsidRPr="0059790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597906" w:rsidRPr="00597906" w:rsidRDefault="00597906" w:rsidP="00597906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>6.</w:t>
            </w:r>
            <w:r w:rsidRPr="00597906">
              <w:rPr>
                <w:rFonts w:ascii="Arial Narrow" w:hAnsi="Arial Narrow" w:cs="Arial"/>
                <w:sz w:val="20"/>
                <w:szCs w:val="20"/>
              </w:rPr>
              <w:tab/>
              <w:t xml:space="preserve"> Badanie sprawności układu oddechowego: wyznaczanie statycznych i dynamicznych objętości i pojemności płuc: pojemności życiowej płuc i jej składowych (objętość oddechowa, objętość wdechowa i wydechowa, zapasowa) oraz natężonej objętości wydechowej </w:t>
            </w:r>
            <w:proofErr w:type="spellStart"/>
            <w:r w:rsidRPr="00597906">
              <w:rPr>
                <w:rFonts w:ascii="Arial Narrow" w:hAnsi="Arial Narrow" w:cs="Arial"/>
                <w:sz w:val="20"/>
                <w:szCs w:val="20"/>
              </w:rPr>
              <w:t>pierwszosekundowej</w:t>
            </w:r>
            <w:proofErr w:type="spellEnd"/>
            <w:r w:rsidRPr="0059790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:rsidR="00597906" w:rsidRPr="00597906" w:rsidRDefault="00597906" w:rsidP="00597906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>7.</w:t>
            </w:r>
            <w:r w:rsidRPr="00597906">
              <w:rPr>
                <w:rFonts w:ascii="Arial Narrow" w:hAnsi="Arial Narrow" w:cs="Arial"/>
                <w:sz w:val="20"/>
                <w:szCs w:val="20"/>
              </w:rPr>
              <w:tab/>
              <w:t xml:space="preserve">Określanie czasu dowolnego bezdechu po wykonaniu : maksymalnego wydechu, maksymalnego wdech, 10 sekundowej hiperwentylacji. </w:t>
            </w:r>
          </w:p>
          <w:p w:rsidR="00597906" w:rsidRPr="00597906" w:rsidRDefault="00597906" w:rsidP="00597906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>8.</w:t>
            </w:r>
            <w:r w:rsidRPr="00597906">
              <w:rPr>
                <w:rFonts w:ascii="Arial Narrow" w:hAnsi="Arial Narrow" w:cs="Arial"/>
                <w:sz w:val="20"/>
                <w:szCs w:val="20"/>
              </w:rPr>
              <w:tab/>
              <w:t>Badanie zmian objętości klatki piersiowej podczas maksymalnego wdechu/ wydechu.</w:t>
            </w:r>
          </w:p>
          <w:p w:rsidR="00597906" w:rsidRPr="00597906" w:rsidRDefault="00597906" w:rsidP="00597906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>9.</w:t>
            </w:r>
            <w:r w:rsidRPr="00597906">
              <w:rPr>
                <w:rFonts w:ascii="Arial Narrow" w:hAnsi="Arial Narrow" w:cs="Arial"/>
                <w:sz w:val="20"/>
                <w:szCs w:val="20"/>
              </w:rPr>
              <w:tab/>
              <w:t>Demonstracja wpływu żółci na tłuszcze.</w:t>
            </w:r>
          </w:p>
          <w:p w:rsidR="00597906" w:rsidRPr="00597906" w:rsidRDefault="00597906" w:rsidP="00597906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>10.</w:t>
            </w:r>
            <w:r w:rsidRPr="00597906">
              <w:rPr>
                <w:rFonts w:ascii="Arial Narrow" w:hAnsi="Arial Narrow" w:cs="Arial"/>
                <w:sz w:val="20"/>
                <w:szCs w:val="20"/>
              </w:rPr>
              <w:tab/>
              <w:t xml:space="preserve">Obliczanie spoczynkowej przemiany materii metodą kalorymetrii pośredniej. </w:t>
            </w:r>
          </w:p>
          <w:p w:rsidR="00597906" w:rsidRPr="00597906" w:rsidRDefault="00597906" w:rsidP="00597906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>11.</w:t>
            </w:r>
            <w:r w:rsidRPr="00597906">
              <w:rPr>
                <w:rFonts w:ascii="Arial Narrow" w:hAnsi="Arial Narrow" w:cs="Arial"/>
                <w:sz w:val="20"/>
                <w:szCs w:val="20"/>
              </w:rPr>
              <w:tab/>
              <w:t xml:space="preserve">Wyznaczanie zawartości wody całkowitej (TBW) w ustroju na podstawie beztłuszczowej masy ciała. </w:t>
            </w:r>
          </w:p>
          <w:p w:rsidR="00597906" w:rsidRPr="00597906" w:rsidRDefault="00597906" w:rsidP="00597906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>12.</w:t>
            </w:r>
            <w:r w:rsidRPr="00597906">
              <w:rPr>
                <w:rFonts w:ascii="Arial Narrow" w:hAnsi="Arial Narrow" w:cs="Arial"/>
                <w:sz w:val="20"/>
                <w:szCs w:val="20"/>
              </w:rPr>
              <w:tab/>
              <w:t xml:space="preserve">Ocena wpływu wysiłku fizycznego na organizm człowieka w zmiennych warunkach fizjologicznych. </w:t>
            </w:r>
          </w:p>
          <w:p w:rsidR="00597906" w:rsidRPr="00597906" w:rsidRDefault="00597906" w:rsidP="00597906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>13.</w:t>
            </w:r>
            <w:r w:rsidRPr="00597906">
              <w:rPr>
                <w:rFonts w:ascii="Arial Narrow" w:hAnsi="Arial Narrow" w:cs="Arial"/>
                <w:sz w:val="20"/>
                <w:szCs w:val="20"/>
              </w:rPr>
              <w:tab/>
              <w:t>Wpływ wysiłku dynamicznego, statycznego na organizm człowieka.</w:t>
            </w:r>
          </w:p>
          <w:p w:rsidR="00597906" w:rsidRPr="00597906" w:rsidRDefault="00597906" w:rsidP="00597906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>14.</w:t>
            </w:r>
            <w:r w:rsidRPr="00597906">
              <w:rPr>
                <w:rFonts w:ascii="Arial Narrow" w:hAnsi="Arial Narrow" w:cs="Arial"/>
                <w:sz w:val="20"/>
                <w:szCs w:val="20"/>
              </w:rPr>
              <w:tab/>
              <w:t>Testy do oceny wydolności człowieka. Metody pośrednie i bezpośrednie.</w:t>
            </w:r>
          </w:p>
          <w:p w:rsidR="00597906" w:rsidRPr="00597906" w:rsidRDefault="00597906" w:rsidP="00597906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>15.</w:t>
            </w:r>
            <w:r w:rsidRPr="00597906">
              <w:rPr>
                <w:rFonts w:ascii="Arial Narrow" w:hAnsi="Arial Narrow" w:cs="Arial"/>
                <w:sz w:val="20"/>
                <w:szCs w:val="20"/>
              </w:rPr>
              <w:tab/>
              <w:t xml:space="preserve">Ocena subiektywnej ciężkości wysiłku – skala Borga. </w:t>
            </w:r>
          </w:p>
          <w:p w:rsidR="00597906" w:rsidRPr="007E11B9" w:rsidRDefault="00597906" w:rsidP="00597906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>16.</w:t>
            </w:r>
            <w:r w:rsidRPr="00597906">
              <w:rPr>
                <w:rFonts w:ascii="Arial Narrow" w:hAnsi="Arial Narrow" w:cs="Arial"/>
                <w:sz w:val="20"/>
                <w:szCs w:val="20"/>
              </w:rPr>
              <w:tab/>
              <w:t>Badanie odczynów organizmu na wybrane czynniki środowiska</w:t>
            </w:r>
          </w:p>
          <w:p w:rsidR="002000FE" w:rsidRPr="007E11B9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000FE" w:rsidRDefault="002000FE" w:rsidP="007E11B9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</w:p>
          <w:p w:rsidR="007E11B9" w:rsidRPr="009E57CC" w:rsidRDefault="007E11B9" w:rsidP="007E11B9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brak</w:t>
            </w:r>
          </w:p>
        </w:tc>
      </w:tr>
      <w:tr w:rsidR="0012441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6" w:rsidRPr="00597906" w:rsidRDefault="00597906" w:rsidP="00F56CAE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>J. Bullock: Fizjologia, Urban &amp; Partner 2004</w:t>
            </w:r>
          </w:p>
          <w:p w:rsidR="00597906" w:rsidRPr="00597906" w:rsidRDefault="00597906" w:rsidP="00F56CAE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 xml:space="preserve">W. F. </w:t>
            </w:r>
            <w:proofErr w:type="spellStart"/>
            <w:r w:rsidRPr="00597906">
              <w:rPr>
                <w:rFonts w:ascii="Arial Narrow" w:hAnsi="Arial Narrow" w:cs="Arial"/>
                <w:sz w:val="20"/>
                <w:szCs w:val="20"/>
              </w:rPr>
              <w:t>Ganong</w:t>
            </w:r>
            <w:proofErr w:type="spellEnd"/>
            <w:r w:rsidRPr="00597906">
              <w:rPr>
                <w:rFonts w:ascii="Arial Narrow" w:hAnsi="Arial Narrow" w:cs="Arial"/>
                <w:sz w:val="20"/>
                <w:szCs w:val="20"/>
              </w:rPr>
              <w:t>: Fizjologia, PZWL 1997</w:t>
            </w:r>
          </w:p>
          <w:p w:rsidR="00597906" w:rsidRPr="00597906" w:rsidRDefault="00597906" w:rsidP="00F56CAE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 xml:space="preserve">H. Halicka-Ambroziak Wskazówki do ćwiczeń z fizjologii dla studentów wychowania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597906">
              <w:rPr>
                <w:rFonts w:ascii="Arial Narrow" w:hAnsi="Arial Narrow" w:cs="Arial"/>
                <w:sz w:val="20"/>
                <w:szCs w:val="20"/>
              </w:rPr>
              <w:t>fizycznego, AWF Warszawa 2004</w:t>
            </w:r>
          </w:p>
          <w:p w:rsidR="00597906" w:rsidRPr="00597906" w:rsidRDefault="00597906" w:rsidP="00F56CAE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>A. Jaskulski Podstawy fizjologii wysiłku fizycznego z zarysem fizjologii człowieka, AWF Wrocław 2005</w:t>
            </w:r>
          </w:p>
          <w:p w:rsidR="00597906" w:rsidRPr="00597906" w:rsidRDefault="00597906" w:rsidP="00F56CAE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>Programy medialne</w:t>
            </w:r>
          </w:p>
          <w:p w:rsidR="00597906" w:rsidRPr="00597906" w:rsidRDefault="00597906" w:rsidP="00F56CAE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 xml:space="preserve">S. </w:t>
            </w:r>
            <w:proofErr w:type="spellStart"/>
            <w:r w:rsidRPr="00597906">
              <w:rPr>
                <w:rFonts w:ascii="Arial Narrow" w:hAnsi="Arial Narrow" w:cs="Arial"/>
                <w:sz w:val="20"/>
                <w:szCs w:val="20"/>
              </w:rPr>
              <w:t>Silbermagl</w:t>
            </w:r>
            <w:proofErr w:type="spellEnd"/>
            <w:r w:rsidRPr="00597906">
              <w:rPr>
                <w:rFonts w:ascii="Arial Narrow" w:hAnsi="Arial Narrow" w:cs="Arial"/>
                <w:sz w:val="20"/>
                <w:szCs w:val="20"/>
              </w:rPr>
              <w:t>: Kieszonkowy atlas fizjologii. PZWL 2004</w:t>
            </w:r>
          </w:p>
          <w:p w:rsidR="00597906" w:rsidRPr="00597906" w:rsidRDefault="00597906" w:rsidP="00F56CAE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>W. Traczyk :Fizjologia człowieka z elementami fizjologii sterowanej i klinicznej. PZWL 2005</w:t>
            </w:r>
          </w:p>
          <w:p w:rsidR="00597906" w:rsidRPr="00597906" w:rsidRDefault="00597906" w:rsidP="00F56CAE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97906">
              <w:rPr>
                <w:rFonts w:ascii="Arial Narrow" w:hAnsi="Arial Narrow" w:cs="Arial"/>
                <w:sz w:val="20"/>
                <w:szCs w:val="20"/>
              </w:rPr>
              <w:t>S.Kozłowski</w:t>
            </w:r>
            <w:proofErr w:type="spellEnd"/>
            <w:r w:rsidRPr="00597906">
              <w:rPr>
                <w:rFonts w:ascii="Arial Narrow" w:hAnsi="Arial Narrow" w:cs="Arial"/>
                <w:sz w:val="20"/>
                <w:szCs w:val="20"/>
              </w:rPr>
              <w:t xml:space="preserve"> , K. Nazar: Wprowadzenie do fizjologii klinicznej. PZWL 1999</w:t>
            </w:r>
          </w:p>
          <w:p w:rsidR="00597906" w:rsidRPr="00597906" w:rsidRDefault="00597906" w:rsidP="00F56CAE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>R. Kubica: Podstawy fizjologii pracy i wydolności fizycznej. AWF Kraków 2000</w:t>
            </w:r>
          </w:p>
          <w:p w:rsidR="00597906" w:rsidRPr="00597906" w:rsidRDefault="00597906" w:rsidP="00F56CAE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 xml:space="preserve">W. </w:t>
            </w:r>
            <w:proofErr w:type="spellStart"/>
            <w:r w:rsidRPr="00597906">
              <w:rPr>
                <w:rFonts w:ascii="Arial Narrow" w:hAnsi="Arial Narrow" w:cs="Arial"/>
                <w:sz w:val="20"/>
                <w:szCs w:val="20"/>
              </w:rPr>
              <w:t>Pilis</w:t>
            </w:r>
            <w:proofErr w:type="spellEnd"/>
            <w:r w:rsidRPr="00597906">
              <w:rPr>
                <w:rFonts w:ascii="Arial Narrow" w:hAnsi="Arial Narrow" w:cs="Arial"/>
                <w:sz w:val="20"/>
                <w:szCs w:val="20"/>
              </w:rPr>
              <w:t xml:space="preserve">, R. Zarzeczny, </w:t>
            </w:r>
            <w:proofErr w:type="spellStart"/>
            <w:r w:rsidRPr="00597906">
              <w:rPr>
                <w:rFonts w:ascii="Arial Narrow" w:hAnsi="Arial Narrow" w:cs="Arial"/>
                <w:sz w:val="20"/>
                <w:szCs w:val="20"/>
              </w:rPr>
              <w:t>J.Langfort</w:t>
            </w:r>
            <w:proofErr w:type="spellEnd"/>
            <w:r w:rsidRPr="00597906">
              <w:rPr>
                <w:rFonts w:ascii="Arial Narrow" w:hAnsi="Arial Narrow" w:cs="Arial"/>
                <w:sz w:val="20"/>
                <w:szCs w:val="20"/>
              </w:rPr>
              <w:t>: Próg przemian beztlenowych, AWF Katowice 1996</w:t>
            </w:r>
          </w:p>
          <w:p w:rsidR="00597906" w:rsidRPr="00597906" w:rsidRDefault="00597906" w:rsidP="00F56CAE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>S. Konturek: Fizjologia człowieka. Wyd. U. J. Kraków 1998</w:t>
            </w:r>
          </w:p>
          <w:p w:rsidR="00E053A0" w:rsidRPr="009E57CC" w:rsidRDefault="00597906" w:rsidP="00F56CAE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>•</w:t>
            </w:r>
            <w:r w:rsidRPr="00597906">
              <w:rPr>
                <w:rFonts w:ascii="Arial Narrow" w:hAnsi="Arial Narrow" w:cs="Arial"/>
                <w:sz w:val="20"/>
                <w:szCs w:val="20"/>
              </w:rPr>
              <w:tab/>
              <w:t>J. Górski Fizjologiczne podstawy wysiłku fizycznego, PZWL 2006</w:t>
            </w:r>
          </w:p>
        </w:tc>
      </w:tr>
      <w:tr w:rsidR="0012441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6" w:rsidRPr="00597906" w:rsidRDefault="00597906" w:rsidP="00F56CAE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 xml:space="preserve">A. </w:t>
            </w:r>
            <w:proofErr w:type="spellStart"/>
            <w:r w:rsidRPr="00597906">
              <w:rPr>
                <w:rFonts w:ascii="Arial Narrow" w:hAnsi="Arial Narrow" w:cs="Arial"/>
                <w:sz w:val="20"/>
                <w:szCs w:val="20"/>
              </w:rPr>
              <w:t>Ronikier</w:t>
            </w:r>
            <w:proofErr w:type="spellEnd"/>
            <w:r w:rsidRPr="00597906">
              <w:rPr>
                <w:rFonts w:ascii="Arial Narrow" w:hAnsi="Arial Narrow" w:cs="Arial"/>
                <w:sz w:val="20"/>
                <w:szCs w:val="20"/>
              </w:rPr>
              <w:t>: Fizjologia sportu COS Warszawa 2001</w:t>
            </w:r>
          </w:p>
          <w:p w:rsidR="00597906" w:rsidRPr="00597906" w:rsidRDefault="00597906" w:rsidP="00F56CAE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>M. Zatoń: Aktywność ruchowa w świetle badań fizjologicznych AWF Wrocław 2000</w:t>
            </w:r>
          </w:p>
          <w:p w:rsidR="00597906" w:rsidRPr="00597906" w:rsidRDefault="00597906" w:rsidP="00F56CAE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 xml:space="preserve">L. </w:t>
            </w:r>
            <w:proofErr w:type="spellStart"/>
            <w:r w:rsidRPr="00597906">
              <w:rPr>
                <w:rFonts w:ascii="Arial Narrow" w:hAnsi="Arial Narrow" w:cs="Arial"/>
                <w:sz w:val="20"/>
                <w:szCs w:val="20"/>
              </w:rPr>
              <w:t>Borodulin</w:t>
            </w:r>
            <w:proofErr w:type="spellEnd"/>
            <w:r w:rsidRPr="00597906">
              <w:rPr>
                <w:rFonts w:ascii="Arial Narrow" w:hAnsi="Arial Narrow" w:cs="Arial"/>
                <w:sz w:val="20"/>
                <w:szCs w:val="20"/>
              </w:rPr>
              <w:t xml:space="preserve"> – Nadzieja: Fizjologia człowieka. Wyd. Med. Górnicki 2005</w:t>
            </w:r>
          </w:p>
          <w:p w:rsidR="00597906" w:rsidRPr="00597906" w:rsidRDefault="00597906" w:rsidP="00F56CAE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 xml:space="preserve">B. </w:t>
            </w:r>
            <w:proofErr w:type="spellStart"/>
            <w:r w:rsidRPr="00597906">
              <w:rPr>
                <w:rFonts w:ascii="Arial Narrow" w:hAnsi="Arial Narrow" w:cs="Arial"/>
                <w:sz w:val="20"/>
                <w:szCs w:val="20"/>
              </w:rPr>
              <w:t>Czarkawska-Pączek</w:t>
            </w:r>
            <w:proofErr w:type="spellEnd"/>
            <w:r w:rsidRPr="00597906">
              <w:rPr>
                <w:rFonts w:ascii="Arial Narrow" w:hAnsi="Arial Narrow" w:cs="Arial"/>
                <w:sz w:val="20"/>
                <w:szCs w:val="20"/>
              </w:rPr>
              <w:t>, J. Przybylski: Zarys fizjologii wysiłku fizycznego, Urban &amp; Partner 2005</w:t>
            </w:r>
          </w:p>
          <w:p w:rsidR="00597906" w:rsidRPr="00597906" w:rsidRDefault="00597906" w:rsidP="00F56CAE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 xml:space="preserve">E. </w:t>
            </w:r>
            <w:proofErr w:type="spellStart"/>
            <w:r w:rsidRPr="00597906">
              <w:rPr>
                <w:rFonts w:ascii="Arial Narrow" w:hAnsi="Arial Narrow" w:cs="Arial"/>
                <w:sz w:val="20"/>
                <w:szCs w:val="20"/>
              </w:rPr>
              <w:t>Ciechowicz</w:t>
            </w:r>
            <w:proofErr w:type="spellEnd"/>
            <w:r w:rsidRPr="00597906">
              <w:rPr>
                <w:rFonts w:ascii="Arial Narrow" w:hAnsi="Arial Narrow" w:cs="Arial"/>
                <w:sz w:val="20"/>
                <w:szCs w:val="20"/>
              </w:rPr>
              <w:t xml:space="preserve"> Lewkowicz: Neurofizjologia. Biała Podlaska 2005</w:t>
            </w:r>
          </w:p>
          <w:p w:rsidR="00597906" w:rsidRPr="00597906" w:rsidRDefault="00597906" w:rsidP="00F56CAE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>W. Traczyk, A. Trzebisk: Fizjologia człowieka z elementami fizjologii stosowanej i klinicznej. Warszawa 2001</w:t>
            </w:r>
          </w:p>
          <w:p w:rsidR="00597906" w:rsidRPr="00597906" w:rsidRDefault="00597906" w:rsidP="00F56CAE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 xml:space="preserve">J. T. Hansen, B. M. </w:t>
            </w:r>
            <w:proofErr w:type="spellStart"/>
            <w:r w:rsidRPr="00597906">
              <w:rPr>
                <w:rFonts w:ascii="Arial Narrow" w:hAnsi="Arial Narrow" w:cs="Arial"/>
                <w:sz w:val="20"/>
                <w:szCs w:val="20"/>
              </w:rPr>
              <w:t>Koeppen</w:t>
            </w:r>
            <w:proofErr w:type="spellEnd"/>
            <w:r w:rsidRPr="00597906">
              <w:rPr>
                <w:rFonts w:ascii="Arial Narrow" w:hAnsi="Arial Narrow" w:cs="Arial"/>
                <w:sz w:val="20"/>
                <w:szCs w:val="20"/>
              </w:rPr>
              <w:t xml:space="preserve">, F. H. </w:t>
            </w:r>
            <w:proofErr w:type="spellStart"/>
            <w:r w:rsidRPr="00597906">
              <w:rPr>
                <w:rFonts w:ascii="Arial Narrow" w:hAnsi="Arial Narrow" w:cs="Arial"/>
                <w:sz w:val="20"/>
                <w:szCs w:val="20"/>
              </w:rPr>
              <w:t>Netter</w:t>
            </w:r>
            <w:proofErr w:type="spellEnd"/>
            <w:r w:rsidRPr="00597906">
              <w:rPr>
                <w:rFonts w:ascii="Arial Narrow" w:hAnsi="Arial Narrow" w:cs="Arial"/>
                <w:sz w:val="20"/>
                <w:szCs w:val="20"/>
              </w:rPr>
              <w:t xml:space="preserve"> : Atlas fizjologii człowieka </w:t>
            </w:r>
            <w:proofErr w:type="spellStart"/>
            <w:r w:rsidRPr="00597906">
              <w:rPr>
                <w:rFonts w:ascii="Arial Narrow" w:hAnsi="Arial Narrow" w:cs="Arial"/>
                <w:sz w:val="20"/>
                <w:szCs w:val="20"/>
              </w:rPr>
              <w:t>Nettera</w:t>
            </w:r>
            <w:proofErr w:type="spellEnd"/>
            <w:r w:rsidRPr="00597906">
              <w:rPr>
                <w:rFonts w:ascii="Arial Narrow" w:hAnsi="Arial Narrow" w:cs="Arial"/>
                <w:sz w:val="20"/>
                <w:szCs w:val="20"/>
              </w:rPr>
              <w:t>. Wrocław 2005</w:t>
            </w:r>
          </w:p>
          <w:p w:rsidR="0012441D" w:rsidRPr="009E57CC" w:rsidRDefault="00597906" w:rsidP="00F56CAE">
            <w:pPr>
              <w:numPr>
                <w:ilvl w:val="0"/>
                <w:numId w:val="5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>•</w:t>
            </w:r>
            <w:r w:rsidRPr="00597906">
              <w:rPr>
                <w:rFonts w:ascii="Arial Narrow" w:hAnsi="Arial Narrow" w:cs="Arial"/>
                <w:sz w:val="20"/>
                <w:szCs w:val="20"/>
              </w:rPr>
              <w:tab/>
              <w:t>G. Matthews: Neurobiologia. Warszawa 2000.</w:t>
            </w:r>
          </w:p>
        </w:tc>
      </w:tr>
      <w:tr w:rsidR="0012441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2441D" w:rsidRPr="009E57CC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E" w:rsidRDefault="002000FE" w:rsidP="00F56C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F56CAE" w:rsidRPr="009E57CC" w:rsidRDefault="00F56CAE" w:rsidP="00F56C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97906" w:rsidRPr="00597906" w:rsidRDefault="00597906" w:rsidP="00F56CA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>1)</w:t>
            </w:r>
            <w:r w:rsidRPr="00597906">
              <w:rPr>
                <w:rFonts w:ascii="Arial Narrow" w:hAnsi="Arial Narrow" w:cs="Arial"/>
                <w:sz w:val="20"/>
                <w:szCs w:val="20"/>
              </w:rPr>
              <w:tab/>
              <w:t>Metody oparte na słowie:</w:t>
            </w:r>
          </w:p>
          <w:p w:rsidR="00597906" w:rsidRPr="00597906" w:rsidRDefault="00597906" w:rsidP="00F56CA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  <w:r w:rsidRPr="00597906">
              <w:rPr>
                <w:rFonts w:ascii="Arial Narrow" w:hAnsi="Arial Narrow" w:cs="Arial"/>
                <w:sz w:val="20"/>
                <w:szCs w:val="20"/>
              </w:rPr>
              <w:t>- wykład</w:t>
            </w:r>
          </w:p>
          <w:p w:rsidR="00597906" w:rsidRPr="00597906" w:rsidRDefault="00597906" w:rsidP="00F56CA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 xml:space="preserve">       - filmy dydaktyczne</w:t>
            </w:r>
          </w:p>
          <w:p w:rsidR="00597906" w:rsidRPr="00597906" w:rsidRDefault="00597906" w:rsidP="00F56CA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 xml:space="preserve">       -  opis</w:t>
            </w:r>
          </w:p>
          <w:p w:rsidR="00597906" w:rsidRPr="00597906" w:rsidRDefault="00597906" w:rsidP="00F56CA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 xml:space="preserve">       - dyskusja</w:t>
            </w:r>
          </w:p>
          <w:p w:rsidR="00597906" w:rsidRPr="00597906" w:rsidRDefault="00597906" w:rsidP="00F56CA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 xml:space="preserve">       - praca z książką</w:t>
            </w:r>
          </w:p>
          <w:p w:rsidR="00597906" w:rsidRPr="00597906" w:rsidRDefault="00597906" w:rsidP="00F56CA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 xml:space="preserve"> 2)  Metody oparte na obserwacji i pomiarze:</w:t>
            </w:r>
          </w:p>
          <w:p w:rsidR="00597906" w:rsidRPr="00597906" w:rsidRDefault="00597906" w:rsidP="00F56CA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 xml:space="preserve">       - pokaz</w:t>
            </w:r>
          </w:p>
          <w:p w:rsidR="00597906" w:rsidRPr="00597906" w:rsidRDefault="00597906" w:rsidP="00F56CA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 xml:space="preserve">       - pomiar</w:t>
            </w:r>
          </w:p>
          <w:p w:rsidR="00597906" w:rsidRPr="00597906" w:rsidRDefault="00597906" w:rsidP="00F56CA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 xml:space="preserve">  3) Metody oparte na praktycznej działalności uczniów:</w:t>
            </w:r>
          </w:p>
          <w:p w:rsidR="00597906" w:rsidRPr="00597906" w:rsidRDefault="00597906" w:rsidP="00F56CA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 xml:space="preserve">       - zajęcia praktyczne</w:t>
            </w:r>
          </w:p>
          <w:p w:rsidR="00597906" w:rsidRPr="00597906" w:rsidRDefault="00597906" w:rsidP="00F56CA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 xml:space="preserve">  4) Metody aktywizujące:</w:t>
            </w:r>
          </w:p>
          <w:p w:rsidR="00E053A0" w:rsidRPr="009E57CC" w:rsidRDefault="00597906" w:rsidP="00F56CA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97906">
              <w:rPr>
                <w:rFonts w:ascii="Arial Narrow" w:hAnsi="Arial Narrow" w:cs="Arial"/>
                <w:sz w:val="20"/>
                <w:szCs w:val="20"/>
              </w:rPr>
              <w:t xml:space="preserve">       - problemowa</w:t>
            </w:r>
            <w:r w:rsidR="00E053A0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000FE" w:rsidRPr="009E57CC" w:rsidRDefault="002000FE" w:rsidP="002000F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2441D" w:rsidRPr="009E57CC" w:rsidRDefault="002000FE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</w:p>
        </w:tc>
      </w:tr>
      <w:tr w:rsidR="0012441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A0" w:rsidRPr="00E053A0" w:rsidRDefault="00E053A0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Ur</w:t>
            </w:r>
            <w:r w:rsidRPr="00E053A0">
              <w:rPr>
                <w:rFonts w:ascii="Arial Narrow" w:hAnsi="Arial Narrow" w:cs="Arial"/>
                <w:sz w:val="20"/>
                <w:szCs w:val="20"/>
              </w:rPr>
              <w:t xml:space="preserve">ządzenia do fizykoterapii (lampy emitujące promieniowanie podczerwone, widzialne i ultrafioletowe, aparaty do krioterapii, wanny do hydromasażu, wanny do kąpieli wirowych,  aparaty do: elektroterapii, </w:t>
            </w:r>
            <w:proofErr w:type="spellStart"/>
            <w:r w:rsidRPr="00E053A0">
              <w:rPr>
                <w:rFonts w:ascii="Arial Narrow" w:hAnsi="Arial Narrow" w:cs="Arial"/>
                <w:sz w:val="20"/>
                <w:szCs w:val="20"/>
              </w:rPr>
              <w:t>sonoterapii</w:t>
            </w:r>
            <w:proofErr w:type="spellEnd"/>
            <w:r w:rsidRPr="00E053A0">
              <w:rPr>
                <w:rFonts w:ascii="Arial Narrow" w:hAnsi="Arial Narrow" w:cs="Arial"/>
                <w:sz w:val="20"/>
                <w:szCs w:val="20"/>
              </w:rPr>
              <w:t>, laseroterapii, pola elektromagnetycznego wielkiej częstotliwości, pola magnetycznego małej częstotliwości)</w:t>
            </w:r>
          </w:p>
          <w:p w:rsidR="00E053A0" w:rsidRPr="00E053A0" w:rsidRDefault="00E053A0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E053A0">
              <w:rPr>
                <w:rFonts w:ascii="Arial Narrow" w:hAnsi="Arial Narrow" w:cs="Arial"/>
                <w:sz w:val="20"/>
                <w:szCs w:val="20"/>
              </w:rPr>
              <w:t>- sauna</w:t>
            </w:r>
          </w:p>
          <w:p w:rsidR="00E053A0" w:rsidRPr="00E053A0" w:rsidRDefault="00E053A0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E053A0">
              <w:rPr>
                <w:rFonts w:ascii="Arial Narrow" w:hAnsi="Arial Narrow" w:cs="Arial"/>
                <w:sz w:val="20"/>
                <w:szCs w:val="20"/>
              </w:rPr>
              <w:t>- stoły terapeutyczne</w:t>
            </w:r>
          </w:p>
          <w:p w:rsidR="00E053A0" w:rsidRPr="00E053A0" w:rsidRDefault="00E053A0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E053A0">
              <w:rPr>
                <w:rFonts w:ascii="Arial Narrow" w:hAnsi="Arial Narrow" w:cs="Arial"/>
                <w:sz w:val="20"/>
                <w:szCs w:val="20"/>
              </w:rPr>
              <w:t>- podstawowe wyposażenie gabinetu fizjoterapeutycznego</w:t>
            </w:r>
          </w:p>
          <w:p w:rsidR="0012441D" w:rsidRPr="009E57CC" w:rsidRDefault="00E053A0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rzutnik multimedialny</w:t>
            </w:r>
          </w:p>
        </w:tc>
      </w:tr>
      <w:tr w:rsidR="0012441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AE" w:rsidRDefault="00F56CA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12441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E053A0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E053A0">
              <w:rPr>
                <w:rFonts w:ascii="Arial Narrow" w:hAnsi="Arial Narrow" w:cs="Arial"/>
                <w:sz w:val="20"/>
                <w:szCs w:val="20"/>
              </w:rPr>
              <w:t>Odpowiedź ustna lub pisemna. Program</w:t>
            </w:r>
            <w:r w:rsidR="00597906">
              <w:rPr>
                <w:rFonts w:ascii="Arial Narrow" w:hAnsi="Arial Narrow" w:cs="Arial"/>
                <w:sz w:val="20"/>
                <w:szCs w:val="20"/>
              </w:rPr>
              <w:t>owanie i przeprowadzenie testów wysiłkowych</w:t>
            </w:r>
            <w:r w:rsidRPr="00E053A0">
              <w:rPr>
                <w:rFonts w:ascii="Arial Narrow" w:hAnsi="Arial Narrow" w:cs="Arial"/>
                <w:sz w:val="20"/>
                <w:szCs w:val="20"/>
              </w:rPr>
              <w:t>. Obserwacja studenta w trakcie zajęć</w:t>
            </w:r>
          </w:p>
        </w:tc>
      </w:tr>
      <w:tr w:rsidR="0012441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Default="00E053A0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Warunkiem zaliczenia ćwiczeń </w:t>
            </w:r>
            <w:r w:rsidR="005B3E0F">
              <w:rPr>
                <w:rFonts w:ascii="Arial Narrow" w:hAnsi="Arial Narrow" w:cs="Arial"/>
                <w:sz w:val="20"/>
                <w:szCs w:val="20"/>
              </w:rPr>
              <w:t>frekwencja na poziomie 75% oraz zaliczenie praktyczne:</w:t>
            </w:r>
          </w:p>
          <w:p w:rsidR="005B3E0F" w:rsidRDefault="005B3E0F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053A0" w:rsidRDefault="00E053A0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Ocena 5.0 –</w:t>
            </w:r>
            <w:r w:rsidRPr="00E053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student zna podstawowe pojęcia funkcjonujące</w:t>
            </w:r>
            <w:r w:rsidR="00597906">
              <w:rPr>
                <w:rFonts w:ascii="Arial Narrow" w:hAnsi="Arial Narrow" w:cs="Arial"/>
                <w:sz w:val="20"/>
                <w:szCs w:val="20"/>
              </w:rPr>
              <w:t xml:space="preserve"> w fizjologii</w:t>
            </w:r>
            <w:r w:rsidRPr="00E053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w stopniu wysokim. Doskonale zna teoretyczne</w:t>
            </w:r>
            <w:r w:rsidRPr="00E053A0">
              <w:rPr>
                <w:rFonts w:ascii="Arial Narrow" w:hAnsi="Arial Narrow" w:cs="Arial"/>
                <w:sz w:val="20"/>
                <w:szCs w:val="20"/>
              </w:rPr>
              <w:t xml:space="preserve"> podstaw</w:t>
            </w:r>
            <w:r>
              <w:rPr>
                <w:rFonts w:ascii="Arial Narrow" w:hAnsi="Arial Narrow" w:cs="Arial"/>
                <w:sz w:val="20"/>
                <w:szCs w:val="20"/>
              </w:rPr>
              <w:t>y</w:t>
            </w:r>
            <w:r w:rsidR="00597906">
              <w:rPr>
                <w:rFonts w:ascii="Arial Narrow" w:hAnsi="Arial Narrow" w:cs="Arial"/>
                <w:sz w:val="20"/>
                <w:szCs w:val="20"/>
              </w:rPr>
              <w:t xml:space="preserve"> funkcjonowania organizmu</w:t>
            </w:r>
            <w:r w:rsidRPr="00E053A0">
              <w:rPr>
                <w:rFonts w:ascii="Arial Narrow" w:hAnsi="Arial Narrow" w:cs="Arial"/>
                <w:sz w:val="20"/>
                <w:szCs w:val="20"/>
              </w:rPr>
              <w:t xml:space="preserve"> jako składowej rehab</w:t>
            </w:r>
            <w:r>
              <w:rPr>
                <w:rFonts w:ascii="Arial Narrow" w:hAnsi="Arial Narrow" w:cs="Arial"/>
                <w:sz w:val="20"/>
                <w:szCs w:val="20"/>
              </w:rPr>
              <w:t>ilitacji medycznej. Student wzorowo wykonuje badanie podmiotowe pac</w:t>
            </w:r>
            <w:r w:rsidR="00597906">
              <w:rPr>
                <w:rFonts w:ascii="Arial Narrow" w:hAnsi="Arial Narrow" w:cs="Arial"/>
                <w:sz w:val="20"/>
                <w:szCs w:val="20"/>
              </w:rPr>
              <w:t>jenta i przeprowadza proste testy diagnostyczne.</w:t>
            </w:r>
          </w:p>
          <w:p w:rsidR="00E053A0" w:rsidRDefault="00E053A0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B3E0F" w:rsidRDefault="00E053A0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Ocena 4.0 - </w:t>
            </w:r>
            <w:r w:rsidR="00597906" w:rsidRPr="00597906">
              <w:rPr>
                <w:rFonts w:ascii="Arial Narrow" w:hAnsi="Arial Narrow" w:cs="Arial"/>
                <w:sz w:val="20"/>
                <w:szCs w:val="20"/>
              </w:rPr>
              <w:t>student zna podstawowe pojęcia funkcjonując</w:t>
            </w:r>
            <w:r w:rsidR="00597906">
              <w:rPr>
                <w:rFonts w:ascii="Arial Narrow" w:hAnsi="Arial Narrow" w:cs="Arial"/>
                <w:sz w:val="20"/>
                <w:szCs w:val="20"/>
              </w:rPr>
              <w:t>e w fizjologii w stopniu dobrym. Z</w:t>
            </w:r>
            <w:r w:rsidR="00597906" w:rsidRPr="00597906">
              <w:rPr>
                <w:rFonts w:ascii="Arial Narrow" w:hAnsi="Arial Narrow" w:cs="Arial"/>
                <w:sz w:val="20"/>
                <w:szCs w:val="20"/>
              </w:rPr>
              <w:t>na teoretyczne podstawy funkcjonowania organizmu jako sk</w:t>
            </w:r>
            <w:r w:rsidR="00597906">
              <w:rPr>
                <w:rFonts w:ascii="Arial Narrow" w:hAnsi="Arial Narrow" w:cs="Arial"/>
                <w:sz w:val="20"/>
                <w:szCs w:val="20"/>
              </w:rPr>
              <w:t>ładowej rehabilitacji medycznej, wymaga aktywizacji nauczyciela do pełnej odpowiedzi. Student poprawnie</w:t>
            </w:r>
            <w:r w:rsidR="00597906" w:rsidRPr="00597906">
              <w:rPr>
                <w:rFonts w:ascii="Arial Narrow" w:hAnsi="Arial Narrow" w:cs="Arial"/>
                <w:sz w:val="20"/>
                <w:szCs w:val="20"/>
              </w:rPr>
              <w:t xml:space="preserve"> wykonuje badanie podmiotowe pacjenta i przeprowadza proste testy diagnostyczne.</w:t>
            </w:r>
          </w:p>
          <w:p w:rsidR="00597906" w:rsidRDefault="00597906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B3E0F" w:rsidRDefault="005B3E0F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Ocena 3.0 - </w:t>
            </w:r>
            <w:r w:rsidR="00597906">
              <w:rPr>
                <w:rFonts w:ascii="Arial Narrow" w:hAnsi="Arial Narrow" w:cs="Arial"/>
                <w:sz w:val="20"/>
                <w:szCs w:val="20"/>
              </w:rPr>
              <w:t>student zna wybrane</w:t>
            </w:r>
            <w:r w:rsidR="00597906" w:rsidRPr="00597906">
              <w:rPr>
                <w:rFonts w:ascii="Arial Narrow" w:hAnsi="Arial Narrow" w:cs="Arial"/>
                <w:sz w:val="20"/>
                <w:szCs w:val="20"/>
              </w:rPr>
              <w:t xml:space="preserve"> pojęcia funkcjonują</w:t>
            </w:r>
            <w:r w:rsidR="00597906">
              <w:rPr>
                <w:rFonts w:ascii="Arial Narrow" w:hAnsi="Arial Narrow" w:cs="Arial"/>
                <w:sz w:val="20"/>
                <w:szCs w:val="20"/>
              </w:rPr>
              <w:t xml:space="preserve">ce w fizjologii w stopniu podstawowym </w:t>
            </w:r>
            <w:r w:rsidR="00597906" w:rsidRPr="00597906">
              <w:rPr>
                <w:rFonts w:ascii="Arial Narrow" w:hAnsi="Arial Narrow" w:cs="Arial"/>
                <w:sz w:val="20"/>
                <w:szCs w:val="20"/>
              </w:rPr>
              <w:t>. Zna teoretyczne podstawy funkcjonowania organizmu jako składowej rehabilitacji medycznej, wymaga aktywizacji nauczyciela do pełn</w:t>
            </w:r>
            <w:r w:rsidR="00597906">
              <w:rPr>
                <w:rFonts w:ascii="Arial Narrow" w:hAnsi="Arial Narrow" w:cs="Arial"/>
                <w:sz w:val="20"/>
                <w:szCs w:val="20"/>
              </w:rPr>
              <w:t>ej odpowiedzi. Student</w:t>
            </w:r>
            <w:r w:rsidR="00597906" w:rsidRPr="00597906">
              <w:rPr>
                <w:rFonts w:ascii="Arial Narrow" w:hAnsi="Arial Narrow" w:cs="Arial"/>
                <w:sz w:val="20"/>
                <w:szCs w:val="20"/>
              </w:rPr>
              <w:t xml:space="preserve"> wykonuje badanie podmiotowe pacjenta i przeprow</w:t>
            </w:r>
            <w:r w:rsidR="00597906">
              <w:rPr>
                <w:rFonts w:ascii="Arial Narrow" w:hAnsi="Arial Narrow" w:cs="Arial"/>
                <w:sz w:val="20"/>
                <w:szCs w:val="20"/>
              </w:rPr>
              <w:t>adza proste testy diagnostyczne z pomocą osoby prowadzącej.</w:t>
            </w:r>
          </w:p>
          <w:p w:rsidR="00597906" w:rsidRPr="00E053A0" w:rsidRDefault="00597906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053A0" w:rsidRDefault="005B3E0F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Warunkiem zaliczenia egzaminu jest uzy</w:t>
            </w:r>
            <w:r w:rsidR="00597906">
              <w:rPr>
                <w:rFonts w:ascii="Arial Narrow" w:hAnsi="Arial Narrow" w:cs="Arial"/>
                <w:sz w:val="20"/>
                <w:szCs w:val="20"/>
              </w:rPr>
              <w:t xml:space="preserve">skanie pozytywnych ocen z </w:t>
            </w:r>
            <w:proofErr w:type="spellStart"/>
            <w:r w:rsidR="00597906">
              <w:rPr>
                <w:rFonts w:ascii="Arial Narrow" w:hAnsi="Arial Narrow" w:cs="Arial"/>
                <w:sz w:val="20"/>
                <w:szCs w:val="20"/>
              </w:rPr>
              <w:t>dwoch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semestrów przedmiotu.</w:t>
            </w:r>
          </w:p>
          <w:p w:rsidR="005B3E0F" w:rsidRDefault="005B3E0F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Ponadto ocena jest średnia arytmetyczną testu jednokrotnego wyboru i dwóch pytań problemowych z zakresu </w:t>
            </w:r>
            <w:r w:rsidR="00597906">
              <w:rPr>
                <w:rFonts w:ascii="Arial Narrow" w:hAnsi="Arial Narrow" w:cs="Arial"/>
                <w:sz w:val="20"/>
                <w:szCs w:val="20"/>
              </w:rPr>
              <w:t>fizjologii człowieka i fizjologii sportu.</w:t>
            </w:r>
          </w:p>
          <w:p w:rsidR="005B3E0F" w:rsidRDefault="005B3E0F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B3E0F" w:rsidRDefault="005B3E0F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60%- 69% - ocena 3.0</w:t>
            </w:r>
          </w:p>
          <w:p w:rsidR="005B3E0F" w:rsidRDefault="005B3E0F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70% - 79% ocena 3.5</w:t>
            </w:r>
          </w:p>
          <w:p w:rsidR="005B3E0F" w:rsidRDefault="005B3E0F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80% - 89% ocena 4.0</w:t>
            </w:r>
          </w:p>
          <w:p w:rsidR="005B3E0F" w:rsidRDefault="005B3E0F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90% - 95% ocena 4.5</w:t>
            </w:r>
          </w:p>
          <w:p w:rsidR="005B3E0F" w:rsidRDefault="005B3E0F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100%- ocena 5.0</w:t>
            </w:r>
          </w:p>
          <w:p w:rsidR="005B3E0F" w:rsidRDefault="005B3E0F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B3E0F" w:rsidRDefault="005B3E0F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Ocena pytań problemowych wg. powyższego schematu dotyczącego ćwiczeń.</w:t>
            </w:r>
          </w:p>
          <w:p w:rsidR="00F56CAE" w:rsidRPr="009E57CC" w:rsidRDefault="00F56CAE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9E57CC" w:rsidRDefault="0012441D" w:rsidP="0012441D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</w:p>
    <w:p w:rsidR="0012441D" w:rsidRPr="009E57CC" w:rsidRDefault="0012441D" w:rsidP="00951624">
      <w:pPr>
        <w:pStyle w:val="Stopka"/>
        <w:rPr>
          <w:i/>
        </w:rPr>
      </w:pPr>
      <w:r w:rsidRPr="009E57CC">
        <w:rPr>
          <w:rFonts w:cs="Calibri"/>
          <w:i/>
        </w:rPr>
        <w:t>*</w:t>
      </w:r>
      <w:r w:rsidRPr="009E57CC">
        <w:rPr>
          <w:i/>
        </w:rPr>
        <w:t xml:space="preserve"> W-wykład, </w:t>
      </w:r>
      <w:proofErr w:type="spellStart"/>
      <w:r w:rsidRPr="009E57CC">
        <w:rPr>
          <w:i/>
        </w:rPr>
        <w:t>ćw</w:t>
      </w:r>
      <w:proofErr w:type="spellEnd"/>
      <w:r w:rsidRPr="009E57CC">
        <w:rPr>
          <w:i/>
        </w:rPr>
        <w:t>- ćwiczenia, lab- laboratori</w:t>
      </w:r>
      <w:r w:rsidR="00951624" w:rsidRPr="009E57CC">
        <w:rPr>
          <w:i/>
        </w:rPr>
        <w:t>um, pro- projekt, e- e-learning</w:t>
      </w:r>
    </w:p>
    <w:p w:rsidR="00AC6170" w:rsidRPr="009E57CC" w:rsidRDefault="00AC6170"/>
    <w:sectPr w:rsidR="00AC6170" w:rsidRPr="009E57CC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75F54B0"/>
    <w:multiLevelType w:val="hybridMultilevel"/>
    <w:tmpl w:val="6BFACB3E"/>
    <w:lvl w:ilvl="0" w:tplc="29DE9468">
      <w:start w:val="4"/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22BBF"/>
    <w:multiLevelType w:val="hybridMultilevel"/>
    <w:tmpl w:val="F9F6D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97426"/>
    <w:multiLevelType w:val="hybridMultilevel"/>
    <w:tmpl w:val="BB7AB256"/>
    <w:lvl w:ilvl="0" w:tplc="FFFFFFFF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118B8"/>
    <w:multiLevelType w:val="hybridMultilevel"/>
    <w:tmpl w:val="EBF48E4C"/>
    <w:lvl w:ilvl="0" w:tplc="29DE9468">
      <w:start w:val="4"/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0A4A50"/>
    <w:rsid w:val="001060A2"/>
    <w:rsid w:val="0012441D"/>
    <w:rsid w:val="0013685B"/>
    <w:rsid w:val="001D2454"/>
    <w:rsid w:val="001F77DA"/>
    <w:rsid w:val="002000FE"/>
    <w:rsid w:val="00202475"/>
    <w:rsid w:val="00235D61"/>
    <w:rsid w:val="002844A9"/>
    <w:rsid w:val="002A2C52"/>
    <w:rsid w:val="00305FCA"/>
    <w:rsid w:val="00435E9A"/>
    <w:rsid w:val="00441272"/>
    <w:rsid w:val="00565D3A"/>
    <w:rsid w:val="00597906"/>
    <w:rsid w:val="005B3E0F"/>
    <w:rsid w:val="005E6031"/>
    <w:rsid w:val="0067002A"/>
    <w:rsid w:val="006B7886"/>
    <w:rsid w:val="007A012D"/>
    <w:rsid w:val="007C5651"/>
    <w:rsid w:val="007E11B9"/>
    <w:rsid w:val="0083306B"/>
    <w:rsid w:val="0088742A"/>
    <w:rsid w:val="00951624"/>
    <w:rsid w:val="009E57CC"/>
    <w:rsid w:val="00A13746"/>
    <w:rsid w:val="00AC6170"/>
    <w:rsid w:val="00BA08B2"/>
    <w:rsid w:val="00BD58B9"/>
    <w:rsid w:val="00D76A02"/>
    <w:rsid w:val="00DD6612"/>
    <w:rsid w:val="00E053A0"/>
    <w:rsid w:val="00EC30B4"/>
    <w:rsid w:val="00EE14FC"/>
    <w:rsid w:val="00F127CA"/>
    <w:rsid w:val="00F32C1D"/>
    <w:rsid w:val="00F5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E11B9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link w:val="Nagwek1"/>
    <w:rsid w:val="007E11B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7647A-E605-4D4F-9697-A4B3BD90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1628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3</cp:revision>
  <cp:lastPrinted>2014-07-25T13:25:00Z</cp:lastPrinted>
  <dcterms:created xsi:type="dcterms:W3CDTF">2015-05-19T12:35:00Z</dcterms:created>
  <dcterms:modified xsi:type="dcterms:W3CDTF">2015-05-20T13:54:00Z</dcterms:modified>
</cp:coreProperties>
</file>