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174"/>
      </w:tblGrid>
      <w:tr w:rsidR="0012441D" w:rsidRPr="00A26338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A26338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A26338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A26338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A26338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5863F7" w:rsidRPr="00A26338">
              <w:rPr>
                <w:rFonts w:ascii="Arial Narrow" w:hAnsi="Arial Narrow" w:cs="Arial"/>
                <w:b/>
                <w:bCs/>
                <w:sz w:val="20"/>
                <w:szCs w:val="20"/>
              </w:rPr>
              <w:t>Fizjoterapia</w:t>
            </w:r>
          </w:p>
        </w:tc>
      </w:tr>
      <w:tr w:rsidR="0012441D" w:rsidRPr="00A26338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A26338" w:rsidRDefault="0012441D" w:rsidP="007106D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D54EBD" w:rsidRPr="00A2633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Metodyka nauczania ruchu- </w:t>
            </w:r>
            <w:r w:rsidR="007106D6" w:rsidRPr="00A26338">
              <w:rPr>
                <w:rFonts w:ascii="Arial Narrow" w:hAnsi="Arial Narrow" w:cs="Arial"/>
                <w:b/>
                <w:bCs/>
                <w:sz w:val="20"/>
                <w:szCs w:val="20"/>
              </w:rPr>
              <w:t>gimnastyka</w:t>
            </w:r>
          </w:p>
        </w:tc>
      </w:tr>
      <w:tr w:rsidR="0012441D" w:rsidRPr="00A26338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A26338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5863F7" w:rsidRPr="00A26338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</w:p>
        </w:tc>
      </w:tr>
      <w:tr w:rsidR="0012441D" w:rsidRPr="00A26338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A26338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A26338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A26338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A26338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A26338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A26338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A26338" w:rsidTr="00A26338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A26338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A26338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441D" w:rsidRPr="00A26338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A26338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A26338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A26338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A26338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FC4787" w:rsidRPr="00A26338" w:rsidTr="00A26338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87" w:rsidRPr="00A26338" w:rsidRDefault="00FC4787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FC4787" w:rsidRPr="00A26338" w:rsidRDefault="00FC4787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bCs/>
                <w:sz w:val="20"/>
                <w:szCs w:val="20"/>
              </w:rPr>
              <w:t>(w/ćw/lab/pr/e)*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C4787" w:rsidRPr="00A26338" w:rsidRDefault="00FC4787" w:rsidP="005D57D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787" w:rsidRPr="00A26338" w:rsidRDefault="00930DEC" w:rsidP="00930DEC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  <w:r w:rsidR="00977C60">
              <w:rPr>
                <w:rFonts w:ascii="Arial Narrow" w:hAnsi="Arial Narrow" w:cs="Arial"/>
                <w:b/>
                <w:sz w:val="20"/>
                <w:szCs w:val="20"/>
              </w:rPr>
              <w:t>w/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32</w:t>
            </w:r>
            <w:r w:rsidR="00977C60"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FC4787" w:rsidRPr="00A26338" w:rsidRDefault="00FC4787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87" w:rsidRPr="00A26338" w:rsidRDefault="00FC47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FC4787" w:rsidRPr="00A26338" w:rsidRDefault="00FC47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87" w:rsidRPr="00A26338" w:rsidRDefault="00FC4787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C4787" w:rsidRPr="00A26338" w:rsidTr="00A26338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87" w:rsidRPr="00A26338" w:rsidRDefault="00FC4787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FC4787" w:rsidRPr="00A26338" w:rsidRDefault="00FC4787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bCs/>
                <w:sz w:val="20"/>
                <w:szCs w:val="20"/>
              </w:rPr>
              <w:t>(w/ćw/lab/pr/e)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C4787" w:rsidRPr="00A26338" w:rsidRDefault="00FC4787" w:rsidP="005D57D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787" w:rsidRPr="00A26338" w:rsidRDefault="00FC4787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FC4787" w:rsidRPr="00A26338" w:rsidRDefault="00FC4787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87" w:rsidRPr="00A26338" w:rsidRDefault="00FC47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FC4787" w:rsidRPr="00A26338" w:rsidRDefault="00FC47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87" w:rsidRPr="00A26338" w:rsidRDefault="00FC4787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A26338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A26338" w:rsidRDefault="0012441D" w:rsidP="00A26338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A26338" w:rsidRDefault="005863F7" w:rsidP="00BA08B2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sz w:val="20"/>
                <w:szCs w:val="20"/>
              </w:rPr>
              <w:t>Dr Marta Motow-Czyż</w:t>
            </w:r>
          </w:p>
        </w:tc>
      </w:tr>
      <w:tr w:rsidR="0012441D" w:rsidRPr="00A26338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A26338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A26338" w:rsidRDefault="005863F7" w:rsidP="00D54EB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A26338">
              <w:rPr>
                <w:rFonts w:ascii="Arial Narrow" w:hAnsi="Arial Narrow" w:cs="Arial"/>
                <w:sz w:val="20"/>
                <w:szCs w:val="20"/>
              </w:rPr>
              <w:t>wykład</w:t>
            </w:r>
            <w:r w:rsidR="00611DA5" w:rsidRPr="00A26338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930DEC">
              <w:rPr>
                <w:rFonts w:ascii="Arial Narrow" w:hAnsi="Arial Narrow" w:cs="Arial"/>
                <w:sz w:val="20"/>
                <w:szCs w:val="20"/>
              </w:rPr>
              <w:t>laboratorium</w:t>
            </w:r>
            <w:proofErr w:type="spellEnd"/>
          </w:p>
        </w:tc>
      </w:tr>
      <w:tr w:rsidR="00611DA5" w:rsidRPr="00A26338" w:rsidTr="00282B3D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5" w:rsidRPr="00A26338" w:rsidRDefault="00611DA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611DA5" w:rsidRPr="00A26338" w:rsidRDefault="00611DA5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A5" w:rsidRPr="00A26338" w:rsidRDefault="007106D6" w:rsidP="005D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Lucida Sans Unicode" w:hAnsi="Arial Narrow"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sz w:val="20"/>
                <w:szCs w:val="20"/>
              </w:rPr>
              <w:t xml:space="preserve">Celem przedmiotu jest  zapoznanie studentów z </w:t>
            </w:r>
            <w:r w:rsidRPr="00A26338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 xml:space="preserve">podstawowymi </w:t>
            </w:r>
            <w:r w:rsidRPr="00A26338">
              <w:rPr>
                <w:rFonts w:ascii="Arial Narrow" w:eastAsiaTheme="minorHAnsi" w:hAnsi="Arial Narrow" w:cs="TTE1A6B438t00"/>
                <w:sz w:val="20"/>
                <w:szCs w:val="20"/>
                <w:lang w:eastAsia="en-US"/>
              </w:rPr>
              <w:t>ć</w:t>
            </w:r>
            <w:r w:rsidRPr="00A26338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wicze</w:t>
            </w:r>
            <w:r w:rsidRPr="00A26338">
              <w:rPr>
                <w:rFonts w:ascii="Arial Narrow" w:eastAsiaTheme="minorHAnsi" w:hAnsi="Arial Narrow" w:cs="TTE1A6B438t00"/>
                <w:sz w:val="20"/>
                <w:szCs w:val="20"/>
                <w:lang w:eastAsia="en-US"/>
              </w:rPr>
              <w:t xml:space="preserve">niami </w:t>
            </w:r>
            <w:r w:rsidRPr="00A26338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gimnastycznymi, zaznajomienie z</w:t>
            </w:r>
            <w:r w:rsidRPr="00A26338">
              <w:rPr>
                <w:rFonts w:ascii="Arial Narrow" w:eastAsiaTheme="minorHAnsi" w:hAnsi="Arial Narrow" w:cs="TTE1A6B438t00"/>
                <w:sz w:val="20"/>
                <w:szCs w:val="20"/>
                <w:lang w:eastAsia="en-US"/>
              </w:rPr>
              <w:t xml:space="preserve"> </w:t>
            </w:r>
            <w:r w:rsidRPr="00A26338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terminologią gimnastyczną , systematyką ćwicze</w:t>
            </w:r>
            <w:r w:rsidRPr="00A26338">
              <w:rPr>
                <w:rFonts w:ascii="Arial Narrow" w:eastAsiaTheme="minorHAnsi" w:hAnsi="Arial Narrow" w:cs="TTE1A6B438t00"/>
                <w:sz w:val="20"/>
                <w:szCs w:val="20"/>
                <w:lang w:eastAsia="en-US"/>
              </w:rPr>
              <w:t xml:space="preserve">ń </w:t>
            </w:r>
            <w:r w:rsidRPr="00A26338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 xml:space="preserve">i stosowanego nazewnictwa </w:t>
            </w:r>
            <w:r w:rsidRPr="00A26338">
              <w:rPr>
                <w:rFonts w:ascii="Arial Narrow" w:eastAsiaTheme="minorHAnsi" w:hAnsi="Arial Narrow" w:cs="TTE1A6B438t00"/>
                <w:sz w:val="20"/>
                <w:szCs w:val="20"/>
                <w:lang w:eastAsia="en-US"/>
              </w:rPr>
              <w:t>ć</w:t>
            </w:r>
            <w:r w:rsidRPr="00A26338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wicze</w:t>
            </w:r>
            <w:r w:rsidRPr="00A26338">
              <w:rPr>
                <w:rFonts w:ascii="Arial Narrow" w:eastAsiaTheme="minorHAnsi" w:hAnsi="Arial Narrow" w:cs="TTE1A6B438t00"/>
                <w:sz w:val="20"/>
                <w:szCs w:val="20"/>
                <w:lang w:eastAsia="en-US"/>
              </w:rPr>
              <w:t xml:space="preserve">ń </w:t>
            </w:r>
            <w:r w:rsidRPr="00A26338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kształtuj</w:t>
            </w:r>
            <w:r w:rsidRPr="00A26338">
              <w:rPr>
                <w:rFonts w:ascii="Arial Narrow" w:eastAsiaTheme="minorHAnsi" w:hAnsi="Arial Narrow" w:cs="TTE1A6B438t00"/>
                <w:sz w:val="20"/>
                <w:szCs w:val="20"/>
                <w:lang w:eastAsia="en-US"/>
              </w:rPr>
              <w:t>ą</w:t>
            </w:r>
            <w:r w:rsidRPr="00A26338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cych  rehabilitacyjnych oraz u</w:t>
            </w:r>
            <w:r w:rsidRPr="00A26338">
              <w:rPr>
                <w:rFonts w:ascii="Arial Narrow" w:eastAsiaTheme="minorHAnsi" w:hAnsi="Arial Narrow" w:cs="TTE1A6B438t00"/>
                <w:sz w:val="20"/>
                <w:szCs w:val="20"/>
                <w:lang w:eastAsia="en-US"/>
              </w:rPr>
              <w:t>ż</w:t>
            </w:r>
            <w:r w:rsidRPr="00A26338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ytkowo sportowych</w:t>
            </w:r>
          </w:p>
        </w:tc>
      </w:tr>
      <w:tr w:rsidR="00611DA5" w:rsidRPr="00A26338" w:rsidTr="001D245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11DA5" w:rsidRPr="00A26338" w:rsidRDefault="00611DA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1DA5" w:rsidRPr="00A26338" w:rsidRDefault="00611DA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1DA5" w:rsidRPr="00A26338" w:rsidRDefault="00611DA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1DA5" w:rsidRPr="00A26338" w:rsidRDefault="00611DA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611DA5" w:rsidRPr="00A26338" w:rsidTr="001D2454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5" w:rsidRPr="00A26338" w:rsidRDefault="00611DA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5" w:rsidRPr="00A26338" w:rsidRDefault="00611DA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5" w:rsidRPr="00A26338" w:rsidRDefault="00611DA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5" w:rsidRPr="00A26338" w:rsidRDefault="00611DA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611DA5" w:rsidRPr="00A26338" w:rsidTr="00A26338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5" w:rsidRPr="00A26338" w:rsidRDefault="00611DA5" w:rsidP="00A26338">
            <w:pPr>
              <w:pStyle w:val="Akapitzlist"/>
              <w:keepNext/>
              <w:numPr>
                <w:ilvl w:val="0"/>
                <w:numId w:val="20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F" w:rsidRPr="00A26338" w:rsidRDefault="00611DA5" w:rsidP="00B83E0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26338">
              <w:rPr>
                <w:rFonts w:ascii="Arial Narrow" w:hAnsi="Arial Narrow"/>
                <w:sz w:val="20"/>
                <w:szCs w:val="20"/>
              </w:rPr>
              <w:t>FIZ_W</w:t>
            </w:r>
            <w:r w:rsidR="00D54EBD" w:rsidRPr="00A26338">
              <w:rPr>
                <w:rFonts w:ascii="Arial Narrow" w:hAnsi="Arial Narrow"/>
                <w:sz w:val="20"/>
                <w:szCs w:val="20"/>
              </w:rPr>
              <w:t>13</w:t>
            </w:r>
            <w:r w:rsidRPr="00A26338">
              <w:rPr>
                <w:rFonts w:ascii="Arial Narrow" w:hAnsi="Arial Narrow"/>
                <w:sz w:val="20"/>
                <w:szCs w:val="20"/>
              </w:rPr>
              <w:t>,</w:t>
            </w:r>
            <w:r w:rsidR="006526FF" w:rsidRPr="00A2633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83E08" w:rsidRPr="00A26338" w:rsidRDefault="00B83E08" w:rsidP="00B83E0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26338">
              <w:rPr>
                <w:rFonts w:ascii="Arial Narrow" w:hAnsi="Arial Narrow"/>
                <w:sz w:val="20"/>
                <w:szCs w:val="20"/>
              </w:rPr>
              <w:t xml:space="preserve">FIZ_W20 </w:t>
            </w:r>
          </w:p>
          <w:p w:rsidR="00B83E08" w:rsidRPr="00A26338" w:rsidRDefault="00B83E08" w:rsidP="00B83E0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611DA5" w:rsidRPr="00A26338" w:rsidRDefault="00611DA5" w:rsidP="005863F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2633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11DA5" w:rsidRPr="00A26338" w:rsidRDefault="00611DA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5" w:rsidRPr="00A26338" w:rsidRDefault="00B83E08" w:rsidP="005863F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26338">
              <w:rPr>
                <w:rFonts w:ascii="Arial Narrow" w:hAnsi="Arial Narrow"/>
                <w:sz w:val="20"/>
                <w:szCs w:val="20"/>
              </w:rPr>
              <w:t>M1_W06</w:t>
            </w:r>
            <w:r w:rsidR="00611DA5" w:rsidRPr="00A2633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83E08" w:rsidRPr="00A26338" w:rsidRDefault="00B83E08" w:rsidP="00B83E0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26338">
              <w:rPr>
                <w:rFonts w:ascii="Arial Narrow" w:hAnsi="Arial Narrow"/>
                <w:sz w:val="20"/>
                <w:szCs w:val="20"/>
              </w:rPr>
              <w:t xml:space="preserve">M1_W10 </w:t>
            </w:r>
          </w:p>
          <w:p w:rsidR="00B83E08" w:rsidRPr="00A26338" w:rsidRDefault="00B83E08" w:rsidP="005863F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611DA5" w:rsidRPr="00A26338" w:rsidRDefault="00611DA5" w:rsidP="00B83E0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D6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 w:rsidRPr="00A26338">
              <w:rPr>
                <w:rFonts w:ascii="Arial Narrow" w:hAnsi="Arial Narrow"/>
                <w:sz w:val="20"/>
                <w:szCs w:val="20"/>
              </w:rPr>
              <w:t xml:space="preserve">Posiada wiedzę dotyczącą </w:t>
            </w:r>
            <w:r w:rsidR="007106D6" w:rsidRPr="00A26338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 xml:space="preserve">gimnastycznych </w:t>
            </w:r>
            <w:r w:rsidR="007106D6" w:rsidRPr="00A26338">
              <w:rPr>
                <w:rFonts w:ascii="Arial Narrow" w:eastAsiaTheme="minorHAnsi" w:hAnsi="Arial Narrow" w:cs="TTE1A6B438t00"/>
                <w:sz w:val="20"/>
                <w:szCs w:val="20"/>
                <w:lang w:eastAsia="en-US"/>
              </w:rPr>
              <w:t>ś</w:t>
            </w:r>
            <w:r w:rsidR="007106D6" w:rsidRPr="00A26338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rodków</w:t>
            </w:r>
            <w:r w:rsidRPr="00A26338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 xml:space="preserve"> </w:t>
            </w:r>
            <w:r w:rsidR="007106D6" w:rsidRPr="00A26338">
              <w:rPr>
                <w:rFonts w:ascii="Arial Narrow" w:hAnsi="Arial Narrow"/>
                <w:sz w:val="20"/>
                <w:szCs w:val="20"/>
              </w:rPr>
              <w:t>kształtowania składowych sprawno</w:t>
            </w:r>
            <w:r w:rsidR="007106D6" w:rsidRPr="00A26338">
              <w:rPr>
                <w:rFonts w:ascii="Arial Narrow" w:hAnsi="Arial Narrow" w:cs="TTE1A6B438t00"/>
                <w:sz w:val="20"/>
                <w:szCs w:val="20"/>
              </w:rPr>
              <w:t>ś</w:t>
            </w:r>
            <w:r w:rsidR="007106D6" w:rsidRPr="00A26338">
              <w:rPr>
                <w:rFonts w:ascii="Arial Narrow" w:hAnsi="Arial Narrow"/>
                <w:sz w:val="20"/>
                <w:szCs w:val="20"/>
              </w:rPr>
              <w:t>ci fizycznej.</w:t>
            </w:r>
          </w:p>
          <w:p w:rsidR="00611DA5" w:rsidRPr="00A26338" w:rsidRDefault="00611DA5" w:rsidP="00A2633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5" w:rsidRPr="00A26338" w:rsidRDefault="00611DA5" w:rsidP="00D54EB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sz w:val="20"/>
                <w:szCs w:val="20"/>
              </w:rPr>
              <w:t>Weryfikacja efektu na podstawie zaliczenia pisemnego zawierającego pyta</w:t>
            </w:r>
            <w:r w:rsidR="006526FF" w:rsidRPr="00A26338">
              <w:rPr>
                <w:rFonts w:ascii="Arial Narrow" w:hAnsi="Arial Narrow" w:cs="Arial"/>
                <w:sz w:val="20"/>
                <w:szCs w:val="20"/>
              </w:rPr>
              <w:t xml:space="preserve">nia zamknięte </w:t>
            </w:r>
            <w:r w:rsidR="00D54EBD" w:rsidRPr="00A26338">
              <w:rPr>
                <w:rFonts w:ascii="Arial Narrow" w:hAnsi="Arial Narrow" w:cs="Arial"/>
                <w:sz w:val="20"/>
                <w:szCs w:val="20"/>
              </w:rPr>
              <w:t>i otwarte</w:t>
            </w:r>
            <w:r w:rsidR="006526FF" w:rsidRPr="00A26338"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A26338">
              <w:rPr>
                <w:rFonts w:ascii="Arial Narrow" w:hAnsi="Arial Narrow" w:cs="Arial"/>
                <w:sz w:val="20"/>
                <w:szCs w:val="20"/>
              </w:rPr>
              <w:t>.Uzyskanie 60% poprawnych odpowiedzi zalicza uzyskanie efektów kształcenia.</w:t>
            </w:r>
          </w:p>
        </w:tc>
      </w:tr>
      <w:tr w:rsidR="00AD70D4" w:rsidRPr="00A26338" w:rsidTr="00A26338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D4" w:rsidRPr="00A26338" w:rsidRDefault="00AD70D4" w:rsidP="00A26338">
            <w:pPr>
              <w:pStyle w:val="Akapitzlist"/>
              <w:keepNext/>
              <w:numPr>
                <w:ilvl w:val="0"/>
                <w:numId w:val="20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D4" w:rsidRPr="00A26338" w:rsidRDefault="00AD70D4" w:rsidP="00D4306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26338">
              <w:rPr>
                <w:rFonts w:ascii="Arial Narrow" w:hAnsi="Arial Narrow"/>
                <w:sz w:val="20"/>
                <w:szCs w:val="20"/>
              </w:rPr>
              <w:t xml:space="preserve">FIZ_W13, </w:t>
            </w:r>
          </w:p>
          <w:p w:rsidR="00AD70D4" w:rsidRPr="00A26338" w:rsidRDefault="00AD70D4" w:rsidP="00D4306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26338">
              <w:rPr>
                <w:rFonts w:ascii="Arial Narrow" w:hAnsi="Arial Narrow"/>
                <w:sz w:val="20"/>
                <w:szCs w:val="20"/>
              </w:rPr>
              <w:t xml:space="preserve">FIZ_W20 </w:t>
            </w:r>
          </w:p>
          <w:p w:rsidR="00AD70D4" w:rsidRPr="00A26338" w:rsidRDefault="00AD70D4" w:rsidP="00D4306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AD70D4" w:rsidRPr="00A26338" w:rsidRDefault="00AD70D4" w:rsidP="00D4306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2633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D70D4" w:rsidRPr="00A26338" w:rsidRDefault="00AD70D4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D4" w:rsidRPr="00A26338" w:rsidRDefault="00AD70D4" w:rsidP="00D4306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26338">
              <w:rPr>
                <w:rFonts w:ascii="Arial Narrow" w:hAnsi="Arial Narrow"/>
                <w:sz w:val="20"/>
                <w:szCs w:val="20"/>
              </w:rPr>
              <w:t xml:space="preserve">M1_W06 </w:t>
            </w:r>
          </w:p>
          <w:p w:rsidR="00AD70D4" w:rsidRPr="00A26338" w:rsidRDefault="00AD70D4" w:rsidP="00D4306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26338">
              <w:rPr>
                <w:rFonts w:ascii="Arial Narrow" w:hAnsi="Arial Narrow"/>
                <w:sz w:val="20"/>
                <w:szCs w:val="20"/>
              </w:rPr>
              <w:t xml:space="preserve">M1_W10 </w:t>
            </w:r>
          </w:p>
          <w:p w:rsidR="00AD70D4" w:rsidRPr="00A26338" w:rsidRDefault="00AD70D4" w:rsidP="00D4306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AD70D4" w:rsidRPr="00A26338" w:rsidRDefault="00AD70D4" w:rsidP="00D4306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D4" w:rsidRPr="00A26338" w:rsidRDefault="00AD70D4" w:rsidP="00A2633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26338">
              <w:rPr>
                <w:rFonts w:ascii="Arial Narrow" w:hAnsi="Arial Narrow"/>
                <w:sz w:val="20"/>
                <w:szCs w:val="20"/>
              </w:rPr>
              <w:t xml:space="preserve">Zna podstawowe ćwiczenia kształtujące i lecznicze stosowane w różnych grupach wiekowych, w wybranych jednostkach chorobowych. </w:t>
            </w:r>
          </w:p>
          <w:p w:rsidR="00AD70D4" w:rsidRPr="00A26338" w:rsidRDefault="00AD70D4" w:rsidP="00A263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D4" w:rsidRPr="00A26338" w:rsidRDefault="00AD70D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sz w:val="20"/>
                <w:szCs w:val="20"/>
              </w:rPr>
              <w:t>Weryfikacja efektu na podstawie zaliczenia pisemnego zawierającego pytania zamknięte i otwarte).Uzyskanie 60% poprawnych odpowiedzi zalicza uzyskanie efektów kształcenia.</w:t>
            </w:r>
          </w:p>
        </w:tc>
      </w:tr>
      <w:tr w:rsidR="00AD70D4" w:rsidRPr="00A26338" w:rsidTr="00A26338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D4" w:rsidRPr="00A26338" w:rsidRDefault="00AD70D4" w:rsidP="00A26338">
            <w:pPr>
              <w:pStyle w:val="Akapitzlist"/>
              <w:keepNext/>
              <w:numPr>
                <w:ilvl w:val="0"/>
                <w:numId w:val="20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D4" w:rsidRPr="00A26338" w:rsidRDefault="00AD70D4" w:rsidP="00D4306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26338">
              <w:rPr>
                <w:rFonts w:ascii="Arial Narrow" w:hAnsi="Arial Narrow"/>
                <w:sz w:val="20"/>
                <w:szCs w:val="20"/>
              </w:rPr>
              <w:t xml:space="preserve">FIZ_W13, </w:t>
            </w:r>
          </w:p>
          <w:p w:rsidR="00AD70D4" w:rsidRPr="00A26338" w:rsidRDefault="00AD70D4" w:rsidP="00D4306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26338">
              <w:rPr>
                <w:rFonts w:ascii="Arial Narrow" w:hAnsi="Arial Narrow"/>
                <w:sz w:val="20"/>
                <w:szCs w:val="20"/>
              </w:rPr>
              <w:t xml:space="preserve">FIZ_W20 </w:t>
            </w:r>
          </w:p>
          <w:p w:rsidR="00AD70D4" w:rsidRPr="00A26338" w:rsidRDefault="00AD70D4" w:rsidP="00D4306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AD70D4" w:rsidRPr="00A26338" w:rsidRDefault="00AD70D4" w:rsidP="00D4306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2633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D70D4" w:rsidRPr="00A26338" w:rsidRDefault="00AD70D4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D4" w:rsidRPr="00A26338" w:rsidRDefault="00AD70D4" w:rsidP="00D4306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26338">
              <w:rPr>
                <w:rFonts w:ascii="Arial Narrow" w:hAnsi="Arial Narrow"/>
                <w:sz w:val="20"/>
                <w:szCs w:val="20"/>
              </w:rPr>
              <w:t xml:space="preserve">M1_W06 </w:t>
            </w:r>
          </w:p>
          <w:p w:rsidR="00AD70D4" w:rsidRPr="00A26338" w:rsidRDefault="00AD70D4" w:rsidP="00D4306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26338">
              <w:rPr>
                <w:rFonts w:ascii="Arial Narrow" w:hAnsi="Arial Narrow"/>
                <w:sz w:val="20"/>
                <w:szCs w:val="20"/>
              </w:rPr>
              <w:t xml:space="preserve">M1_W10 </w:t>
            </w:r>
          </w:p>
          <w:p w:rsidR="00AD70D4" w:rsidRPr="00A26338" w:rsidRDefault="00AD70D4" w:rsidP="00D4306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AD70D4" w:rsidRPr="00A26338" w:rsidRDefault="00AD70D4" w:rsidP="00D4306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D4" w:rsidRPr="00A26338" w:rsidRDefault="00AD70D4" w:rsidP="00A2633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26338">
              <w:rPr>
                <w:rFonts w:ascii="Arial Narrow" w:hAnsi="Arial Narrow"/>
                <w:sz w:val="20"/>
                <w:szCs w:val="20"/>
              </w:rPr>
              <w:t>Opisuje prawidłowości związane z uczeniem się nowych czynności ruchowych i metodykę nauczania ruchu w zakresie gimnastyki.</w:t>
            </w:r>
          </w:p>
          <w:p w:rsidR="00AD70D4" w:rsidRPr="00A26338" w:rsidRDefault="00AD70D4" w:rsidP="00A263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D4" w:rsidRPr="00A26338" w:rsidRDefault="00AD70D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sz w:val="20"/>
                <w:szCs w:val="20"/>
              </w:rPr>
              <w:t>Weryfikacja efektu na podstawie zaliczenia pisemnego zawierającego pytania zamknięte i otwarte).Uzyskanie 60% poprawnych odpowiedzi zalicza uzyskanie efektów kształcenia.</w:t>
            </w:r>
          </w:p>
        </w:tc>
      </w:tr>
      <w:tr w:rsidR="00A26338" w:rsidRPr="00A26338" w:rsidTr="0062053A">
        <w:trPr>
          <w:trHeight w:val="288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38" w:rsidRPr="00A26338" w:rsidRDefault="00A26338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</w:tbl>
    <w:p w:rsidR="00A26338" w:rsidRPr="00A26338" w:rsidRDefault="00A26338">
      <w:pPr>
        <w:rPr>
          <w:rFonts w:ascii="Arial Narrow" w:hAnsi="Arial Narrow"/>
          <w:sz w:val="20"/>
          <w:szCs w:val="20"/>
        </w:rPr>
      </w:pPr>
      <w:r w:rsidRPr="00A26338">
        <w:rPr>
          <w:rFonts w:ascii="Arial Narrow" w:hAnsi="Arial Narrow"/>
          <w:sz w:val="20"/>
          <w:szCs w:val="20"/>
        </w:rPr>
        <w:br w:type="page"/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A26338" w:rsidRPr="00A26338" w:rsidTr="001C4301">
        <w:trPr>
          <w:trHeight w:val="288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38" w:rsidRPr="00A26338" w:rsidRDefault="00A26338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sz w:val="20"/>
                <w:szCs w:val="20"/>
              </w:rPr>
              <w:lastRenderedPageBreak/>
              <w:t>Kompetencje społeczne</w:t>
            </w:r>
          </w:p>
        </w:tc>
      </w:tr>
      <w:tr w:rsidR="006526FF" w:rsidRPr="00A26338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F" w:rsidRPr="00A26338" w:rsidRDefault="006526FF" w:rsidP="00A26338">
            <w:pPr>
              <w:pStyle w:val="Akapitzlist"/>
              <w:keepNext/>
              <w:numPr>
                <w:ilvl w:val="0"/>
                <w:numId w:val="20"/>
              </w:numPr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F" w:rsidRPr="00A26338" w:rsidRDefault="006526FF" w:rsidP="00694B6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26338">
              <w:rPr>
                <w:rFonts w:ascii="Arial Narrow" w:hAnsi="Arial Narrow"/>
                <w:sz w:val="20"/>
                <w:szCs w:val="20"/>
              </w:rPr>
              <w:t xml:space="preserve">FIZ_K01 </w:t>
            </w:r>
          </w:p>
          <w:p w:rsidR="006526FF" w:rsidRPr="00A26338" w:rsidRDefault="006526FF" w:rsidP="00694B6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26338">
              <w:rPr>
                <w:rFonts w:ascii="Arial Narrow" w:hAnsi="Arial Narrow"/>
                <w:sz w:val="20"/>
                <w:szCs w:val="20"/>
              </w:rPr>
              <w:t xml:space="preserve">FIZ_K03 </w:t>
            </w:r>
          </w:p>
          <w:p w:rsidR="006526FF" w:rsidRPr="00A26338" w:rsidRDefault="006526FF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F" w:rsidRPr="00A26338" w:rsidRDefault="006526FF" w:rsidP="00694B6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26338">
              <w:rPr>
                <w:rFonts w:ascii="Arial Narrow" w:hAnsi="Arial Narrow"/>
                <w:sz w:val="20"/>
                <w:szCs w:val="20"/>
              </w:rPr>
              <w:t xml:space="preserve">M1_K01 </w:t>
            </w:r>
          </w:p>
          <w:p w:rsidR="006526FF" w:rsidRPr="00A26338" w:rsidRDefault="006526FF" w:rsidP="00694B6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A26338">
              <w:rPr>
                <w:rFonts w:ascii="Arial Narrow" w:hAnsi="Arial Narrow"/>
                <w:sz w:val="20"/>
                <w:szCs w:val="20"/>
              </w:rPr>
              <w:t>M1_K03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F" w:rsidRPr="00A26338" w:rsidRDefault="00B83E08" w:rsidP="00A2633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26338">
              <w:rPr>
                <w:rFonts w:ascii="Arial Narrow" w:hAnsi="Arial Narrow"/>
                <w:sz w:val="20"/>
                <w:szCs w:val="20"/>
              </w:rPr>
              <w:t>Promuje poszczególne formy aktywności ruchowej w celu poprawy i utrzymania zdrowia osób  z różnymi dysfunkcjami.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38" w:rsidRDefault="006526FF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sz w:val="20"/>
                <w:szCs w:val="20"/>
              </w:rPr>
              <w:t xml:space="preserve">Aktywność na zajęciach. </w:t>
            </w:r>
          </w:p>
          <w:p w:rsidR="006526FF" w:rsidRPr="00A26338" w:rsidRDefault="006526FF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sz w:val="20"/>
                <w:szCs w:val="20"/>
              </w:rPr>
              <w:t>Udział w dyskusji.</w:t>
            </w:r>
          </w:p>
        </w:tc>
      </w:tr>
      <w:tr w:rsidR="006526FF" w:rsidRPr="00A26338" w:rsidTr="00BA08B2">
        <w:tblPrEx>
          <w:tblLook w:val="0000"/>
        </w:tblPrEx>
        <w:trPr>
          <w:trHeight w:val="425"/>
        </w:trPr>
        <w:tc>
          <w:tcPr>
            <w:tcW w:w="9425" w:type="dxa"/>
            <w:gridSpan w:val="7"/>
          </w:tcPr>
          <w:p w:rsidR="006526FF" w:rsidRPr="00A26338" w:rsidRDefault="006526F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6526FF" w:rsidRPr="00A26338" w:rsidRDefault="006526FF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526FF" w:rsidRPr="00A26338" w:rsidTr="00BA08B2">
        <w:tblPrEx>
          <w:tblLook w:val="0000"/>
        </w:tblPrEx>
        <w:trPr>
          <w:trHeight w:val="283"/>
        </w:trPr>
        <w:tc>
          <w:tcPr>
            <w:tcW w:w="4605" w:type="dxa"/>
            <w:gridSpan w:val="5"/>
          </w:tcPr>
          <w:p w:rsidR="006526FF" w:rsidRPr="00A26338" w:rsidRDefault="006526F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930DEC" w:rsidRPr="009E57CC" w:rsidRDefault="00930DEC" w:rsidP="00930DE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>
              <w:rPr>
                <w:rFonts w:ascii="Arial Narrow" w:hAnsi="Arial Narrow" w:cs="Arial"/>
                <w:sz w:val="20"/>
                <w:szCs w:val="20"/>
              </w:rPr>
              <w:t>24</w:t>
            </w:r>
          </w:p>
          <w:p w:rsidR="00930DEC" w:rsidRPr="009E57CC" w:rsidRDefault="00930DEC" w:rsidP="00930DE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930DEC" w:rsidRPr="009E57CC" w:rsidRDefault="00930DEC" w:rsidP="00930DE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930DEC" w:rsidRPr="009E57CC" w:rsidRDefault="00930DEC" w:rsidP="00930DE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  <w:p w:rsidR="00930DEC" w:rsidRPr="009E57CC" w:rsidRDefault="00930DEC" w:rsidP="00930DE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  <w:r>
              <w:rPr>
                <w:rFonts w:ascii="Arial Narrow" w:hAnsi="Arial Narrow" w:cs="Arial"/>
                <w:sz w:val="20"/>
                <w:szCs w:val="20"/>
              </w:rPr>
              <w:t>24</w:t>
            </w:r>
          </w:p>
          <w:p w:rsidR="00930DEC" w:rsidRPr="009E57CC" w:rsidRDefault="00930DEC" w:rsidP="00930DE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930DEC" w:rsidRPr="009E57CC" w:rsidRDefault="00930DEC" w:rsidP="00930DE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930DEC" w:rsidRPr="009E57CC" w:rsidRDefault="00930DEC" w:rsidP="00930DE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930DEC" w:rsidRPr="009E57CC" w:rsidRDefault="00930DEC" w:rsidP="00930DE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laboratorium/przygotowanie</w:t>
            </w: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 = </w:t>
            </w:r>
            <w:r>
              <w:rPr>
                <w:rFonts w:ascii="Arial Narrow" w:hAnsi="Arial Narrow" w:cs="Arial"/>
                <w:sz w:val="20"/>
                <w:szCs w:val="20"/>
              </w:rPr>
              <w:t>32/24</w:t>
            </w:r>
          </w:p>
          <w:p w:rsidR="00930DEC" w:rsidRPr="009E57CC" w:rsidRDefault="00930DEC" w:rsidP="00930DE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126</w:t>
            </w:r>
          </w:p>
          <w:p w:rsidR="00930DEC" w:rsidRPr="009E57CC" w:rsidRDefault="00930DEC" w:rsidP="00930DE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  <w:p w:rsidR="00930DEC" w:rsidRPr="009E57CC" w:rsidRDefault="00930DEC" w:rsidP="00930DE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  <w:p w:rsidR="006526FF" w:rsidRPr="00A26338" w:rsidRDefault="006526FF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6526FF" w:rsidRPr="00A26338" w:rsidRDefault="006526F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6526FF" w:rsidRPr="00A26338" w:rsidRDefault="006526FF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6526FF" w:rsidRPr="00A26338" w:rsidRDefault="006526FF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sz w:val="20"/>
                <w:szCs w:val="20"/>
              </w:rPr>
              <w:t xml:space="preserve">udział w ćwiczeniach </w:t>
            </w:r>
          </w:p>
          <w:p w:rsidR="006526FF" w:rsidRPr="00A26338" w:rsidRDefault="006526FF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sz w:val="20"/>
                <w:szCs w:val="20"/>
              </w:rPr>
              <w:t xml:space="preserve">przygotowanie do ćwiczeń </w:t>
            </w:r>
          </w:p>
          <w:p w:rsidR="006526FF" w:rsidRPr="00A26338" w:rsidRDefault="006526FF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6526FF" w:rsidRPr="00A26338" w:rsidRDefault="006526FF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sz w:val="20"/>
                <w:szCs w:val="20"/>
              </w:rPr>
              <w:t xml:space="preserve">przygotowanie do egzaminu </w:t>
            </w:r>
          </w:p>
          <w:p w:rsidR="006526FF" w:rsidRPr="00A26338" w:rsidRDefault="006526FF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sz w:val="20"/>
                <w:szCs w:val="20"/>
              </w:rPr>
              <w:t xml:space="preserve">realizacja zadań projektowych </w:t>
            </w:r>
          </w:p>
          <w:p w:rsidR="006526FF" w:rsidRPr="00A26338" w:rsidRDefault="006526FF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sz w:val="20"/>
                <w:szCs w:val="20"/>
              </w:rPr>
              <w:t xml:space="preserve">e-learning </w:t>
            </w:r>
          </w:p>
          <w:p w:rsidR="006526FF" w:rsidRPr="00A26338" w:rsidRDefault="006526FF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sz w:val="20"/>
                <w:szCs w:val="20"/>
              </w:rPr>
              <w:t xml:space="preserve">zaliczenie/egzamin </w:t>
            </w:r>
          </w:p>
          <w:p w:rsidR="006526FF" w:rsidRPr="00A26338" w:rsidRDefault="006526FF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sz w:val="20"/>
                <w:szCs w:val="20"/>
              </w:rPr>
              <w:t xml:space="preserve">inne  (określ jakie) </w:t>
            </w:r>
          </w:p>
          <w:p w:rsidR="006526FF" w:rsidRPr="00A26338" w:rsidRDefault="006526F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6526FF" w:rsidRPr="00A26338" w:rsidRDefault="006526F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6526FF" w:rsidRPr="00A26338" w:rsidRDefault="006526F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6526FF" w:rsidRPr="00A26338" w:rsidRDefault="006526FF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526FF" w:rsidRPr="00A26338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F" w:rsidRPr="00A26338" w:rsidRDefault="006526F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6526FF" w:rsidRPr="00A26338" w:rsidRDefault="006526F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F" w:rsidRPr="00A26338" w:rsidRDefault="00B83E08" w:rsidP="00A2633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sz w:val="20"/>
                <w:szCs w:val="20"/>
              </w:rPr>
              <w:t>Student powinien znać zakres ogólnej metodyki nauczania ruchu, anatomii.</w:t>
            </w:r>
          </w:p>
        </w:tc>
      </w:tr>
      <w:tr w:rsidR="006526FF" w:rsidRPr="00A26338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F" w:rsidRPr="00A26338" w:rsidRDefault="006526F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6526FF" w:rsidRPr="00A26338" w:rsidRDefault="006526FF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2633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A26338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6526FF" w:rsidRPr="00A26338" w:rsidRDefault="006526FF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26338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6526FF" w:rsidRPr="00A26338" w:rsidRDefault="006526F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526FF" w:rsidRPr="00A26338" w:rsidRDefault="006526F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F" w:rsidRPr="00A26338" w:rsidRDefault="006526FF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EB217B" w:rsidRPr="00A26338" w:rsidRDefault="00EB217B" w:rsidP="00EB217B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26338">
              <w:rPr>
                <w:rFonts w:ascii="Arial Narrow" w:hAnsi="Arial Narrow"/>
                <w:b/>
                <w:sz w:val="20"/>
                <w:szCs w:val="20"/>
              </w:rPr>
              <w:t>Historia gimnastyki</w:t>
            </w:r>
          </w:p>
          <w:p w:rsidR="00EB217B" w:rsidRPr="00A26338" w:rsidRDefault="00EB217B" w:rsidP="00EB217B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26338">
              <w:rPr>
                <w:rFonts w:ascii="Arial Narrow" w:hAnsi="Arial Narrow"/>
                <w:b/>
                <w:sz w:val="20"/>
                <w:szCs w:val="20"/>
              </w:rPr>
              <w:t>Etapy opanowania czynności ruchowych.</w:t>
            </w:r>
          </w:p>
          <w:p w:rsidR="00EB217B" w:rsidRPr="00A26338" w:rsidRDefault="00EB217B" w:rsidP="00EB217B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26338">
              <w:rPr>
                <w:rFonts w:ascii="Arial Narrow" w:hAnsi="Arial Narrow"/>
                <w:b/>
                <w:sz w:val="20"/>
                <w:szCs w:val="20"/>
              </w:rPr>
              <w:t>Kształtowanie cech motorycznych człowieka</w:t>
            </w:r>
          </w:p>
          <w:p w:rsidR="00EB217B" w:rsidRPr="00A26338" w:rsidRDefault="00EB217B" w:rsidP="00EB217B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26338">
              <w:rPr>
                <w:rFonts w:ascii="Arial Narrow" w:hAnsi="Arial Narrow"/>
                <w:b/>
                <w:sz w:val="20"/>
                <w:szCs w:val="20"/>
              </w:rPr>
              <w:t xml:space="preserve">Ogólna systematyka ćwiczeń fizycznych. </w:t>
            </w:r>
          </w:p>
          <w:p w:rsidR="00EB217B" w:rsidRPr="00A26338" w:rsidRDefault="00EB217B" w:rsidP="00EB217B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26338">
              <w:rPr>
                <w:rFonts w:ascii="Arial Narrow" w:hAnsi="Arial Narrow"/>
                <w:b/>
                <w:sz w:val="20"/>
                <w:szCs w:val="20"/>
              </w:rPr>
              <w:t>Ćwiczenia stosowane w fizjoterapii</w:t>
            </w:r>
          </w:p>
          <w:p w:rsidR="00EB217B" w:rsidRPr="00A26338" w:rsidRDefault="00EB217B" w:rsidP="00EB217B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26338">
              <w:rPr>
                <w:rFonts w:ascii="Arial Narrow" w:hAnsi="Arial Narrow"/>
                <w:b/>
                <w:sz w:val="20"/>
                <w:szCs w:val="20"/>
              </w:rPr>
              <w:t>Układ ciała jako  ćwiczenie lub pozycja wyjściowa do ćwiczeń</w:t>
            </w:r>
          </w:p>
          <w:p w:rsidR="00EB217B" w:rsidRPr="00A26338" w:rsidRDefault="00EB217B" w:rsidP="00EB217B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26338">
              <w:rPr>
                <w:rFonts w:ascii="Arial Narrow" w:hAnsi="Arial Narrow"/>
                <w:b/>
                <w:sz w:val="20"/>
                <w:szCs w:val="20"/>
              </w:rPr>
              <w:t>Ćwiczenia kształtujące</w:t>
            </w:r>
          </w:p>
          <w:p w:rsidR="00EB217B" w:rsidRPr="00A26338" w:rsidRDefault="00EB217B" w:rsidP="00EB217B">
            <w:pPr>
              <w:pStyle w:val="Akapitzlist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A26338">
              <w:rPr>
                <w:rFonts w:ascii="Arial Narrow" w:hAnsi="Arial Narrow"/>
                <w:sz w:val="20"/>
                <w:szCs w:val="20"/>
              </w:rPr>
              <w:t xml:space="preserve">a. Wolne. </w:t>
            </w:r>
          </w:p>
          <w:p w:rsidR="00EB217B" w:rsidRPr="00A26338" w:rsidRDefault="00EB217B" w:rsidP="00EB217B">
            <w:pPr>
              <w:pStyle w:val="Akapitzlist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A26338">
              <w:rPr>
                <w:rFonts w:ascii="Arial Narrow" w:hAnsi="Arial Narrow"/>
                <w:sz w:val="20"/>
                <w:szCs w:val="20"/>
              </w:rPr>
              <w:t xml:space="preserve">b. Ćwiczenia z piłkami jako przyborem. </w:t>
            </w:r>
          </w:p>
          <w:p w:rsidR="00EB217B" w:rsidRPr="00A26338" w:rsidRDefault="00EB217B" w:rsidP="00EB217B">
            <w:pPr>
              <w:pStyle w:val="Akapitzlist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A26338">
              <w:rPr>
                <w:rFonts w:ascii="Arial Narrow" w:hAnsi="Arial Narrow"/>
                <w:sz w:val="20"/>
                <w:szCs w:val="20"/>
              </w:rPr>
              <w:t xml:space="preserve">c. Ćwiczenia z piłkami lekarskimi. </w:t>
            </w:r>
          </w:p>
          <w:p w:rsidR="00EB217B" w:rsidRPr="00A26338" w:rsidRDefault="00EB217B" w:rsidP="00EB217B">
            <w:pPr>
              <w:pStyle w:val="Akapitzlist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A26338">
              <w:rPr>
                <w:rFonts w:ascii="Arial Narrow" w:hAnsi="Arial Narrow"/>
                <w:sz w:val="20"/>
                <w:szCs w:val="20"/>
              </w:rPr>
              <w:t xml:space="preserve">d. Ćwiczenia ze współćwiczącym. </w:t>
            </w:r>
          </w:p>
          <w:p w:rsidR="00EB217B" w:rsidRPr="00A26338" w:rsidRDefault="00EB217B" w:rsidP="00EB217B">
            <w:pPr>
              <w:pStyle w:val="Akapitzlist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A26338">
              <w:rPr>
                <w:rFonts w:ascii="Arial Narrow" w:hAnsi="Arial Narrow"/>
                <w:sz w:val="20"/>
                <w:szCs w:val="20"/>
              </w:rPr>
              <w:t xml:space="preserve">e. Ćwiczenia trójkowe. </w:t>
            </w:r>
          </w:p>
          <w:p w:rsidR="00EB217B" w:rsidRPr="00A26338" w:rsidRDefault="00EB217B" w:rsidP="00EB217B">
            <w:pPr>
              <w:pStyle w:val="Akapitzlist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A26338">
              <w:rPr>
                <w:rFonts w:ascii="Arial Narrow" w:hAnsi="Arial Narrow"/>
                <w:sz w:val="20"/>
                <w:szCs w:val="20"/>
              </w:rPr>
              <w:t xml:space="preserve">f. Grupowe. </w:t>
            </w:r>
          </w:p>
          <w:p w:rsidR="00EB217B" w:rsidRPr="00A26338" w:rsidRDefault="00EB217B" w:rsidP="00EB217B">
            <w:pPr>
              <w:pStyle w:val="Akapitzlist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A26338">
              <w:rPr>
                <w:rFonts w:ascii="Arial Narrow" w:hAnsi="Arial Narrow"/>
                <w:sz w:val="20"/>
                <w:szCs w:val="20"/>
              </w:rPr>
              <w:t xml:space="preserve">g. Z innymi przyborami (laski gimnastyczne, ekspandery, szarfy, woreczki, skakanki, taśmy </w:t>
            </w:r>
            <w:proofErr w:type="spellStart"/>
            <w:r w:rsidRPr="00A26338">
              <w:rPr>
                <w:rFonts w:ascii="Arial Narrow" w:hAnsi="Arial Narrow"/>
                <w:sz w:val="20"/>
                <w:szCs w:val="20"/>
              </w:rPr>
              <w:t>thera</w:t>
            </w:r>
            <w:proofErr w:type="spellEnd"/>
            <w:r w:rsidRPr="00A26338">
              <w:rPr>
                <w:rFonts w:ascii="Arial Narrow" w:hAnsi="Arial Narrow"/>
                <w:sz w:val="20"/>
                <w:szCs w:val="20"/>
              </w:rPr>
              <w:t xml:space="preserve"> – band, piłki szwajcarskie, przybory nietypowe) </w:t>
            </w:r>
          </w:p>
          <w:p w:rsidR="00EB217B" w:rsidRPr="00A26338" w:rsidRDefault="00EB217B" w:rsidP="00EB217B">
            <w:pPr>
              <w:pStyle w:val="Akapitzlist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A26338">
              <w:rPr>
                <w:rFonts w:ascii="Arial Narrow" w:hAnsi="Arial Narrow"/>
                <w:sz w:val="20"/>
                <w:szCs w:val="20"/>
              </w:rPr>
              <w:t xml:space="preserve">h. Ćwiczenia na przyrządach (drabinki, ławki, materace). </w:t>
            </w:r>
          </w:p>
          <w:p w:rsidR="00EB217B" w:rsidRPr="00A26338" w:rsidRDefault="00EB217B" w:rsidP="00EB217B">
            <w:pPr>
              <w:pStyle w:val="Akapitzlist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A26338">
              <w:rPr>
                <w:rFonts w:ascii="Arial Narrow" w:hAnsi="Arial Narrow"/>
                <w:sz w:val="20"/>
                <w:szCs w:val="20"/>
              </w:rPr>
              <w:t xml:space="preserve">i. Ćwiczenia w sytuacjach nietypowych z zastosowaniem nietypowych urządzeń (ściana, krzesło, schody itp.) </w:t>
            </w:r>
          </w:p>
          <w:p w:rsidR="00EB217B" w:rsidRPr="00A26338" w:rsidRDefault="00EB217B" w:rsidP="00EB217B">
            <w:pPr>
              <w:pStyle w:val="Akapitzlist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A26338">
              <w:rPr>
                <w:rFonts w:ascii="Arial Narrow" w:hAnsi="Arial Narrow"/>
                <w:sz w:val="20"/>
                <w:szCs w:val="20"/>
              </w:rPr>
              <w:t>j. Ćwiczenia przy muzyce</w:t>
            </w:r>
          </w:p>
          <w:p w:rsidR="00EB217B" w:rsidRPr="00A26338" w:rsidRDefault="00EB217B" w:rsidP="00EB217B">
            <w:pPr>
              <w:pStyle w:val="Akapitzlist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6526FF" w:rsidRPr="00A26338" w:rsidRDefault="006526FF" w:rsidP="00EB217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</w:p>
        </w:tc>
      </w:tr>
    </w:tbl>
    <w:p w:rsidR="00A26338" w:rsidRDefault="00A26338">
      <w:r>
        <w:br w:type="page"/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7370"/>
      </w:tblGrid>
      <w:tr w:rsidR="00EB217B" w:rsidRPr="00A26338" w:rsidTr="00BA08B2">
        <w:trPr>
          <w:trHeight w:val="28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7B" w:rsidRPr="00A26338" w:rsidRDefault="00EB217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EB217B" w:rsidRPr="00A26338" w:rsidRDefault="00EB217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EB217B" w:rsidRPr="00A26338" w:rsidRDefault="00EB217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7B" w:rsidRPr="00A26338" w:rsidRDefault="00EB217B" w:rsidP="00EB217B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00A26338">
              <w:rPr>
                <w:rFonts w:ascii="Arial Narrow" w:hAnsi="Arial Narrow"/>
                <w:sz w:val="20"/>
                <w:szCs w:val="20"/>
              </w:rPr>
              <w:t>Bielski J., Metodyka wychowania fizycznego i zdrowotnego, Kraków 2005 .</w:t>
            </w:r>
          </w:p>
          <w:p w:rsidR="00EB217B" w:rsidRPr="00A26338" w:rsidRDefault="00EB217B" w:rsidP="00EB217B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26338">
              <w:rPr>
                <w:rFonts w:ascii="Arial Narrow" w:hAnsi="Arial Narrow"/>
                <w:sz w:val="20"/>
                <w:szCs w:val="20"/>
              </w:rPr>
              <w:t>Groffik</w:t>
            </w:r>
            <w:proofErr w:type="spellEnd"/>
            <w:r w:rsidRPr="00A26338">
              <w:rPr>
                <w:rFonts w:ascii="Arial Narrow" w:hAnsi="Arial Narrow"/>
                <w:sz w:val="20"/>
                <w:szCs w:val="20"/>
              </w:rPr>
              <w:t xml:space="preserve"> D.: Metodyka stosowania ćwiczeń fizycznych w profilaktyce i terapii. Katowice 2008.</w:t>
            </w:r>
          </w:p>
          <w:p w:rsidR="00EB217B" w:rsidRPr="00A26338" w:rsidRDefault="00EB217B" w:rsidP="00EB217B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00A26338">
              <w:rPr>
                <w:rFonts w:ascii="Arial Narrow" w:hAnsi="Arial Narrow"/>
                <w:sz w:val="20"/>
                <w:szCs w:val="20"/>
              </w:rPr>
              <w:t>Jezierski R., Rybicka A.: Gimnastyka. Teoria i metodyka., AWF Wrocław 1995.</w:t>
            </w:r>
          </w:p>
          <w:p w:rsidR="00EB217B" w:rsidRPr="00A26338" w:rsidRDefault="00EB217B" w:rsidP="00EB217B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00A26338">
              <w:rPr>
                <w:rFonts w:ascii="Arial Narrow" w:hAnsi="Arial Narrow"/>
                <w:sz w:val="20"/>
                <w:szCs w:val="20"/>
              </w:rPr>
              <w:t xml:space="preserve">Karkosz K., Gimnastyka., Systematyka, technika i metodyka wybranych </w:t>
            </w:r>
            <w:r w:rsidRPr="00A26338">
              <w:rPr>
                <w:rFonts w:ascii="Arial Narrow" w:hAnsi="Arial Narrow" w:cs="TTE1A6B438t00"/>
                <w:sz w:val="20"/>
                <w:szCs w:val="20"/>
              </w:rPr>
              <w:t>ć</w:t>
            </w:r>
            <w:r w:rsidRPr="00A26338">
              <w:rPr>
                <w:rFonts w:ascii="Arial Narrow" w:hAnsi="Arial Narrow"/>
                <w:sz w:val="20"/>
                <w:szCs w:val="20"/>
              </w:rPr>
              <w:t>wicze</w:t>
            </w:r>
            <w:r w:rsidRPr="00A26338">
              <w:rPr>
                <w:rFonts w:ascii="Arial Narrow" w:hAnsi="Arial Narrow" w:cs="TTE1A6B438t00"/>
                <w:sz w:val="20"/>
                <w:szCs w:val="20"/>
              </w:rPr>
              <w:t>ń</w:t>
            </w:r>
            <w:r w:rsidRPr="00A26338">
              <w:rPr>
                <w:rFonts w:ascii="Arial Narrow" w:hAnsi="Arial Narrow"/>
                <w:sz w:val="20"/>
                <w:szCs w:val="20"/>
              </w:rPr>
              <w:t xml:space="preserve">,  AWF Katowice 1997. </w:t>
            </w:r>
          </w:p>
          <w:p w:rsidR="00EB217B" w:rsidRPr="00A26338" w:rsidRDefault="00EB217B" w:rsidP="00EB217B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26338">
              <w:rPr>
                <w:rFonts w:ascii="Arial Narrow" w:hAnsi="Arial Narrow"/>
                <w:sz w:val="20"/>
                <w:szCs w:val="20"/>
              </w:rPr>
              <w:t>Kosmol</w:t>
            </w:r>
            <w:proofErr w:type="spellEnd"/>
            <w:r w:rsidRPr="00A26338">
              <w:rPr>
                <w:rFonts w:ascii="Arial Narrow" w:hAnsi="Arial Narrow"/>
                <w:sz w:val="20"/>
                <w:szCs w:val="20"/>
              </w:rPr>
              <w:t xml:space="preserve"> A. (red.), Teoria i praktyka sportu niepełnosprawnych. Wyd. AWF, Warszawa  2008.</w:t>
            </w:r>
          </w:p>
          <w:p w:rsidR="00EB217B" w:rsidRPr="00A26338" w:rsidRDefault="00EB217B" w:rsidP="00EB217B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00A26338">
              <w:rPr>
                <w:rFonts w:ascii="Arial Narrow" w:hAnsi="Arial Narrow"/>
                <w:sz w:val="20"/>
                <w:szCs w:val="20"/>
              </w:rPr>
              <w:t xml:space="preserve">Nowotny J., (red.) Kształcenie umiejętności ruchowych – podstawy teoretyczne i aspekty praktyczne, Katowice 2002. </w:t>
            </w:r>
          </w:p>
          <w:p w:rsidR="00EB217B" w:rsidRPr="00A26338" w:rsidRDefault="00EB217B" w:rsidP="00EB217B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00A26338">
              <w:rPr>
                <w:rFonts w:ascii="Arial Narrow" w:hAnsi="Arial Narrow"/>
                <w:sz w:val="20"/>
                <w:szCs w:val="20"/>
              </w:rPr>
              <w:t>Nowotny J., Edukacja i reedukacja ruchowa. Kraków 2003 .</w:t>
            </w:r>
          </w:p>
          <w:p w:rsidR="00EB217B" w:rsidRPr="00A26338" w:rsidRDefault="00EB217B" w:rsidP="00EB217B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00A26338">
              <w:rPr>
                <w:rFonts w:ascii="Arial Narrow" w:hAnsi="Arial Narrow"/>
                <w:sz w:val="20"/>
                <w:szCs w:val="20"/>
              </w:rPr>
              <w:t xml:space="preserve">Raczek J., </w:t>
            </w:r>
            <w:proofErr w:type="spellStart"/>
            <w:r w:rsidRPr="00A26338">
              <w:rPr>
                <w:rFonts w:ascii="Arial Narrow" w:hAnsi="Arial Narrow"/>
                <w:sz w:val="20"/>
                <w:szCs w:val="20"/>
              </w:rPr>
              <w:t>Mynarski</w:t>
            </w:r>
            <w:proofErr w:type="spellEnd"/>
            <w:r w:rsidRPr="00A26338">
              <w:rPr>
                <w:rFonts w:ascii="Arial Narrow" w:hAnsi="Arial Narrow"/>
                <w:sz w:val="20"/>
                <w:szCs w:val="20"/>
              </w:rPr>
              <w:t xml:space="preserve"> W., </w:t>
            </w:r>
            <w:proofErr w:type="spellStart"/>
            <w:r w:rsidRPr="00A26338">
              <w:rPr>
                <w:rFonts w:ascii="Arial Narrow" w:hAnsi="Arial Narrow"/>
                <w:sz w:val="20"/>
                <w:szCs w:val="20"/>
              </w:rPr>
              <w:t>Ljach</w:t>
            </w:r>
            <w:proofErr w:type="spellEnd"/>
            <w:r w:rsidRPr="00A26338">
              <w:rPr>
                <w:rFonts w:ascii="Arial Narrow" w:hAnsi="Arial Narrow"/>
                <w:sz w:val="20"/>
                <w:szCs w:val="20"/>
              </w:rPr>
              <w:t xml:space="preserve"> W., Kształtowania i diagnozowanie koordynacyjnych zdolności motorycznych, Katowice 2003. </w:t>
            </w:r>
          </w:p>
          <w:p w:rsidR="00EB217B" w:rsidRPr="00A26338" w:rsidRDefault="00EB217B" w:rsidP="005D57DF">
            <w:pPr>
              <w:pStyle w:val="Default"/>
              <w:ind w:left="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217B" w:rsidRPr="00A26338" w:rsidTr="00BA08B2">
        <w:trPr>
          <w:trHeight w:val="28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7B" w:rsidRPr="00A26338" w:rsidRDefault="00EB217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EB217B" w:rsidRPr="00A26338" w:rsidRDefault="00EB217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7B" w:rsidRPr="00A26338" w:rsidRDefault="00EB217B" w:rsidP="00A2633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 w:rsidRPr="00A26338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Karkosz K, Akrobatyka sportowa., Technika i metodyka wykonania oraz</w:t>
            </w:r>
            <w:r w:rsidR="00A26338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 xml:space="preserve"> </w:t>
            </w:r>
            <w:r w:rsidRPr="00A26338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 xml:space="preserve">nauczanie wybranych </w:t>
            </w:r>
            <w:r w:rsidRPr="00A26338">
              <w:rPr>
                <w:rFonts w:ascii="Arial Narrow" w:eastAsiaTheme="minorHAnsi" w:hAnsi="Arial Narrow" w:cs="TTE1A6B438t00"/>
                <w:sz w:val="20"/>
                <w:szCs w:val="20"/>
                <w:lang w:eastAsia="en-US"/>
              </w:rPr>
              <w:t>ć</w:t>
            </w:r>
            <w:r w:rsidRPr="00A26338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wicze</w:t>
            </w:r>
            <w:r w:rsidRPr="00A26338">
              <w:rPr>
                <w:rFonts w:ascii="Arial Narrow" w:eastAsiaTheme="minorHAnsi" w:hAnsi="Arial Narrow" w:cs="TTE1A6B438t00"/>
                <w:sz w:val="20"/>
                <w:szCs w:val="20"/>
                <w:lang w:eastAsia="en-US"/>
              </w:rPr>
              <w:t xml:space="preserve">ń </w:t>
            </w:r>
            <w:r w:rsidRPr="00A26338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dla lekcji kultury fizycznej i zaj</w:t>
            </w:r>
            <w:r w:rsidRPr="00A26338">
              <w:rPr>
                <w:rFonts w:ascii="Arial Narrow" w:eastAsiaTheme="minorHAnsi" w:hAnsi="Arial Narrow" w:cs="TTE1A6B438t00"/>
                <w:sz w:val="20"/>
                <w:szCs w:val="20"/>
                <w:lang w:eastAsia="en-US"/>
              </w:rPr>
              <w:t>ęć</w:t>
            </w:r>
            <w:r w:rsidR="00A26338">
              <w:rPr>
                <w:rFonts w:ascii="Arial Narrow" w:eastAsiaTheme="minorHAnsi" w:hAnsi="Arial Narrow" w:cs="TTE1A6B438t00"/>
                <w:sz w:val="20"/>
                <w:szCs w:val="20"/>
                <w:lang w:eastAsia="en-US"/>
              </w:rPr>
              <w:t xml:space="preserve"> </w:t>
            </w:r>
            <w:r w:rsidRPr="00A26338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 xml:space="preserve">treningowych., AWF Katowice 1998. </w:t>
            </w:r>
          </w:p>
          <w:p w:rsidR="00EB217B" w:rsidRPr="00A26338" w:rsidRDefault="00EB217B" w:rsidP="00EB217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 w:rsidRPr="00A26338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Mazurek L.; Gimnastyka podstawowa, słowni</w:t>
            </w:r>
            <w:r w:rsidR="00A26338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 xml:space="preserve">ctwo- systematyka-metodyka; </w:t>
            </w:r>
            <w:proofErr w:type="spellStart"/>
            <w:r w:rsidR="00A26338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SiT</w:t>
            </w:r>
            <w:proofErr w:type="spellEnd"/>
            <w:r w:rsidR="00A26338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 xml:space="preserve"> </w:t>
            </w:r>
            <w:r w:rsidRPr="00A26338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 xml:space="preserve">Warszawa 1980; </w:t>
            </w:r>
          </w:p>
          <w:p w:rsidR="00EB217B" w:rsidRPr="00A26338" w:rsidRDefault="00EB217B" w:rsidP="00EB217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 w:rsidRPr="00A26338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Szot Z.; Gimnastyka, nauczanie programowane., WIW Gda</w:t>
            </w:r>
            <w:r w:rsidRPr="00A26338">
              <w:rPr>
                <w:rFonts w:ascii="Arial Narrow" w:eastAsiaTheme="minorHAnsi" w:hAnsi="Arial Narrow" w:cs="TTE1A6B438t00"/>
                <w:sz w:val="20"/>
                <w:szCs w:val="20"/>
                <w:lang w:eastAsia="en-US"/>
              </w:rPr>
              <w:t>ń</w:t>
            </w:r>
            <w:r w:rsidRPr="00A26338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sk 1992.</w:t>
            </w:r>
          </w:p>
        </w:tc>
      </w:tr>
      <w:tr w:rsidR="006526FF" w:rsidRPr="00A26338" w:rsidTr="00BA08B2">
        <w:trPr>
          <w:trHeight w:val="28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F" w:rsidRPr="00A26338" w:rsidRDefault="006526FF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6526FF" w:rsidRPr="00A26338" w:rsidRDefault="006526FF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2633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A26338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6526FF" w:rsidRPr="00A26338" w:rsidRDefault="006526FF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26338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6526FF" w:rsidRPr="00A26338" w:rsidRDefault="006526FF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6526FF" w:rsidRPr="00A26338" w:rsidRDefault="006526FF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F" w:rsidRPr="00A26338" w:rsidRDefault="006526FF" w:rsidP="00A26338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A26338" w:rsidRPr="00A26338" w:rsidRDefault="006526FF" w:rsidP="00A26338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Arial Narrow" w:eastAsia="Calibri" w:hAnsi="Arial Narrow" w:cs="TimesNewRomanPSMT"/>
                <w:sz w:val="20"/>
                <w:szCs w:val="20"/>
                <w:lang w:eastAsia="en-US"/>
              </w:rPr>
            </w:pPr>
            <w:r w:rsidRPr="00A26338">
              <w:rPr>
                <w:rFonts w:ascii="Arial Narrow" w:eastAsia="Calibri" w:hAnsi="Arial Narrow" w:cs="TimesNewRomanPSMT"/>
                <w:sz w:val="20"/>
                <w:szCs w:val="20"/>
                <w:lang w:eastAsia="en-US"/>
              </w:rPr>
              <w:t>wykł</w:t>
            </w:r>
            <w:r w:rsidR="00A26338" w:rsidRPr="00A26338">
              <w:rPr>
                <w:rFonts w:ascii="Arial Narrow" w:eastAsia="Calibri" w:hAnsi="Arial Narrow" w:cs="TimesNewRomanPSMT"/>
                <w:sz w:val="20"/>
                <w:szCs w:val="20"/>
                <w:lang w:eastAsia="en-US"/>
              </w:rPr>
              <w:t>ad z prezentacją multimedialną</w:t>
            </w:r>
          </w:p>
          <w:p w:rsidR="00A26338" w:rsidRPr="00A26338" w:rsidRDefault="006526FF" w:rsidP="00A26338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26338">
              <w:rPr>
                <w:rFonts w:ascii="Arial Narrow" w:eastAsia="Calibri" w:hAnsi="Arial Narrow" w:cs="TimesNewRomanPSMT"/>
                <w:sz w:val="20"/>
                <w:szCs w:val="20"/>
                <w:lang w:eastAsia="en-US"/>
              </w:rPr>
              <w:t>dyskusja</w:t>
            </w:r>
          </w:p>
          <w:p w:rsidR="006526FF" w:rsidRDefault="006526FF" w:rsidP="00A26338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sz w:val="20"/>
                <w:szCs w:val="20"/>
              </w:rPr>
              <w:t>wykład problemowy</w:t>
            </w:r>
          </w:p>
          <w:p w:rsidR="00A26338" w:rsidRPr="00A26338" w:rsidRDefault="00A26338" w:rsidP="00A26338">
            <w:pPr>
              <w:pStyle w:val="Akapitzlist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6526FF" w:rsidRPr="00A26338" w:rsidRDefault="006526FF" w:rsidP="00A2633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</w:p>
        </w:tc>
      </w:tr>
      <w:tr w:rsidR="006526FF" w:rsidRPr="00A26338" w:rsidTr="00BA08B2">
        <w:trPr>
          <w:trHeight w:val="28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F" w:rsidRPr="00A26338" w:rsidRDefault="006526F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F" w:rsidRPr="00A26338" w:rsidRDefault="006526FF" w:rsidP="005D57D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526FF" w:rsidRPr="00A26338" w:rsidTr="00BA08B2">
        <w:trPr>
          <w:trHeight w:val="28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F" w:rsidRPr="00A26338" w:rsidRDefault="006526F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6526FF" w:rsidRPr="00A26338" w:rsidRDefault="006526F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F" w:rsidRPr="00A26338" w:rsidRDefault="00977C60" w:rsidP="005D57DF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Nie dotyczy</w:t>
            </w:r>
          </w:p>
        </w:tc>
      </w:tr>
      <w:tr w:rsidR="006526FF" w:rsidRPr="00A26338" w:rsidTr="00BA08B2">
        <w:trPr>
          <w:trHeight w:val="28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F" w:rsidRPr="00A26338" w:rsidRDefault="006526F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87" w:rsidRPr="00A26338" w:rsidRDefault="006526FF" w:rsidP="00FC47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6338">
              <w:rPr>
                <w:rFonts w:ascii="Arial Narrow" w:hAnsi="Arial Narrow"/>
                <w:sz w:val="20"/>
                <w:szCs w:val="20"/>
              </w:rPr>
              <w:t xml:space="preserve">kolokwium zaliczeniowe </w:t>
            </w:r>
            <w:r w:rsidR="00FC4787" w:rsidRPr="00A26338">
              <w:rPr>
                <w:rFonts w:ascii="Arial Narrow" w:hAnsi="Arial Narrow"/>
                <w:sz w:val="20"/>
                <w:szCs w:val="20"/>
              </w:rPr>
              <w:t xml:space="preserve">z wykładów </w:t>
            </w:r>
            <w:r w:rsidRPr="00A26338">
              <w:rPr>
                <w:rFonts w:ascii="Arial Narrow" w:hAnsi="Arial Narrow"/>
                <w:sz w:val="20"/>
                <w:szCs w:val="20"/>
              </w:rPr>
              <w:t xml:space="preserve">w formie pytań </w:t>
            </w:r>
            <w:r w:rsidR="00B83E08" w:rsidRPr="00A26338">
              <w:rPr>
                <w:rFonts w:ascii="Arial Narrow" w:hAnsi="Arial Narrow"/>
                <w:sz w:val="20"/>
                <w:szCs w:val="20"/>
              </w:rPr>
              <w:t xml:space="preserve">otwartych i </w:t>
            </w:r>
            <w:r w:rsidRPr="00A26338">
              <w:rPr>
                <w:rFonts w:ascii="Arial Narrow" w:hAnsi="Arial Narrow"/>
                <w:sz w:val="20"/>
                <w:szCs w:val="20"/>
              </w:rPr>
              <w:t>zamkniętych</w:t>
            </w:r>
            <w:r w:rsidR="00FC4787" w:rsidRPr="00A2633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6526FF" w:rsidRPr="00A26338" w:rsidTr="00BA08B2">
        <w:trPr>
          <w:trHeight w:val="28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F" w:rsidRPr="00A26338" w:rsidRDefault="006526F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6338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F" w:rsidRPr="00A26338" w:rsidRDefault="006526FF" w:rsidP="00B83E08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26338">
              <w:rPr>
                <w:rFonts w:ascii="Arial Narrow" w:hAnsi="Arial Narrow"/>
                <w:sz w:val="20"/>
                <w:szCs w:val="20"/>
              </w:rPr>
              <w:t>Warunkiem zaliczenia jest obecność i aktywny udział w   zajęciach oraz zaliczenie  kolokwium</w:t>
            </w:r>
            <w:r w:rsidR="00FC4787" w:rsidRPr="00A2633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26338">
              <w:rPr>
                <w:rFonts w:ascii="Arial Narrow" w:hAnsi="Arial Narrow"/>
                <w:sz w:val="20"/>
                <w:szCs w:val="20"/>
              </w:rPr>
              <w:t xml:space="preserve"> sprawdzającego</w:t>
            </w:r>
            <w:r w:rsidR="00FC4787" w:rsidRPr="00A26338">
              <w:rPr>
                <w:rFonts w:ascii="Arial Narrow" w:hAnsi="Arial Narrow"/>
                <w:sz w:val="20"/>
                <w:szCs w:val="20"/>
              </w:rPr>
              <w:t xml:space="preserve"> wiedzę ze wszystkich zagadnień </w:t>
            </w:r>
            <w:r w:rsidR="00B83E08" w:rsidRPr="00A26338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A26338">
              <w:rPr>
                <w:rFonts w:ascii="Arial Narrow" w:hAnsi="Arial Narrow"/>
                <w:sz w:val="20"/>
                <w:szCs w:val="20"/>
              </w:rPr>
              <w:t xml:space="preserve">Kolokwium </w:t>
            </w:r>
            <w:r w:rsidR="00FC4787" w:rsidRPr="00A26338">
              <w:rPr>
                <w:rFonts w:ascii="Arial Narrow" w:hAnsi="Arial Narrow"/>
                <w:sz w:val="20"/>
                <w:szCs w:val="20"/>
              </w:rPr>
              <w:t xml:space="preserve">z wykładu </w:t>
            </w:r>
            <w:r w:rsidRPr="00A26338">
              <w:rPr>
                <w:rFonts w:ascii="Arial Narrow" w:hAnsi="Arial Narrow"/>
                <w:sz w:val="20"/>
                <w:szCs w:val="20"/>
              </w:rPr>
              <w:t>zostaje zaliczone przy uzyskaniu  minimum 60% poprawnych odpowiedzi.</w:t>
            </w:r>
            <w:r w:rsidR="00FC4787" w:rsidRPr="00A2633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12441D" w:rsidRPr="00A26338" w:rsidRDefault="0012441D" w:rsidP="0012441D">
      <w:pPr>
        <w:pStyle w:val="Akapitzlist"/>
        <w:jc w:val="both"/>
        <w:rPr>
          <w:rFonts w:ascii="Arial Narrow" w:hAnsi="Arial Narrow" w:cs="Arial"/>
          <w:i/>
          <w:sz w:val="20"/>
          <w:szCs w:val="20"/>
        </w:rPr>
      </w:pPr>
    </w:p>
    <w:p w:rsidR="0012441D" w:rsidRPr="00A26338" w:rsidRDefault="0012441D" w:rsidP="00951624">
      <w:pPr>
        <w:pStyle w:val="Stopka"/>
        <w:rPr>
          <w:rFonts w:ascii="Arial Narrow" w:hAnsi="Arial Narrow"/>
          <w:i/>
          <w:sz w:val="20"/>
          <w:szCs w:val="20"/>
        </w:rPr>
      </w:pPr>
      <w:r w:rsidRPr="00A26338">
        <w:rPr>
          <w:rFonts w:ascii="Arial Narrow" w:hAnsi="Arial Narrow" w:cs="Calibri"/>
          <w:i/>
          <w:sz w:val="20"/>
          <w:szCs w:val="20"/>
        </w:rPr>
        <w:t>*</w:t>
      </w:r>
      <w:r w:rsidRPr="00A26338">
        <w:rPr>
          <w:rFonts w:ascii="Arial Narrow" w:hAnsi="Arial Narrow"/>
          <w:i/>
          <w:sz w:val="20"/>
          <w:szCs w:val="20"/>
        </w:rPr>
        <w:t xml:space="preserve"> W-wykład, ćw- ćwiczenia, lab- laboratori</w:t>
      </w:r>
      <w:r w:rsidR="00951624" w:rsidRPr="00A26338">
        <w:rPr>
          <w:rFonts w:ascii="Arial Narrow" w:hAnsi="Arial Narrow"/>
          <w:i/>
          <w:sz w:val="20"/>
          <w:szCs w:val="20"/>
        </w:rPr>
        <w:t>um, pro- projekt, e- e-learning</w:t>
      </w:r>
    </w:p>
    <w:p w:rsidR="00AC6170" w:rsidRPr="00A26338" w:rsidRDefault="00AC6170">
      <w:pPr>
        <w:rPr>
          <w:rFonts w:ascii="Arial Narrow" w:hAnsi="Arial Narrow"/>
          <w:sz w:val="20"/>
          <w:szCs w:val="20"/>
        </w:rPr>
      </w:pPr>
    </w:p>
    <w:sectPr w:rsidR="00AC6170" w:rsidRPr="00A26338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1A6B43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EA5"/>
    <w:multiLevelType w:val="hybridMultilevel"/>
    <w:tmpl w:val="B9545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E3C88"/>
    <w:multiLevelType w:val="hybridMultilevel"/>
    <w:tmpl w:val="EB526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80259"/>
    <w:multiLevelType w:val="hybridMultilevel"/>
    <w:tmpl w:val="EB526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C385D"/>
    <w:multiLevelType w:val="hybridMultilevel"/>
    <w:tmpl w:val="2CD68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23166"/>
    <w:multiLevelType w:val="hybridMultilevel"/>
    <w:tmpl w:val="1B6EC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57449"/>
    <w:multiLevelType w:val="hybridMultilevel"/>
    <w:tmpl w:val="BCB02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20FA0"/>
    <w:multiLevelType w:val="hybridMultilevel"/>
    <w:tmpl w:val="3F84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F3A7F"/>
    <w:multiLevelType w:val="hybridMultilevel"/>
    <w:tmpl w:val="A79ED25E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23AE06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711201"/>
    <w:multiLevelType w:val="hybridMultilevel"/>
    <w:tmpl w:val="CCA6A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E3D08"/>
    <w:multiLevelType w:val="hybridMultilevel"/>
    <w:tmpl w:val="D7E06506"/>
    <w:lvl w:ilvl="0" w:tplc="126CFC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93045"/>
    <w:multiLevelType w:val="hybridMultilevel"/>
    <w:tmpl w:val="B2D050A4"/>
    <w:lvl w:ilvl="0" w:tplc="1662F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2AA5340"/>
    <w:multiLevelType w:val="hybridMultilevel"/>
    <w:tmpl w:val="D3ECC332"/>
    <w:lvl w:ilvl="0" w:tplc="9C329A5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60CE2"/>
    <w:multiLevelType w:val="hybridMultilevel"/>
    <w:tmpl w:val="F886E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A234B"/>
    <w:multiLevelType w:val="hybridMultilevel"/>
    <w:tmpl w:val="7F7AD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1117C"/>
    <w:multiLevelType w:val="hybridMultilevel"/>
    <w:tmpl w:val="04520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D3704"/>
    <w:multiLevelType w:val="hybridMultilevel"/>
    <w:tmpl w:val="A33CE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644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407582"/>
    <w:multiLevelType w:val="hybridMultilevel"/>
    <w:tmpl w:val="BFB40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D40B1"/>
    <w:multiLevelType w:val="hybridMultilevel"/>
    <w:tmpl w:val="167E3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75314"/>
    <w:multiLevelType w:val="hybridMultilevel"/>
    <w:tmpl w:val="DBE0AA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E0CC0"/>
    <w:multiLevelType w:val="hybridMultilevel"/>
    <w:tmpl w:val="3C3C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11"/>
  </w:num>
  <w:num w:numId="7">
    <w:abstractNumId w:val="3"/>
  </w:num>
  <w:num w:numId="8">
    <w:abstractNumId w:val="19"/>
  </w:num>
  <w:num w:numId="9">
    <w:abstractNumId w:val="16"/>
  </w:num>
  <w:num w:numId="10">
    <w:abstractNumId w:val="13"/>
  </w:num>
  <w:num w:numId="11">
    <w:abstractNumId w:val="14"/>
  </w:num>
  <w:num w:numId="12">
    <w:abstractNumId w:val="17"/>
  </w:num>
  <w:num w:numId="13">
    <w:abstractNumId w:val="21"/>
  </w:num>
  <w:num w:numId="14">
    <w:abstractNumId w:val="15"/>
  </w:num>
  <w:num w:numId="15">
    <w:abstractNumId w:val="12"/>
  </w:num>
  <w:num w:numId="16">
    <w:abstractNumId w:val="9"/>
  </w:num>
  <w:num w:numId="17">
    <w:abstractNumId w:val="1"/>
  </w:num>
  <w:num w:numId="18">
    <w:abstractNumId w:val="4"/>
  </w:num>
  <w:num w:numId="19">
    <w:abstractNumId w:val="2"/>
  </w:num>
  <w:num w:numId="20">
    <w:abstractNumId w:val="10"/>
  </w:num>
  <w:num w:numId="21">
    <w:abstractNumId w:val="18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41D"/>
    <w:rsid w:val="00006A20"/>
    <w:rsid w:val="00063E71"/>
    <w:rsid w:val="001060A2"/>
    <w:rsid w:val="0012441D"/>
    <w:rsid w:val="0013685B"/>
    <w:rsid w:val="00184CC4"/>
    <w:rsid w:val="001D2454"/>
    <w:rsid w:val="001F77DA"/>
    <w:rsid w:val="002000FE"/>
    <w:rsid w:val="00221B79"/>
    <w:rsid w:val="002844A9"/>
    <w:rsid w:val="002A2C52"/>
    <w:rsid w:val="00305FCA"/>
    <w:rsid w:val="003718AD"/>
    <w:rsid w:val="00435E9A"/>
    <w:rsid w:val="00565D3A"/>
    <w:rsid w:val="005863F7"/>
    <w:rsid w:val="005E6031"/>
    <w:rsid w:val="00611DA5"/>
    <w:rsid w:val="006526FF"/>
    <w:rsid w:val="0067002A"/>
    <w:rsid w:val="00694B61"/>
    <w:rsid w:val="00697D93"/>
    <w:rsid w:val="006B7886"/>
    <w:rsid w:val="007106D6"/>
    <w:rsid w:val="007C5651"/>
    <w:rsid w:val="007E5C5A"/>
    <w:rsid w:val="0083306B"/>
    <w:rsid w:val="0088742A"/>
    <w:rsid w:val="00930DEC"/>
    <w:rsid w:val="00951624"/>
    <w:rsid w:val="00977C60"/>
    <w:rsid w:val="009B7DCF"/>
    <w:rsid w:val="009E57CC"/>
    <w:rsid w:val="00A26338"/>
    <w:rsid w:val="00AC6170"/>
    <w:rsid w:val="00AD70D4"/>
    <w:rsid w:val="00B83E08"/>
    <w:rsid w:val="00BA08B2"/>
    <w:rsid w:val="00BD58B9"/>
    <w:rsid w:val="00CE78C9"/>
    <w:rsid w:val="00D54EBD"/>
    <w:rsid w:val="00D76A02"/>
    <w:rsid w:val="00EB217B"/>
    <w:rsid w:val="00EC30B4"/>
    <w:rsid w:val="00EC4618"/>
    <w:rsid w:val="00FC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customStyle="1" w:styleId="Default">
    <w:name w:val="Default"/>
    <w:rsid w:val="005863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63E7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" w:hAnsi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063E71"/>
    <w:rPr>
      <w:rFonts w:ascii="Times New Roman" w:eastAsia="Times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4</cp:revision>
  <cp:lastPrinted>2014-07-25T13:25:00Z</cp:lastPrinted>
  <dcterms:created xsi:type="dcterms:W3CDTF">2015-05-18T10:37:00Z</dcterms:created>
  <dcterms:modified xsi:type="dcterms:W3CDTF">2015-05-21T12:25:00Z</dcterms:modified>
</cp:coreProperties>
</file>