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D856E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04570">
              <w:rPr>
                <w:rFonts w:ascii="Arial Narrow" w:hAnsi="Arial Narrow" w:cs="Arial"/>
                <w:b/>
                <w:bCs/>
                <w:sz w:val="20"/>
                <w:szCs w:val="20"/>
              </w:rPr>
              <w:t>F</w:t>
            </w:r>
            <w:r w:rsidR="00D856E2">
              <w:rPr>
                <w:rFonts w:ascii="Arial Narrow" w:hAnsi="Arial Narrow" w:cs="Arial"/>
                <w:b/>
                <w:bCs/>
                <w:sz w:val="20"/>
                <w:szCs w:val="20"/>
              </w:rPr>
              <w:t>izjoterapia</w:t>
            </w:r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04570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 kliniczna w chorobach narządów wewnętrznych w ginekologii i położnictwie</w:t>
            </w:r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D856E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D856E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9E57C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D856E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2441D" w:rsidRPr="00D856E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9E57CC" w:rsidTr="00D856E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D856E2" w:rsidRDefault="00D856E2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10ćw/12</w:t>
            </w:r>
            <w:r w:rsidR="00F941D1">
              <w:rPr>
                <w:rFonts w:ascii="Arial Narrow" w:hAnsi="Arial Narrow" w:cs="Arial"/>
                <w:b/>
                <w:sz w:val="20"/>
                <w:szCs w:val="20"/>
              </w:rPr>
              <w:t>ćwk</w:t>
            </w:r>
          </w:p>
        </w:tc>
      </w:tr>
      <w:tr w:rsidR="0012441D" w:rsidRPr="009E57CC" w:rsidTr="00D856E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D856E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9E57CC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9E57CC" w:rsidRDefault="00F04570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Mgr Karolina Szczepańska</w:t>
            </w:r>
          </w:p>
        </w:tc>
      </w:tr>
      <w:tr w:rsidR="0012441D" w:rsidRPr="009E57CC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9E57CC" w:rsidRDefault="00F04570" w:rsidP="00F941D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Ćwiczenia</w:t>
            </w:r>
            <w:r w:rsidR="00D856E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F941D1"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</w:p>
        </w:tc>
      </w:tr>
      <w:tr w:rsidR="0012441D" w:rsidRPr="00D856E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70" w:rsidRPr="00D856E2" w:rsidRDefault="00F045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Zdobycie wiedzy w zakresie ginekologii z uwzględnieniem postępowania fizjoterapeutycznego w wybranych jednostkach chorobowych.</w:t>
            </w:r>
          </w:p>
          <w:p w:rsidR="0012441D" w:rsidRPr="00D856E2" w:rsidRDefault="00F0457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 xml:space="preserve"> Zdobycie wiedzy w zakresie położnictwa z uwzględnieniem postępowania fizjoterapeutycznego nad kobietą w ciąży, rodzącą oraz w okresie połogu.</w:t>
            </w:r>
          </w:p>
        </w:tc>
      </w:tr>
      <w:tr w:rsidR="00006A20" w:rsidRPr="00D856E2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D856E2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D856E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D856E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D856E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745B92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745B92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745B92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745B92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D74D8C" w:rsidP="00D74D8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1.Definiować podstawowe terminy i pojęcia z zakresu ginekologii i położnictwa.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Zaliczenie pisemne – pytania opisowe.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2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  <w:p w:rsidR="00745B92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FIZ_W05</w:t>
            </w:r>
          </w:p>
          <w:p w:rsidR="001D2454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2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  <w:p w:rsidR="00745B92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1D2454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D74D8C" w:rsidP="00D74D8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2.Wyjaśniać podstawowe wiadomości dotyczące: patofizjologii narządu rodnego kobiety ( zaburzeń statyki narządu rodnego kobiety, nowotworów narządu rodnego kobiety, pozostałych jednostek chorobowych ), fizjologii i patologii ciąży, porodu i połogu, szkoły rodzenia.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Zaliczenie pisemne – pytania opisowe.</w:t>
            </w:r>
          </w:p>
        </w:tc>
      </w:tr>
      <w:tr w:rsidR="00D74D8C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D74D8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2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FIZ_W15</w:t>
            </w:r>
          </w:p>
          <w:p w:rsidR="00D74D8C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745B9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D74D8C" w:rsidP="00D74D8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3.Wyjaśnić istotę stosowania fizjoterapii w przygotowaniu do zabiegu operacyjnego ginekologicznego oraz w profilaktyce zaburzeń i powikłań pooperacyjnych.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Zaliczenie pisemne – pytania opisowe.</w:t>
            </w:r>
          </w:p>
        </w:tc>
      </w:tr>
      <w:tr w:rsidR="00D74D8C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D74D8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2" w:rsidRPr="00D856E2" w:rsidRDefault="0080614E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D74D8C" w:rsidRPr="00D856E2" w:rsidRDefault="00745B92" w:rsidP="00745B9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FIZ_W</w:t>
            </w:r>
            <w:r w:rsidR="0080614E" w:rsidRPr="00D856E2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D856E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D74D8C" w:rsidP="00D74D8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4.Określić wskazania i przeciwwskazania do stosowania kinezyterapii, fizykoterapii oraz masażu w ginekologii i położnictwie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8C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Zaliczenie pisemne – pytania opisowe.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D74D8C" w:rsidP="00D74D8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1.Zaplanować i zastosować zdobytą wiedzę praktycznie w oddziałach ginekologicznych i położniczych.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Zaliczenie praktyczne - obserwacja wykonawstwa.</w:t>
            </w:r>
          </w:p>
        </w:tc>
      </w:tr>
    </w:tbl>
    <w:p w:rsidR="00D856E2" w:rsidRDefault="00D856E2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FIZ_U01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FIZ_U02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FIZ_U04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80614E" w:rsidRPr="00D856E2" w:rsidRDefault="0080614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80614E" w:rsidRPr="00D856E2" w:rsidRDefault="0080614E" w:rsidP="008061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D74D8C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2.Przeprowadzić postępowanie fizjoterapeutyczne w wybranych jednostkach ginekologicznych oraz u kobiet w okresie ciąży, porodu i połogu.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Zaliczenie praktyczne - obserwacja wykonawstwa.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FIZ_K3</w:t>
            </w:r>
          </w:p>
          <w:p w:rsidR="0022021A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22021A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D74D8C" w:rsidP="00D74D8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1.Dostosować swoje postępowanie fizjoterapeutyczne do stanu psychofizycznego kobiety - pacjentki.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Dyskusja.</w:t>
            </w:r>
          </w:p>
        </w:tc>
      </w:tr>
      <w:tr w:rsidR="001D2454" w:rsidRPr="00D856E2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FIZ_K4</w:t>
            </w:r>
          </w:p>
          <w:p w:rsidR="0022021A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FIZ_K7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22021A" w:rsidRPr="00D856E2" w:rsidRDefault="0022021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D74D8C" w:rsidP="00D74D8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2.Rozpoznawać i reagować na problemy i potrzeby innych ludzi ( personelu medycznego).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D856E2" w:rsidRDefault="00B71653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Dyskusja.</w:t>
            </w:r>
          </w:p>
        </w:tc>
      </w:tr>
      <w:tr w:rsidR="0012441D" w:rsidRPr="00D856E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2441D" w:rsidRPr="00D856E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D856E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ćwiczenia kliniczne</w:t>
            </w:r>
            <w:r w:rsidRPr="00D67972">
              <w:rPr>
                <w:rFonts w:ascii="Arial Narrow" w:hAnsi="Arial Narrow" w:cs="Arial"/>
                <w:sz w:val="20"/>
                <w:szCs w:val="20"/>
              </w:rPr>
              <w:t>) =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  <w:p w:rsidR="00F50262" w:rsidRPr="00D67972" w:rsidRDefault="00F50262" w:rsidP="00F502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34</w:t>
            </w:r>
          </w:p>
          <w:p w:rsidR="00F50262" w:rsidRPr="00C266AD" w:rsidRDefault="00F50262" w:rsidP="00F5026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12441D" w:rsidRPr="00D856E2" w:rsidRDefault="00F50262" w:rsidP="00F5026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12441D" w:rsidRPr="00D856E2" w:rsidRDefault="0012441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B33CB0" w:rsidP="00B33CB0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Student powinien posiadać wiedzę z zakresu nauk podstawowych: anatomia, fizjologia, kliniczne podstawy fizjoterapii, a także umiejętność wykorzystania metod kinezyterapii i fizykoterapii.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856E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7F5424" w:rsidRPr="00D856E2" w:rsidRDefault="007F5424" w:rsidP="007F5424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 xml:space="preserve">1. Jednostki chorobowe ( etiologia, objawy, leczenie ) w ginekologii operowane przez otwarcie powłok brzusznych oraz </w:t>
            </w: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przezpochwowo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Endometrioza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, obniżenie i wypadanie narządu rodnego, zapalenie przydatków, nowotwory narządu rodnego. Znaczenie fizjoterapii w przygotowaniu kobiety do zabiegu operacyjnego ginekologicznego. Fizjoterapia po zabiegu laparoskopii, laparotomii i per </w:t>
            </w: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vaginam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F5424" w:rsidRPr="00D856E2" w:rsidRDefault="007F5424" w:rsidP="007F5424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2.Ciąża – poród – połóg. Zmiany zachodzące w organizmie kobiety w ciąży. Niemożność donoszenia ciąży. Patologia łożyska. Fizjologia i patologia porodu. Zmiany fizjologiczne i patologiczne w połogu. Możliwości i celowość fizjoterapii w położnictwie. Fizjoterapia po porodzie siłami natury i po zabiegu cięcia cesarskiego.</w:t>
            </w:r>
          </w:p>
          <w:p w:rsidR="007F5424" w:rsidRPr="00D856E2" w:rsidRDefault="007F5424" w:rsidP="007F5424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3.Szkoła Rodzenia. Cel, zadania, organizacja zajęć oraz rodzaje ćwiczeń prowadzonych w ramach kursu. Psychoprofilaktyka porodu – ćwiczenia oddechowe stosowane podczas porodu.</w:t>
            </w:r>
          </w:p>
          <w:p w:rsidR="007F5424" w:rsidRPr="00D856E2" w:rsidRDefault="007F5424" w:rsidP="007F5424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4 .Wysiłkowe nietrzymanie moczu. Definicja, przyczyny, czynniki ryzyka. Podział ze względu na objawy oraz warunki anatomiczne. Metody leczenia. Profilaktyka, kinezyterapia i fizykoterapia w wysiłkowym nietrzymaniu moczu.</w:t>
            </w:r>
          </w:p>
          <w:p w:rsidR="002000FE" w:rsidRPr="00D856E2" w:rsidRDefault="007F5424" w:rsidP="007F5424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 xml:space="preserve">5.Leczenie zachowawcze w ginekologii i położnictwie. Zabiegi fizykoterapeutyczne stosowane w </w:t>
            </w:r>
            <w:r w:rsidRPr="00D856E2">
              <w:rPr>
                <w:rFonts w:ascii="Arial Narrow" w:hAnsi="Arial Narrow"/>
                <w:sz w:val="20"/>
                <w:szCs w:val="20"/>
              </w:rPr>
              <w:lastRenderedPageBreak/>
              <w:t>ginekologii i położnictwie.</w:t>
            </w:r>
          </w:p>
          <w:p w:rsidR="002000FE" w:rsidRPr="00D856E2" w:rsidRDefault="002000FE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0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Kozłowska J. : Rehabilitacja w ginekologii i położnictwie, AWF Kraków, 2006.</w:t>
            </w:r>
          </w:p>
          <w:p w:rsidR="00B33CB0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Kwolek A. ( red. ) : Rehabilitacja medyczna, Urban &amp; Partner Wrocław, 2003.</w:t>
            </w:r>
          </w:p>
          <w:p w:rsidR="00B33CB0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Opala T.: Ginekologia, PZWL, Warszawa, 2003.</w:t>
            </w:r>
          </w:p>
          <w:p w:rsidR="00B33CB0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Pisarski T.: Położnictwo i Ginekologia, PZWL, Warszawa, 2002.</w:t>
            </w:r>
          </w:p>
          <w:p w:rsidR="00B33CB0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M., Kołodziej J.: Rehabilitacja w chirurgii, PZWL, Warszawa, 2006.</w:t>
            </w:r>
          </w:p>
          <w:p w:rsidR="00B33CB0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Rosławski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A., </w:t>
            </w: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Woźniewski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M.: Fizjoterapia oddechowa, AWF Wrocław, 2001.</w:t>
            </w:r>
          </w:p>
          <w:p w:rsidR="0012441D" w:rsidRPr="00D856E2" w:rsidRDefault="00B33CB0" w:rsidP="00B33CB0">
            <w:pPr>
              <w:numPr>
                <w:ilvl w:val="0"/>
                <w:numId w:val="4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Sellby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A.: </w:t>
            </w: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Pilates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w ciąży, AMBER, 2002.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0" w:rsidRPr="00D856E2" w:rsidRDefault="00B33CB0" w:rsidP="00B33CB0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Fijałkowski W., Michalczyk H., Markowska R., Sadowska L. : Rehabilitacja w położnictwie i ginekologii, AWF Wrocław 1998.</w:t>
            </w:r>
          </w:p>
          <w:p w:rsidR="00B33CB0" w:rsidRPr="00D856E2" w:rsidRDefault="00B33CB0" w:rsidP="00B33CB0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Karpińska B. : Sztuka rodzenia, Instytut Wydawniczy Związków Zawodowych Warszawa, 1990.</w:t>
            </w:r>
          </w:p>
          <w:p w:rsidR="00B33CB0" w:rsidRPr="00D856E2" w:rsidRDefault="00B33CB0" w:rsidP="00B33CB0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 xml:space="preserve">Keller L. : Gimnastyka dla kobiet w ciąży, </w:t>
            </w: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Interart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Warszawa, 1995.</w:t>
            </w:r>
          </w:p>
          <w:p w:rsidR="0012441D" w:rsidRPr="00D856E2" w:rsidRDefault="00B33CB0" w:rsidP="00B33CB0">
            <w:pPr>
              <w:numPr>
                <w:ilvl w:val="0"/>
                <w:numId w:val="5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856E2">
              <w:rPr>
                <w:rFonts w:ascii="Arial Narrow" w:hAnsi="Arial Narrow"/>
                <w:sz w:val="20"/>
                <w:szCs w:val="20"/>
              </w:rPr>
              <w:t>Kitzinger</w:t>
            </w:r>
            <w:proofErr w:type="spellEnd"/>
            <w:r w:rsidRPr="00D856E2">
              <w:rPr>
                <w:rFonts w:ascii="Arial Narrow" w:hAnsi="Arial Narrow"/>
                <w:sz w:val="20"/>
                <w:szCs w:val="20"/>
              </w:rPr>
              <w:t xml:space="preserve"> S. : Szkoła rodzenia, Warszawa, 1996.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856E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D856E2" w:rsidRDefault="0012441D" w:rsidP="00B716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D856E2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7F5424" w:rsidRPr="00D856E2" w:rsidRDefault="00B71653" w:rsidP="007F5424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b/>
                <w:sz w:val="20"/>
                <w:szCs w:val="20"/>
              </w:rPr>
              <w:t>wykład</w:t>
            </w:r>
            <w:r w:rsidRPr="00D856E2">
              <w:rPr>
                <w:rFonts w:ascii="Arial Narrow" w:hAnsi="Arial Narrow"/>
                <w:sz w:val="20"/>
                <w:szCs w:val="20"/>
              </w:rPr>
              <w:t xml:space="preserve"> : </w:t>
            </w:r>
            <w:r w:rsidR="007F5424" w:rsidRPr="00D856E2">
              <w:rPr>
                <w:rFonts w:ascii="Arial Narrow" w:hAnsi="Arial Narrow"/>
                <w:sz w:val="20"/>
                <w:szCs w:val="20"/>
              </w:rPr>
              <w:t>konwencjonalny/kursowy- prezentacja multimedialna, film dydaktyczny</w:t>
            </w:r>
          </w:p>
          <w:p w:rsidR="00B71653" w:rsidRPr="00D856E2" w:rsidRDefault="00B71653" w:rsidP="00B71653">
            <w:pPr>
              <w:rPr>
                <w:rFonts w:ascii="Arial Narrow" w:hAnsi="Arial Narrow"/>
                <w:sz w:val="20"/>
                <w:szCs w:val="20"/>
              </w:rPr>
            </w:pPr>
            <w:r w:rsidRPr="00D856E2">
              <w:rPr>
                <w:rFonts w:ascii="Arial Narrow" w:hAnsi="Arial Narrow"/>
                <w:b/>
                <w:sz w:val="20"/>
                <w:szCs w:val="20"/>
              </w:rPr>
              <w:t xml:space="preserve">ćwiczenia: </w:t>
            </w:r>
            <w:r w:rsidRPr="00D856E2">
              <w:rPr>
                <w:rFonts w:ascii="Arial Narrow" w:hAnsi="Arial Narrow"/>
                <w:sz w:val="20"/>
                <w:szCs w:val="20"/>
              </w:rPr>
              <w:t>praca ze  współćwiczącym jako pacjentem , uczenie innych</w:t>
            </w:r>
          </w:p>
          <w:p w:rsidR="0012441D" w:rsidRPr="00D856E2" w:rsidRDefault="002000FE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W formie e-learning</w:t>
            </w:r>
            <w:r w:rsidR="00B71653" w:rsidRPr="00D856E2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22021A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Podręczniki, prezentacja multimedialna, film dydaktyczny,.</w:t>
            </w:r>
          </w:p>
          <w:p w:rsidR="0022021A" w:rsidRPr="00D856E2" w:rsidRDefault="0022021A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Stoły do masażu, maty do ćwiczeń, laski gimnastyczne, piłki gimnastyczne.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D856E2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Nie dotyczy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B0" w:rsidRPr="00D856E2" w:rsidRDefault="00B33CB0" w:rsidP="00B33C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56E2">
              <w:rPr>
                <w:rFonts w:ascii="Arial Narrow" w:hAnsi="Arial Narrow"/>
                <w:b/>
                <w:sz w:val="20"/>
                <w:szCs w:val="20"/>
              </w:rPr>
              <w:t>1.Zaliczenie pisemne – pytania opisowe.</w:t>
            </w:r>
          </w:p>
          <w:p w:rsidR="0012441D" w:rsidRPr="00D856E2" w:rsidRDefault="00B33CB0" w:rsidP="00B33CB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856E2">
              <w:rPr>
                <w:rFonts w:ascii="Arial Narrow" w:hAnsi="Arial Narrow"/>
                <w:b/>
                <w:sz w:val="20"/>
                <w:szCs w:val="20"/>
              </w:rPr>
              <w:t>2. Zaliczenie praktyczne - obserwacja wykonawstwa.</w:t>
            </w:r>
          </w:p>
        </w:tc>
      </w:tr>
      <w:tr w:rsidR="0012441D" w:rsidRPr="00D856E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D856E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Default="0022021A" w:rsidP="0022021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D856E2">
              <w:rPr>
                <w:rFonts w:ascii="Arial Narrow" w:hAnsi="Arial Narrow" w:cs="Arial"/>
                <w:sz w:val="20"/>
                <w:szCs w:val="20"/>
              </w:rPr>
              <w:t>Pisemne i praktyczne.</w:t>
            </w:r>
          </w:p>
          <w:p w:rsidR="00D856E2" w:rsidRPr="00D856E2" w:rsidRDefault="00D856E2" w:rsidP="0022021A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856E2" w:rsidRDefault="0012441D" w:rsidP="0012441D">
      <w:pPr>
        <w:pStyle w:val="Akapitzlist"/>
        <w:jc w:val="both"/>
        <w:rPr>
          <w:rFonts w:ascii="Arial Narrow" w:hAnsi="Arial Narrow" w:cs="Arial"/>
          <w:sz w:val="20"/>
          <w:szCs w:val="20"/>
        </w:rPr>
      </w:pPr>
    </w:p>
    <w:p w:rsidR="0012441D" w:rsidRPr="00D856E2" w:rsidRDefault="0012441D" w:rsidP="00951624">
      <w:pPr>
        <w:pStyle w:val="Stopka"/>
        <w:rPr>
          <w:rFonts w:ascii="Arial Narrow" w:hAnsi="Arial Narrow"/>
          <w:sz w:val="20"/>
          <w:szCs w:val="20"/>
        </w:rPr>
      </w:pPr>
      <w:r w:rsidRPr="00D856E2">
        <w:rPr>
          <w:rFonts w:ascii="Arial Narrow" w:hAnsi="Arial Narrow" w:cs="Calibri"/>
          <w:sz w:val="20"/>
          <w:szCs w:val="20"/>
        </w:rPr>
        <w:t>*</w:t>
      </w:r>
      <w:r w:rsidRPr="00D856E2">
        <w:rPr>
          <w:rFonts w:ascii="Arial Narrow" w:hAnsi="Arial Narrow"/>
          <w:sz w:val="20"/>
          <w:szCs w:val="20"/>
        </w:rPr>
        <w:t xml:space="preserve"> W-wykład, </w:t>
      </w:r>
      <w:proofErr w:type="spellStart"/>
      <w:r w:rsidRPr="00D856E2">
        <w:rPr>
          <w:rFonts w:ascii="Arial Narrow" w:hAnsi="Arial Narrow"/>
          <w:sz w:val="20"/>
          <w:szCs w:val="20"/>
        </w:rPr>
        <w:t>ćw</w:t>
      </w:r>
      <w:proofErr w:type="spellEnd"/>
      <w:r w:rsidRPr="00D856E2">
        <w:rPr>
          <w:rFonts w:ascii="Arial Narrow" w:hAnsi="Arial Narrow"/>
          <w:sz w:val="20"/>
          <w:szCs w:val="20"/>
        </w:rPr>
        <w:t>- ćwiczenia, lab- laboratori</w:t>
      </w:r>
      <w:r w:rsidR="00951624" w:rsidRPr="00D856E2">
        <w:rPr>
          <w:rFonts w:ascii="Arial Narrow" w:hAnsi="Arial Narrow"/>
          <w:sz w:val="20"/>
          <w:szCs w:val="20"/>
        </w:rPr>
        <w:t>um, pro- projekt, e- e-learning</w:t>
      </w:r>
    </w:p>
    <w:p w:rsidR="00AC6170" w:rsidRPr="00D856E2" w:rsidRDefault="00AC6170">
      <w:pPr>
        <w:rPr>
          <w:rFonts w:ascii="Arial Narrow" w:hAnsi="Arial Narrow"/>
          <w:sz w:val="20"/>
          <w:szCs w:val="20"/>
        </w:rPr>
      </w:pPr>
    </w:p>
    <w:sectPr w:rsidR="00AC6170" w:rsidRPr="00D856E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12C"/>
    <w:multiLevelType w:val="hybridMultilevel"/>
    <w:tmpl w:val="A7CC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F10"/>
    <w:multiLevelType w:val="hybridMultilevel"/>
    <w:tmpl w:val="E7F2F5E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E44328C"/>
    <w:multiLevelType w:val="hybridMultilevel"/>
    <w:tmpl w:val="7C4C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4C0"/>
    <w:multiLevelType w:val="hybridMultilevel"/>
    <w:tmpl w:val="B3A2C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D51B4"/>
    <w:multiLevelType w:val="hybridMultilevel"/>
    <w:tmpl w:val="E7F2F5E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2441D"/>
    <w:rsid w:val="0013685B"/>
    <w:rsid w:val="001D2454"/>
    <w:rsid w:val="001F77DA"/>
    <w:rsid w:val="002000FE"/>
    <w:rsid w:val="0022021A"/>
    <w:rsid w:val="002844A9"/>
    <w:rsid w:val="002A2C52"/>
    <w:rsid w:val="00305FCA"/>
    <w:rsid w:val="00435E9A"/>
    <w:rsid w:val="00565D3A"/>
    <w:rsid w:val="005C42EA"/>
    <w:rsid w:val="005E6031"/>
    <w:rsid w:val="0067002A"/>
    <w:rsid w:val="006B7886"/>
    <w:rsid w:val="00745B92"/>
    <w:rsid w:val="007C5651"/>
    <w:rsid w:val="007F5424"/>
    <w:rsid w:val="0080614E"/>
    <w:rsid w:val="0083306B"/>
    <w:rsid w:val="0088742A"/>
    <w:rsid w:val="00951624"/>
    <w:rsid w:val="009E57CC"/>
    <w:rsid w:val="00AC6170"/>
    <w:rsid w:val="00B33CB0"/>
    <w:rsid w:val="00B71653"/>
    <w:rsid w:val="00BA08B2"/>
    <w:rsid w:val="00BD58B9"/>
    <w:rsid w:val="00D74D8C"/>
    <w:rsid w:val="00D76A02"/>
    <w:rsid w:val="00D8348C"/>
    <w:rsid w:val="00D856E2"/>
    <w:rsid w:val="00EC30B4"/>
    <w:rsid w:val="00F04570"/>
    <w:rsid w:val="00F50262"/>
    <w:rsid w:val="00F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Biznesu w Dąbrowie Górniczej</vt:lpstr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Biznesu w Dąbrowie Górniczej</dc:title>
  <dc:creator>Sabina Ratajczak</dc:creator>
  <cp:lastModifiedBy>aszmukier</cp:lastModifiedBy>
  <cp:revision>4</cp:revision>
  <cp:lastPrinted>2014-07-25T13:25:00Z</cp:lastPrinted>
  <dcterms:created xsi:type="dcterms:W3CDTF">2015-05-19T10:09:00Z</dcterms:created>
  <dcterms:modified xsi:type="dcterms:W3CDTF">2015-05-21T14:08:00Z</dcterms:modified>
</cp:coreProperties>
</file>