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E4721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24C18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Psychologia s</w:t>
            </w:r>
            <w:r w:rsidR="005E4721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połeczna</w:t>
            </w: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124C18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124C18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124C18" w:rsidTr="00124C1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124C18" w:rsidTr="00124C1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124C18" w:rsidRDefault="00124C1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14w/20p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24C18" w:rsidTr="00124C1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24C18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124C18" w:rsidRDefault="005E4721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Maciej Witkowski</w:t>
            </w:r>
          </w:p>
        </w:tc>
      </w:tr>
      <w:tr w:rsidR="0012441D" w:rsidRPr="00124C18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5E472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</w:tc>
      </w:tr>
      <w:tr w:rsidR="0012441D" w:rsidRPr="00124C18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5E4721" w:rsidP="005E472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Wykształcenie podstawowych kompetencji w zakresie refleksyjnego wykorzystania empirycznej analizy wpływu wywieranego na jednostce przez rzeczywistą bądź wyobrażoną obecności innych osób. </w:t>
            </w:r>
          </w:p>
        </w:tc>
      </w:tr>
      <w:tr w:rsidR="00006A20" w:rsidRPr="00124C18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5E47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1" w:rsidRPr="00124C18" w:rsidRDefault="005E4721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3"/>
            </w:tblGrid>
            <w:tr w:rsidR="005E4721" w:rsidRPr="00124C18">
              <w:trPr>
                <w:trHeight w:val="93"/>
              </w:trPr>
              <w:tc>
                <w:tcPr>
                  <w:tcW w:w="823" w:type="dxa"/>
                </w:tcPr>
                <w:p w:rsidR="005E4721" w:rsidRPr="00124C18" w:rsidRDefault="005E4721" w:rsidP="00124C18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24C18">
                    <w:rPr>
                      <w:rFonts w:ascii="Arial Narrow" w:hAnsi="Arial Narrow"/>
                      <w:sz w:val="20"/>
                      <w:szCs w:val="20"/>
                    </w:rPr>
                    <w:t>FIZ_W14</w:t>
                  </w:r>
                </w:p>
              </w:tc>
            </w:tr>
          </w:tbl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1" w:rsidRPr="00124C18" w:rsidRDefault="005E4721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2"/>
            </w:tblGrid>
            <w:tr w:rsidR="005E4721" w:rsidRPr="00124C18">
              <w:trPr>
                <w:trHeight w:val="93"/>
              </w:trPr>
              <w:tc>
                <w:tcPr>
                  <w:tcW w:w="802" w:type="dxa"/>
                </w:tcPr>
                <w:p w:rsidR="005E4721" w:rsidRPr="00124C18" w:rsidRDefault="005E4721" w:rsidP="00124C18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24C18">
                    <w:rPr>
                      <w:rFonts w:ascii="Arial Narrow" w:hAnsi="Arial Narrow"/>
                      <w:sz w:val="20"/>
                      <w:szCs w:val="20"/>
                    </w:rPr>
                    <w:t>M1_W06</w:t>
                  </w:r>
                </w:p>
              </w:tc>
            </w:tr>
          </w:tbl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5E472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Zna zasady wywierania wpływu społecznego w obszarze zachowań prozdrowotnych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5E472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Test wiedzy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3"/>
            </w:tblGrid>
            <w:tr w:rsidR="00AC0D82" w:rsidRPr="00124C18">
              <w:trPr>
                <w:trHeight w:val="93"/>
              </w:trPr>
              <w:tc>
                <w:tcPr>
                  <w:tcW w:w="823" w:type="dxa"/>
                </w:tcPr>
                <w:p w:rsidR="00AC0D82" w:rsidRPr="00124C18" w:rsidRDefault="00AC0D82" w:rsidP="00124C18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24C18">
                    <w:rPr>
                      <w:rFonts w:ascii="Arial Narrow" w:hAnsi="Arial Narrow"/>
                      <w:sz w:val="20"/>
                      <w:szCs w:val="20"/>
                    </w:rPr>
                    <w:t>FIZ_W10</w:t>
                  </w:r>
                </w:p>
              </w:tc>
            </w:tr>
          </w:tbl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2"/>
            </w:tblGrid>
            <w:tr w:rsidR="00AC0D82" w:rsidRPr="00124C18">
              <w:trPr>
                <w:trHeight w:val="93"/>
              </w:trPr>
              <w:tc>
                <w:tcPr>
                  <w:tcW w:w="802" w:type="dxa"/>
                </w:tcPr>
                <w:p w:rsidR="00AC0D82" w:rsidRPr="00124C18" w:rsidRDefault="00AC0D82" w:rsidP="00124C18">
                  <w:pPr>
                    <w:pStyle w:val="Defaul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24C18">
                    <w:rPr>
                      <w:rFonts w:ascii="Arial Narrow" w:hAnsi="Arial Narrow"/>
                      <w:sz w:val="20"/>
                      <w:szCs w:val="20"/>
                    </w:rPr>
                    <w:t>M1_W04</w:t>
                  </w:r>
                </w:p>
              </w:tc>
            </w:tr>
          </w:tbl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Zna najważniejsze zjawiska społeczne warunkujące ludzkie zachowanie i stany wewnętrzne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Test wiedzy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FIZ_U05</w:t>
            </w:r>
          </w:p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M1_U03</w:t>
            </w:r>
          </w:p>
          <w:p w:rsidR="001D2454" w:rsidRPr="00124C18" w:rsidRDefault="001D2454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Posiada umiejętność wchodzenia w refleksyjne interakcje społeczne w grupach zadaniowych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AC0D82" w:rsidP="00AC0D8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Analiza </w:t>
            </w:r>
            <w:proofErr w:type="spellStart"/>
            <w:r w:rsidRPr="00124C18">
              <w:rPr>
                <w:rFonts w:ascii="Arial Narrow" w:hAnsi="Arial Narrow" w:cs="Arial"/>
                <w:sz w:val="20"/>
                <w:szCs w:val="20"/>
              </w:rPr>
              <w:t>psychodramatyczna</w:t>
            </w:r>
            <w:proofErr w:type="spellEnd"/>
          </w:p>
        </w:tc>
      </w:tr>
      <w:tr w:rsidR="00AC0D82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FIZ_U06</w:t>
            </w:r>
          </w:p>
          <w:p w:rsidR="00AC0D82" w:rsidRPr="00124C18" w:rsidRDefault="00AC0D82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M1_U04</w:t>
            </w:r>
          </w:p>
          <w:p w:rsidR="00AC0D82" w:rsidRPr="00124C18" w:rsidRDefault="00AC0D82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Posiada umiejętność analizy sytuacyjnej z perspektywy aktora społecznego w sytuacji odmienności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Dyskusja na zajęciach</w:t>
            </w:r>
          </w:p>
        </w:tc>
      </w:tr>
      <w:tr w:rsidR="00AC0D82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124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2" w:rsidRPr="00124C18" w:rsidRDefault="00AC0D8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D50EB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FIZ_K02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Jest świadomy zagrożeń wynikających ze społecznej natury człowieka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Dyskusja na zajęciach</w:t>
            </w:r>
          </w:p>
        </w:tc>
      </w:tr>
      <w:tr w:rsidR="006D50EB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124C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Potrafi wykorzystać potencjał grupy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Analiza </w:t>
            </w:r>
            <w:proofErr w:type="spellStart"/>
            <w:r w:rsidRPr="00124C18">
              <w:rPr>
                <w:rFonts w:ascii="Arial Narrow" w:hAnsi="Arial Narrow" w:cs="Arial"/>
                <w:sz w:val="20"/>
                <w:szCs w:val="20"/>
              </w:rPr>
              <w:t>psychodramatyczna</w:t>
            </w:r>
            <w:proofErr w:type="spellEnd"/>
          </w:p>
        </w:tc>
      </w:tr>
      <w:tr w:rsidR="006D50EB" w:rsidRPr="00124C18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D50EB" w:rsidRPr="00124C18" w:rsidRDefault="006D50E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D50EB" w:rsidRPr="00124C18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576F79" w:rsidRPr="00D67972" w:rsidRDefault="00576F79" w:rsidP="00576F7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76</w:t>
            </w:r>
          </w:p>
          <w:p w:rsidR="00576F79" w:rsidRPr="00C266AD" w:rsidRDefault="00576F79" w:rsidP="00576F7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  <w:p w:rsidR="006D50EB" w:rsidRPr="00124C18" w:rsidRDefault="00576F79" w:rsidP="00576F7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Liczba punktów  ECTS: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6D50EB" w:rsidRPr="00124C18" w:rsidRDefault="006D50E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CB72DA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24C1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CB72DA" w:rsidRPr="00124C18" w:rsidRDefault="00CB72DA" w:rsidP="00CB72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Charakterystyka zainteresowań psychologii społecznej.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definicja psychologii społecznej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logika odkrywania faktów,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typowe metody badawcze,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główne obszary zainteresowań,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zastosowania psychologii społecznej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Wiedza i sądy o świecie społecznym – paradygmat poznawczy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poznawcze podstawy psychologii społecznej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kategoryzacja,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schemat poznawczy, skrypt kulturowy,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prywatne teorie osobowości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Człowiek jako zwierzę społeczne – paradygmat socjobiologiczny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założenia psychologii ewolucyjnej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atrakcyjność interpersonalna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krytyka podejścia socjobiologicznego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Postawy i wartości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definicje postaw i wartości,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funkcje postaw,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wpływ postaw i wartości na zachowanie i przetwarzanie informacji,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zmiana postaw,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metody badania postaw.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Postrzeganie innych osób –- Stereotypy i uprzedzenia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stereotypy – uprzedzenia – dyskryminacja.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poznawcze mechanizmy powstawania stereotypów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funkcje stereotypów.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Tożsamość społeczna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Tożsamość społeczna: dobrodziejstwo czy przekleństwo?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teorie rzeczywistego konfliktu,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 xml:space="preserve">teoria tożsamości społecznej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Tajfela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Wpływ społeczny</w:t>
            </w:r>
          </w:p>
          <w:p w:rsidR="00CB72DA" w:rsidRPr="00124C18" w:rsidRDefault="00CB72DA" w:rsidP="00CB72DA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 xml:space="preserve">Techniki wywierania wpływu wg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Cialdiniego</w:t>
            </w:r>
            <w:proofErr w:type="spellEnd"/>
          </w:p>
          <w:p w:rsidR="00CB72DA" w:rsidRPr="00124C18" w:rsidRDefault="00CB72DA" w:rsidP="00CB72DA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Badania nad uległością</w:t>
            </w:r>
          </w:p>
          <w:p w:rsidR="00CB72DA" w:rsidRPr="00124C18" w:rsidRDefault="00CB72DA" w:rsidP="00CB72DA">
            <w:pPr>
              <w:numPr>
                <w:ilvl w:val="0"/>
                <w:numId w:val="3"/>
              </w:numPr>
              <w:tabs>
                <w:tab w:val="clear" w:pos="1080"/>
                <w:tab w:val="num" w:pos="1440"/>
              </w:tabs>
              <w:spacing w:after="0" w:line="240" w:lineRule="auto"/>
              <w:ind w:left="720" w:firstLine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 xml:space="preserve">Teoria asertywności 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Funkcjonowanie grup społecznych.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próżniactwo społeczne,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facylitacja i hamowanie społeczne,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myślenie grupowe,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konformizm i wpływ informacyjny,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polaryzacja grupowa,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konflikt i współpraca w grupie.</w:t>
            </w:r>
          </w:p>
          <w:p w:rsidR="00CB72DA" w:rsidRPr="00124C18" w:rsidRDefault="00CB72DA" w:rsidP="00CB72D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Relacje interpersonalne: komunikacja niewerbalna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Kanały komunikacji niewerbalnej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Komunikacja werbalna a niewerbalna</w:t>
            </w:r>
          </w:p>
          <w:p w:rsidR="00CB72DA" w:rsidRPr="00124C18" w:rsidRDefault="00CB72DA" w:rsidP="00CB72DA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Wykrywanie kłamstwa</w:t>
            </w:r>
          </w:p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CB72DA" w:rsidP="00124C18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Aronson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 xml:space="preserve">, E., Wilson,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Akert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 xml:space="preserve">, (2009). Psychologia społeczna. Serce i umysł, Wyd. Prószyński i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S-ka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>, Poznań.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A" w:rsidRPr="00124C18" w:rsidRDefault="00CB72DA" w:rsidP="00124C1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lastRenderedPageBreak/>
              <w:t>Wojciszke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 xml:space="preserve">, B. (2007). Człowiek wśród ludzi. Zarys psychologii społecznej, Wyd. Scholar, </w:t>
            </w:r>
            <w:r w:rsidRPr="00124C18">
              <w:rPr>
                <w:rFonts w:ascii="Arial Narrow" w:hAnsi="Arial Narrow"/>
                <w:sz w:val="20"/>
                <w:szCs w:val="20"/>
              </w:rPr>
              <w:lastRenderedPageBreak/>
              <w:t>Warszawa.</w:t>
            </w:r>
          </w:p>
          <w:p w:rsidR="006D50EB" w:rsidRPr="00124C18" w:rsidRDefault="00CB72DA" w:rsidP="00124C1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Kenrick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 xml:space="preserve">, D.T.,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Neuberg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 xml:space="preserve">, S.L., </w:t>
            </w:r>
            <w:proofErr w:type="spellStart"/>
            <w:r w:rsidRPr="00124C18">
              <w:rPr>
                <w:rFonts w:ascii="Arial Narrow" w:hAnsi="Arial Narrow"/>
                <w:sz w:val="20"/>
                <w:szCs w:val="20"/>
              </w:rPr>
              <w:t>Cialdini</w:t>
            </w:r>
            <w:proofErr w:type="spellEnd"/>
            <w:r w:rsidRPr="00124C18">
              <w:rPr>
                <w:rFonts w:ascii="Arial Narrow" w:hAnsi="Arial Narrow"/>
                <w:sz w:val="20"/>
                <w:szCs w:val="20"/>
              </w:rPr>
              <w:t>, R.B. (2010) Psychologia Społeczna, GWP, Gdańsk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24C1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D50EB" w:rsidRPr="004C6E89" w:rsidRDefault="006D50EB" w:rsidP="004C6E8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6D50EB" w:rsidRPr="00124C18" w:rsidRDefault="006D50EB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D50EB" w:rsidRPr="00124C18" w:rsidRDefault="006D50EB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CB72DA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Egzamin testowy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124C18" w:rsidP="00124C1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E64"/>
    <w:multiLevelType w:val="hybridMultilevel"/>
    <w:tmpl w:val="E36E7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DF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2728062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563F"/>
    <w:multiLevelType w:val="hybridMultilevel"/>
    <w:tmpl w:val="BD32D4B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C6F80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61CA1"/>
    <w:multiLevelType w:val="hybridMultilevel"/>
    <w:tmpl w:val="E28A8A0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9E2497"/>
    <w:multiLevelType w:val="hybridMultilevel"/>
    <w:tmpl w:val="F8CC310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7B0DCB"/>
    <w:multiLevelType w:val="hybridMultilevel"/>
    <w:tmpl w:val="517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4722"/>
    <w:multiLevelType w:val="hybridMultilevel"/>
    <w:tmpl w:val="517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C7707"/>
    <w:rsid w:val="001060A2"/>
    <w:rsid w:val="0012441D"/>
    <w:rsid w:val="00124C18"/>
    <w:rsid w:val="0013685B"/>
    <w:rsid w:val="001536EB"/>
    <w:rsid w:val="001D2454"/>
    <w:rsid w:val="001F77DA"/>
    <w:rsid w:val="002000FE"/>
    <w:rsid w:val="002844A9"/>
    <w:rsid w:val="002A2C52"/>
    <w:rsid w:val="00305FCA"/>
    <w:rsid w:val="00435E9A"/>
    <w:rsid w:val="004C6E89"/>
    <w:rsid w:val="00562001"/>
    <w:rsid w:val="00565D3A"/>
    <w:rsid w:val="00576F79"/>
    <w:rsid w:val="005E4721"/>
    <w:rsid w:val="005E6031"/>
    <w:rsid w:val="0067002A"/>
    <w:rsid w:val="006B7886"/>
    <w:rsid w:val="006D50EB"/>
    <w:rsid w:val="007C5651"/>
    <w:rsid w:val="0083306B"/>
    <w:rsid w:val="0088742A"/>
    <w:rsid w:val="00951624"/>
    <w:rsid w:val="009E57CC"/>
    <w:rsid w:val="00AC0D82"/>
    <w:rsid w:val="00AC6170"/>
    <w:rsid w:val="00BA08B2"/>
    <w:rsid w:val="00BD58B9"/>
    <w:rsid w:val="00CB72DA"/>
    <w:rsid w:val="00D76A02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E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2015-05-19T11:44:00Z</dcterms:created>
  <dcterms:modified xsi:type="dcterms:W3CDTF">2015-05-21T14:28:00Z</dcterms:modified>
</cp:coreProperties>
</file>